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Brief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16"/>
          <w:szCs w:val="16"/>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w:t>
      </w:r>
      <w:r w:rsidDel="00000000" w:rsidR="00000000" w:rsidRPr="00000000">
        <w:rPr>
          <w:b w:val="1"/>
          <w:sz w:val="28.079999923706055"/>
          <w:szCs w:val="28.079999923706055"/>
          <w:rtl w:val="0"/>
        </w:rPr>
        <w:t xml:space="preserve">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color w:val="231f20"/>
          <w:sz w:val="24"/>
          <w:szCs w:val="24"/>
          <w:rtl w:val="0"/>
        </w:rPr>
        <w:t xml:space="preserve">A welder uses a variety of applications to join two or more pieces of metal. A weld refers to the actual bond itself; where the strength of the welded joint is stronger than the base pieces of metal.</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231f20"/>
          <w:sz w:val="16"/>
          <w:szCs w:val="16"/>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231f20"/>
          <w:sz w:val="24"/>
          <w:szCs w:val="24"/>
        </w:rPr>
      </w:pPr>
      <w:r w:rsidDel="00000000" w:rsidR="00000000" w:rsidRPr="00000000">
        <w:rPr>
          <w:color w:val="231f20"/>
          <w:sz w:val="24"/>
          <w:szCs w:val="24"/>
          <w:rtl w:val="0"/>
        </w:rPr>
        <w:t xml:space="preserve">In this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competition, the competitor will </w:t>
      </w:r>
      <w:r w:rsidDel="00000000" w:rsidR="00000000" w:rsidRPr="00000000">
        <w:rPr>
          <w:sz w:val="24"/>
          <w:szCs w:val="24"/>
          <w:rtl w:val="0"/>
        </w:rPr>
        <w:t xml:space="preserve">have to work on various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welded joints designed to </w:t>
      </w:r>
      <w:r w:rsidDel="00000000" w:rsidR="00000000" w:rsidRPr="00000000">
        <w:rPr>
          <w:color w:val="231f20"/>
          <w:sz w:val="24"/>
          <w:szCs w:val="24"/>
          <w:rtl w:val="0"/>
        </w:rPr>
        <w:t xml:space="preserve">test their skills in the three main manual fusion processes of MAG GMAW (135), TIG GTAW (141) and MMA SMAW (111)</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color w:val="231f20"/>
          <w:sz w:val="24"/>
          <w:szCs w:val="24"/>
          <w:highlight w:val="whit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color w:val="231f20"/>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competition is intended for those training for a career in the Engineering industry </w:t>
      </w:r>
      <w:r w:rsidDel="00000000" w:rsidR="00000000" w:rsidRPr="00000000">
        <w:rPr>
          <w:sz w:val="24"/>
          <w:szCs w:val="24"/>
          <w:rtl w:val="0"/>
        </w:rPr>
        <w:t xml:space="preserve">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studying towards a level 3 Welding qualification or an apprenticeship.</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b w:val="1"/>
          <w:sz w:val="28.079999923706055"/>
          <w:szCs w:val="28.079999923706055"/>
          <w:rtl w:val="0"/>
        </w:rPr>
        <w:t xml:space="preserve">Entry capacity restrictions by </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organisation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3 per location</w:t>
      </w:r>
      <w:r w:rsidDel="00000000" w:rsidR="00000000" w:rsidRPr="00000000">
        <w:rPr>
          <w:sz w:val="24"/>
          <w:szCs w:val="24"/>
          <w:highlight w:val="white"/>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sz w:val="24"/>
          <w:szCs w:val="24"/>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A">
      <w:pPr>
        <w:pageBreakBefore w:val="0"/>
        <w:widowControl w:val="0"/>
        <w:ind w:right="22.204724409448886"/>
        <w:jc w:val="both"/>
        <w:rPr>
          <w:b w:val="1"/>
          <w:sz w:val="24"/>
          <w:szCs w:val="24"/>
        </w:rPr>
      </w:pPr>
      <w:r w:rsidDel="00000000" w:rsidR="00000000" w:rsidRPr="00000000">
        <w:rPr>
          <w:b w:val="1"/>
          <w:sz w:val="24"/>
          <w:szCs w:val="24"/>
          <w:rtl w:val="0"/>
        </w:rPr>
        <w:t xml:space="preserve">Competition Outline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competition will involve welded joints </w:t>
      </w:r>
      <w:r w:rsidDel="00000000" w:rsidR="00000000" w:rsidRPr="00000000">
        <w:rPr>
          <w:sz w:val="24"/>
          <w:szCs w:val="24"/>
          <w:rtl w:val="0"/>
        </w:rPr>
        <w:t xml:space="preser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processes</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MAG GMAW (135) Welding </w:t>
      </w:r>
    </w:p>
    <w:p w:rsidR="00000000" w:rsidDel="00000000" w:rsidP="00000000" w:rsidRDefault="00000000" w:rsidRPr="00000000" w14:paraId="0000001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MMA SMAW (111) Welding </w:t>
      </w:r>
    </w:p>
    <w:p w:rsidR="00000000" w:rsidDel="00000000" w:rsidP="00000000" w:rsidRDefault="00000000" w:rsidRPr="00000000" w14:paraId="0000001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TIG GTAW (141) Welding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22.204724409448886" w:hanging="566.9291338582675"/>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range of welding positions will be used including: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PA</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PC </w:t>
      </w:r>
    </w:p>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PD </w:t>
      </w:r>
    </w:p>
    <w:p w:rsidR="00000000" w:rsidDel="00000000" w:rsidP="00000000" w:rsidRDefault="00000000" w:rsidRPr="00000000" w14:paraId="0000002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PF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Competitors will be expected to weld five test pieces. Typically, these can include fillet welds, plate butt welds, pipe butt welds and pipe to plate welds in various welding positions and various types of metal.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welds to be visually inspected only.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28">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venue will have the minimum requirements of</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Sufficient Welding bays </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MAG Welding sets </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MMA Welding sets </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TIG Welding sets </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Hand held Grinders </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Fume Extraction </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Consumables </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Hand tools </w:t>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Scrap pieces for practice.</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Shielding gas Argon/CO2 mix and pure Argon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Resources</w:t>
      </w:r>
      <w:r w:rsidDel="00000000" w:rsidR="00000000" w:rsidRPr="00000000">
        <w:rPr>
          <w:sz w:val="24"/>
          <w:szCs w:val="24"/>
          <w:rtl w:val="0"/>
        </w:rPr>
        <w:t xml:space="preserve"> and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equipment available at the venue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39">
      <w:pPr>
        <w:pageBreakBefore w:val="0"/>
        <w:widowControl w:val="0"/>
        <w:ind w:right="-6.259842519683616"/>
        <w:jc w:val="both"/>
        <w:rPr>
          <w:sz w:val="26"/>
          <w:szCs w:val="26"/>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8.079999923706055"/>
          <w:szCs w:val="28.079999923706055"/>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Competition specific rules </w:t>
      </w:r>
    </w:p>
    <w:p w:rsidR="00000000" w:rsidDel="00000000" w:rsidP="00000000" w:rsidRDefault="00000000" w:rsidRPr="00000000" w14:paraId="0000003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competitors will receive a health and safety briefing at the start of the competition and these rules must be adhered to throughout the competition </w:t>
      </w:r>
    </w:p>
    <w:p w:rsidR="00000000" w:rsidDel="00000000" w:rsidP="00000000" w:rsidRDefault="00000000" w:rsidRPr="00000000" w14:paraId="0000003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start and finish work as instructed by the judges. </w:t>
      </w:r>
    </w:p>
    <w:p w:rsidR="00000000" w:rsidDel="00000000" w:rsidP="00000000" w:rsidRDefault="00000000" w:rsidRPr="00000000" w14:paraId="0000003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competition, competitors should not disturb other competitors or speak to members of the public. </w:t>
      </w:r>
    </w:p>
    <w:p w:rsidR="00000000" w:rsidDel="00000000" w:rsidP="00000000" w:rsidRDefault="00000000" w:rsidRPr="00000000" w14:paraId="0000004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competitor who wishes to leave the area during the competition must seek the permission of the judges. </w:t>
      </w:r>
    </w:p>
    <w:p w:rsidR="00000000" w:rsidDel="00000000" w:rsidP="00000000" w:rsidRDefault="00000000" w:rsidRPr="00000000" w14:paraId="0000004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not be allowed contact with tutors/coaches during the live competition. Non-compliance with this may result in deduction of points. </w:t>
      </w:r>
    </w:p>
    <w:p w:rsidR="00000000" w:rsidDel="00000000" w:rsidP="00000000" w:rsidRDefault="00000000" w:rsidRPr="00000000" w14:paraId="0000004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power stoppage or accident, the competitors must act according to the instructions of the judges </w:t>
      </w:r>
    </w:p>
    <w:p w:rsidR="00000000" w:rsidDel="00000000" w:rsidP="00000000" w:rsidRDefault="00000000" w:rsidRPr="00000000" w14:paraId="0000004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who break or damage equipment during the competition will not receive any additional time. </w:t>
      </w:r>
    </w:p>
    <w:p w:rsidR="00000000" w:rsidDel="00000000" w:rsidP="00000000" w:rsidRDefault="00000000" w:rsidRPr="00000000" w14:paraId="0000004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competitor is observed working in an unsafe manner they will be stopped and not permitted to continue unless willing to follow the judges' directions.</w:t>
      </w:r>
    </w:p>
    <w:p w:rsidR="00000000" w:rsidDel="00000000" w:rsidP="00000000" w:rsidRDefault="00000000" w:rsidRPr="00000000" w14:paraId="00000045">
      <w:pPr>
        <w:numPr>
          <w:ilvl w:val="0"/>
          <w:numId w:val="6"/>
        </w:numPr>
        <w:ind w:left="720" w:hanging="360"/>
        <w:rPr>
          <w:sz w:val="24"/>
          <w:szCs w:val="24"/>
          <w:highlight w:val="white"/>
          <w:u w:val="none"/>
        </w:rPr>
      </w:pPr>
      <w:r w:rsidDel="00000000" w:rsidR="00000000" w:rsidRPr="00000000">
        <w:rPr>
          <w:sz w:val="24"/>
          <w:szCs w:val="24"/>
          <w:highlight w:val="white"/>
          <w:rtl w:val="0"/>
        </w:rPr>
        <w:t xml:space="preserve">Familiarisation time of up to 1 hour is allowed prior to the start of the competition. This   allows competitors time to familiarise themselves with the equipment to be used during the competition.</w:t>
      </w:r>
      <w:r w:rsidDel="00000000" w:rsidR="00000000" w:rsidRPr="00000000">
        <w:rPr>
          <w:rtl w:val="0"/>
        </w:rPr>
      </w:r>
    </w:p>
    <w:p w:rsidR="00000000" w:rsidDel="00000000" w:rsidP="00000000" w:rsidRDefault="00000000" w:rsidRPr="00000000" w14:paraId="00000046">
      <w:pPr>
        <w:ind w:left="0" w:firstLine="0"/>
        <w:rPr>
          <w:b w:val="1"/>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4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4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4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4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4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4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50">
      <w:pPr>
        <w:pageBreakBefore w:val="0"/>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w:t>
      </w:r>
      <w:r w:rsidDel="00000000" w:rsidR="00000000" w:rsidRPr="00000000">
        <w:rPr>
          <w:sz w:val="24"/>
          <w:szCs w:val="24"/>
          <w:rtl w:val="0"/>
        </w:rPr>
        <w:t xml:space="preserve">five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the test pieces will form part of the competition with the marks awarded as follows.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test piece will be marked from a total of </w:t>
      </w:r>
      <w:r w:rsidDel="00000000" w:rsidR="00000000" w:rsidRPr="00000000">
        <w:rPr>
          <w:sz w:val="24"/>
          <w:szCs w:val="24"/>
          <w:rtl w:val="0"/>
        </w:rPr>
        <w:t xml:space="preserve">30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points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making a total of </w:t>
      </w:r>
      <w:r w:rsidDel="00000000" w:rsidR="00000000" w:rsidRPr="00000000">
        <w:rPr>
          <w:sz w:val="24"/>
          <w:szCs w:val="24"/>
          <w:rtl w:val="0"/>
        </w:rPr>
        <w:t xml:space="preserve">150 from five test pieces. The drawing shows four test pieces, there is a surprise fifth test piece which is decided on the day of the competition.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includes overall</w:t>
      </w:r>
      <w:r w:rsidDel="00000000" w:rsidR="00000000" w:rsidRPr="00000000">
        <w:rPr>
          <w:sz w:val="24"/>
          <w:szCs w:val="24"/>
          <w:rtl w:val="0"/>
        </w:rPr>
        <w:t xml:space="preserve"> quality marks as outlined below.</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example below is for a Carbon Steel Tee fillet joint welded in the PF Position </w:t>
      </w:r>
    </w:p>
    <w:p w:rsidR="00000000" w:rsidDel="00000000" w:rsidP="00000000" w:rsidRDefault="00000000" w:rsidRPr="00000000" w14:paraId="0000005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Stop start</w:t>
        <w:tab/>
        <w:tab/>
        <w:t xml:space="preserve">5 points </w:t>
      </w:r>
      <w:r w:rsidDel="00000000" w:rsidR="00000000" w:rsidRPr="00000000">
        <w:rPr>
          <w:rtl w:val="0"/>
        </w:rPr>
      </w:r>
    </w:p>
    <w:p w:rsidR="00000000" w:rsidDel="00000000" w:rsidP="00000000" w:rsidRDefault="00000000" w:rsidRPr="00000000" w14:paraId="00000056">
      <w:pPr>
        <w:widowControl w:val="0"/>
        <w:numPr>
          <w:ilvl w:val="0"/>
          <w:numId w:val="14"/>
        </w:numPr>
        <w:ind w:left="720" w:right="22.204724409448886" w:hanging="360"/>
        <w:jc w:val="both"/>
        <w:rPr>
          <w:sz w:val="24"/>
          <w:szCs w:val="24"/>
        </w:rPr>
      </w:pPr>
      <w:r w:rsidDel="00000000" w:rsidR="00000000" w:rsidRPr="00000000">
        <w:rPr>
          <w:sz w:val="24"/>
          <w:szCs w:val="24"/>
          <w:rtl w:val="0"/>
        </w:rPr>
        <w:t xml:space="preserve">Leg length </w:t>
        <w:tab/>
        <w:tab/>
        <w:t xml:space="preserve">5 points </w:t>
      </w:r>
    </w:p>
    <w:p w:rsidR="00000000" w:rsidDel="00000000" w:rsidP="00000000" w:rsidRDefault="00000000" w:rsidRPr="00000000" w14:paraId="00000057">
      <w:pPr>
        <w:widowControl w:val="0"/>
        <w:numPr>
          <w:ilvl w:val="0"/>
          <w:numId w:val="14"/>
        </w:numPr>
        <w:ind w:left="720" w:right="22.204724409448886" w:hanging="360"/>
        <w:jc w:val="both"/>
        <w:rPr>
          <w:sz w:val="24"/>
          <w:szCs w:val="24"/>
        </w:rPr>
      </w:pPr>
      <w:r w:rsidDel="00000000" w:rsidR="00000000" w:rsidRPr="00000000">
        <w:rPr>
          <w:sz w:val="24"/>
          <w:szCs w:val="24"/>
          <w:rtl w:val="0"/>
        </w:rPr>
        <w:t xml:space="preserve">Undercut </w:t>
        <w:tab/>
        <w:tab/>
        <w:t xml:space="preserve">5 points </w:t>
      </w:r>
    </w:p>
    <w:p w:rsidR="00000000" w:rsidDel="00000000" w:rsidP="00000000" w:rsidRDefault="00000000" w:rsidRPr="00000000" w14:paraId="00000058">
      <w:pPr>
        <w:widowControl w:val="0"/>
        <w:numPr>
          <w:ilvl w:val="0"/>
          <w:numId w:val="14"/>
        </w:numPr>
        <w:ind w:left="720" w:right="22.204724409448886" w:hanging="360"/>
        <w:jc w:val="both"/>
        <w:rPr>
          <w:sz w:val="24"/>
          <w:szCs w:val="24"/>
        </w:rPr>
      </w:pPr>
      <w:r w:rsidDel="00000000" w:rsidR="00000000" w:rsidRPr="00000000">
        <w:rPr>
          <w:sz w:val="24"/>
          <w:szCs w:val="24"/>
          <w:rtl w:val="0"/>
        </w:rPr>
        <w:t xml:space="preserve">Weld Regularity </w:t>
        <w:tab/>
        <w:t xml:space="preserve">5 points </w:t>
      </w:r>
    </w:p>
    <w:p w:rsidR="00000000" w:rsidDel="00000000" w:rsidP="00000000" w:rsidRDefault="00000000" w:rsidRPr="00000000" w14:paraId="00000059">
      <w:pPr>
        <w:widowControl w:val="0"/>
        <w:numPr>
          <w:ilvl w:val="0"/>
          <w:numId w:val="14"/>
        </w:numPr>
        <w:ind w:left="720" w:right="22.204724409448886" w:hanging="360"/>
        <w:jc w:val="both"/>
        <w:rPr>
          <w:sz w:val="24"/>
          <w:szCs w:val="24"/>
        </w:rPr>
      </w:pPr>
      <w:r w:rsidDel="00000000" w:rsidR="00000000" w:rsidRPr="00000000">
        <w:rPr>
          <w:sz w:val="24"/>
          <w:szCs w:val="24"/>
          <w:rtl w:val="0"/>
        </w:rPr>
        <w:t xml:space="preserve">Overfill</w:t>
        <w:tab/>
        <w:tab/>
        <w:t xml:space="preserve">5 points </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Overall </w:t>
      </w:r>
      <w:r w:rsidDel="00000000" w:rsidR="00000000" w:rsidRPr="00000000">
        <w:rPr>
          <w:sz w:val="24"/>
          <w:szCs w:val="24"/>
          <w:rtl w:val="0"/>
        </w:rPr>
        <w:t xml:space="preserve">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uality of the work will be marked </w:t>
      </w:r>
      <w:r w:rsidDel="00000000" w:rsidR="00000000" w:rsidRPr="00000000">
        <w:rPr>
          <w:sz w:val="24"/>
          <w:szCs w:val="24"/>
          <w:rtl w:val="0"/>
        </w:rPr>
        <w:t xml:space="preserve">and points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awarded per </w:t>
      </w:r>
      <w:r w:rsidDel="00000000" w:rsidR="00000000" w:rsidRPr="00000000">
        <w:rPr>
          <w:sz w:val="24"/>
          <w:szCs w:val="24"/>
          <w:rtl w:val="0"/>
        </w:rPr>
        <w:t xml:space="preserve">workpiece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 as follows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Stray arcs </w:t>
        <w:tab/>
        <w:tab/>
      </w:r>
      <w:r w:rsidDel="00000000" w:rsidR="00000000" w:rsidRPr="00000000">
        <w:rPr>
          <w:sz w:val="24"/>
          <w:szCs w:val="24"/>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point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Tooling mark</w:t>
        <w:tab/>
        <w:tab/>
      </w:r>
      <w:r w:rsidDel="00000000" w:rsidR="00000000" w:rsidRPr="00000000">
        <w:rPr>
          <w:sz w:val="24"/>
          <w:szCs w:val="24"/>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point</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Sharp edges </w:t>
        <w:tab/>
        <w:tab/>
      </w:r>
      <w:r w:rsidDel="00000000" w:rsidR="00000000" w:rsidRPr="00000000">
        <w:rPr>
          <w:sz w:val="24"/>
          <w:szCs w:val="24"/>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point</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Presentation </w:t>
        <w:tab/>
        <w:tab/>
      </w:r>
      <w:r w:rsidDel="00000000" w:rsidR="00000000" w:rsidRPr="00000000">
        <w:rPr>
          <w:sz w:val="24"/>
          <w:szCs w:val="24"/>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point</w:t>
      </w:r>
    </w:p>
    <w:p w:rsidR="00000000" w:rsidDel="00000000" w:rsidP="00000000" w:rsidRDefault="00000000" w:rsidRPr="00000000" w14:paraId="000000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jc w:val="both"/>
        <w:rPr>
          <w:sz w:val="24"/>
          <w:szCs w:val="24"/>
          <w:u w:val="none"/>
        </w:rPr>
      </w:pPr>
      <w:r w:rsidDel="00000000" w:rsidR="00000000" w:rsidRPr="00000000">
        <w:rPr>
          <w:sz w:val="24"/>
          <w:szCs w:val="24"/>
          <w:rtl w:val="0"/>
        </w:rPr>
        <w:t xml:space="preserve">Stop/starts marked</w:t>
        <w:tab/>
        <w:t xml:space="preserve">1 point</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6.9291338582675" w:right="22.204724409448886" w:hanging="566.9291338582675"/>
        <w:jc w:val="both"/>
        <w:rPr>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 and Group verbal feedback will be provided at the end of the competition.</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results or awards will be awarded on the day, as marking will be quality assured. </w:t>
      </w:r>
    </w:p>
    <w:p w:rsidR="00000000" w:rsidDel="00000000" w:rsidP="00000000" w:rsidRDefault="00000000" w:rsidRPr="00000000" w14:paraId="00000064">
      <w:pPr>
        <w:widowControl w:val="0"/>
        <w:spacing w:line="276" w:lineRule="auto"/>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65">
      <w:pPr>
        <w:widowControl w:val="0"/>
        <w:spacing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66">
      <w:pPr>
        <w:spacing w:line="276" w:lineRule="auto"/>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Lead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Lead Contact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i w:val="0"/>
          <w:smallCaps w:val="0"/>
          <w:strike w:val="0"/>
          <w:color w:val="000000"/>
          <w:sz w:val="24"/>
          <w:szCs w:val="24"/>
          <w:u w:val="none"/>
          <w:shd w:fill="auto" w:val="clear"/>
          <w:vertAlign w:val="baseline"/>
        </w:rPr>
      </w:pPr>
      <w:r w:rsidDel="00000000" w:rsidR="00000000" w:rsidRPr="00000000">
        <w:rPr>
          <w:sz w:val="24"/>
          <w:szCs w:val="24"/>
          <w:rtl w:val="0"/>
        </w:rPr>
        <w:t xml:space="preserve">Robert Jones</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sz w:val="24"/>
          <w:szCs w:val="24"/>
          <w:rtl w:val="0"/>
        </w:rPr>
        <w:t xml:space="preserve">robert.jones1@cambria.ac.uk</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Expert Contacts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Carl Parrish - Coleg Cambria</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hyperlink r:id="rId11">
        <w:r w:rsidDel="00000000" w:rsidR="00000000" w:rsidRPr="00000000">
          <w:rPr>
            <w:color w:val="1155cc"/>
            <w:sz w:val="24"/>
            <w:szCs w:val="24"/>
            <w:u w:val="single"/>
            <w:rtl w:val="0"/>
          </w:rPr>
          <w:t xml:space="preserve">carl.parrish@cambria.ac.uk</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71">
      <w:pPr>
        <w:spacing w:line="240" w:lineRule="auto"/>
        <w:rPr>
          <w:b w:val="1"/>
          <w:sz w:val="28"/>
          <w:szCs w:val="28"/>
        </w:rPr>
      </w:pPr>
      <w:r w:rsidDel="00000000" w:rsidR="00000000" w:rsidRPr="00000000">
        <w:rPr>
          <w:rtl w:val="0"/>
        </w:rPr>
      </w:r>
    </w:p>
    <w:p w:rsidR="00000000" w:rsidDel="00000000" w:rsidP="00000000" w:rsidRDefault="00000000" w:rsidRPr="00000000" w14:paraId="00000072">
      <w:pPr>
        <w:spacing w:line="240" w:lineRule="auto"/>
        <w:rPr>
          <w:b w:val="1"/>
          <w:sz w:val="28"/>
          <w:szCs w:val="28"/>
        </w:rPr>
      </w:pPr>
      <w:r w:rsidDel="00000000" w:rsidR="00000000" w:rsidRPr="00000000">
        <w:rPr>
          <w:rtl w:val="0"/>
        </w:rPr>
      </w:r>
    </w:p>
    <w:p w:rsidR="00000000" w:rsidDel="00000000" w:rsidP="00000000" w:rsidRDefault="00000000" w:rsidRPr="00000000" w14:paraId="00000073">
      <w:pPr>
        <w:spacing w:line="240" w:lineRule="auto"/>
        <w:rPr>
          <w:b w:val="1"/>
          <w:sz w:val="28"/>
          <w:szCs w:val="28"/>
        </w:rPr>
      </w:pPr>
      <w:r w:rsidDel="00000000" w:rsidR="00000000" w:rsidRPr="00000000">
        <w:rPr>
          <w:rtl w:val="0"/>
        </w:rPr>
      </w:r>
    </w:p>
    <w:p w:rsidR="00000000" w:rsidDel="00000000" w:rsidP="00000000" w:rsidRDefault="00000000" w:rsidRPr="00000000" w14:paraId="00000074">
      <w:pPr>
        <w:spacing w:line="240" w:lineRule="auto"/>
        <w:rPr>
          <w:b w:val="1"/>
          <w:sz w:val="28"/>
          <w:szCs w:val="28"/>
        </w:rPr>
      </w:pPr>
      <w:r w:rsidDel="00000000" w:rsidR="00000000" w:rsidRPr="00000000">
        <w:rPr>
          <w:rtl w:val="0"/>
        </w:rPr>
      </w:r>
    </w:p>
    <w:p w:rsidR="00000000" w:rsidDel="00000000" w:rsidP="00000000" w:rsidRDefault="00000000" w:rsidRPr="00000000" w14:paraId="00000075">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76">
      <w:pPr>
        <w:spacing w:line="240" w:lineRule="auto"/>
        <w:rPr>
          <w:b w:val="1"/>
          <w:sz w:val="28"/>
          <w:szCs w:val="28"/>
        </w:rPr>
      </w:pPr>
      <w:r w:rsidDel="00000000" w:rsidR="00000000" w:rsidRPr="00000000">
        <w:rPr>
          <w:rtl w:val="0"/>
        </w:rPr>
      </w:r>
    </w:p>
    <w:p w:rsidR="00000000" w:rsidDel="00000000" w:rsidP="00000000" w:rsidRDefault="00000000" w:rsidRPr="00000000" w14:paraId="00000077">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78">
      <w:pPr>
        <w:spacing w:line="240" w:lineRule="auto"/>
        <w:rPr>
          <w:sz w:val="20"/>
          <w:szCs w:val="20"/>
        </w:rPr>
      </w:pPr>
      <w:r w:rsidDel="00000000" w:rsidR="00000000" w:rsidRPr="00000000">
        <w:rPr>
          <w:rtl w:val="0"/>
        </w:rPr>
      </w:r>
    </w:p>
    <w:p w:rsidR="00000000" w:rsidDel="00000000" w:rsidP="00000000" w:rsidRDefault="00000000" w:rsidRPr="00000000" w14:paraId="00000079">
      <w:pPr>
        <w:spacing w:line="240" w:lineRule="auto"/>
        <w:rPr>
          <w:sz w:val="24"/>
          <w:szCs w:val="24"/>
        </w:rPr>
      </w:pPr>
      <w:r w:rsidDel="00000000" w:rsidR="00000000" w:rsidRPr="00000000">
        <w:rPr>
          <w:color w:val="ff0000"/>
          <w:sz w:val="24"/>
          <w:szCs w:val="24"/>
        </w:rPr>
        <w:drawing>
          <wp:inline distB="114300" distT="114300" distL="114300" distR="114300">
            <wp:extent cx="2208938" cy="1457510"/>
            <wp:effectExtent b="0" l="0" r="0" t="0"/>
            <wp:docPr id="10"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208938" cy="145751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color w:val="0000ff"/>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color w:val="0000ff"/>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color w:val="0000ff"/>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color w:val="0000ff"/>
          <w:sz w:val="24"/>
          <w:szCs w:val="24"/>
        </w:rPr>
        <w:sectPr>
          <w:headerReference r:id="rId13" w:type="default"/>
          <w:headerReference r:id="rId14" w:type="first"/>
          <w:footerReference r:id="rId15" w:type="default"/>
          <w:footerReference r:id="rId16" w:type="first"/>
          <w:pgSz w:h="15840" w:w="12240" w:orient="portrait"/>
          <w:pgMar w:bottom="1242.1653543307093" w:top="1275.5905511811022" w:left="1133.8582677165355" w:right="1178.7401574803164" w:header="0" w:footer="720"/>
          <w:pgNumType w:start="1"/>
          <w:titlePg w:val="1"/>
        </w:sectPr>
      </w:pPr>
      <w:r w:rsidDel="00000000" w:rsidR="00000000" w:rsidRPr="00000000">
        <w:rPr>
          <w:rtl w:val="0"/>
        </w:rPr>
      </w:r>
    </w:p>
    <w:p w:rsidR="00000000" w:rsidDel="00000000" w:rsidP="00000000" w:rsidRDefault="00000000" w:rsidRPr="00000000" w14:paraId="0000007E">
      <w:pPr>
        <w:rPr>
          <w:b w:val="1"/>
          <w:sz w:val="31"/>
          <w:szCs w:val="31"/>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sz w:val="31"/>
          <w:szCs w:val="31"/>
        </w:rPr>
      </w:pPr>
      <w:r w:rsidDel="00000000" w:rsidR="00000000" w:rsidRPr="00000000">
        <w:rPr>
          <w:b w:val="1"/>
          <w:sz w:val="31"/>
          <w:szCs w:val="31"/>
          <w:rtl w:val="0"/>
        </w:rPr>
        <w:t xml:space="preserve">Briff y Gystadleuaeth</w:t>
      </w:r>
      <w:r w:rsidDel="00000000" w:rsidR="00000000" w:rsidRPr="00000000">
        <w:rPr>
          <w:rtl w:val="0"/>
        </w:rPr>
      </w:r>
    </w:p>
    <w:p w:rsidR="00000000" w:rsidDel="00000000" w:rsidP="00000000" w:rsidRDefault="00000000" w:rsidRPr="00000000" w14:paraId="00000080">
      <w:pP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1">
      <w:pPr>
        <w:rPr>
          <w:sz w:val="28"/>
          <w:szCs w:val="28"/>
        </w:rPr>
      </w:pPr>
      <w:r w:rsidDel="00000000" w:rsidR="00000000" w:rsidRPr="00000000">
        <w:rPr>
          <w:b w:val="1"/>
          <w:sz w:val="28"/>
          <w:szCs w:val="28"/>
          <w:rtl w:val="0"/>
        </w:rPr>
        <w:t xml:space="preserve">Teitl y Gystadleuaeth</w:t>
      </w:r>
      <w:r w:rsidDel="00000000" w:rsidR="00000000" w:rsidRPr="00000000">
        <w:rPr>
          <w:rtl w:val="0"/>
        </w:rPr>
      </w:r>
    </w:p>
    <w:p w:rsidR="00000000" w:rsidDel="00000000" w:rsidP="00000000" w:rsidRDefault="00000000" w:rsidRPr="00000000" w14:paraId="00000082">
      <w:pPr>
        <w:spacing w:before="168" w:lineRule="auto"/>
        <w:ind w:right="22"/>
        <w:jc w:val="both"/>
        <w:rPr>
          <w:sz w:val="24"/>
          <w:szCs w:val="24"/>
        </w:rPr>
      </w:pPr>
      <w:r w:rsidDel="00000000" w:rsidR="00000000" w:rsidRPr="00000000">
        <w:rPr>
          <w:sz w:val="24"/>
          <w:szCs w:val="24"/>
          <w:rtl w:val="0"/>
        </w:rPr>
        <w:t xml:space="preserve">Weldio</w:t>
      </w:r>
    </w:p>
    <w:p w:rsidR="00000000" w:rsidDel="00000000" w:rsidP="00000000" w:rsidRDefault="00000000" w:rsidRPr="00000000" w14:paraId="00000083">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4">
      <w:pPr>
        <w:ind w:right="22"/>
        <w:jc w:val="both"/>
        <w:rPr>
          <w:sz w:val="28"/>
          <w:szCs w:val="28"/>
        </w:rPr>
      </w:pPr>
      <w:r w:rsidDel="00000000" w:rsidR="00000000" w:rsidRPr="00000000">
        <w:rPr>
          <w:b w:val="1"/>
          <w:sz w:val="28"/>
          <w:szCs w:val="28"/>
          <w:rtl w:val="0"/>
        </w:rPr>
        <w:t xml:space="preserve">Trosolwg o’r Gystadleuaeth </w:t>
      </w:r>
      <w:r w:rsidDel="00000000" w:rsidR="00000000" w:rsidRPr="00000000">
        <w:rPr>
          <w:rtl w:val="0"/>
        </w:rPr>
      </w:r>
    </w:p>
    <w:p w:rsidR="00000000" w:rsidDel="00000000" w:rsidP="00000000" w:rsidRDefault="00000000" w:rsidRPr="00000000" w14:paraId="00000085">
      <w:pPr>
        <w:jc w:val="both"/>
        <w:rPr>
          <w:color w:val="231f20"/>
          <w:sz w:val="24"/>
          <w:szCs w:val="24"/>
        </w:rPr>
      </w:pPr>
      <w:bookmarkStart w:colFirst="0" w:colLast="0" w:name="_heading=h.gjdgxs" w:id="0"/>
      <w:bookmarkEnd w:id="0"/>
      <w:r w:rsidDel="00000000" w:rsidR="00000000" w:rsidRPr="00000000">
        <w:rPr>
          <w:color w:val="231f20"/>
          <w:sz w:val="24"/>
          <w:szCs w:val="24"/>
          <w:rtl w:val="0"/>
        </w:rPr>
        <w:t xml:space="preserve">Mae weldiwr yn defnyddio amrywiaeth o ddulliau i asio dau neu fwy o ddarnau o fetel at ei gilydd. Mae asiad, neu weldiad, yn cyfeirio at yr uniad ei hun; lle mae cryfder yr uniad wedi’i weldio’n gryfach na'r darnau metel sylfaenol. </w:t>
      </w:r>
    </w:p>
    <w:p w:rsidR="00000000" w:rsidDel="00000000" w:rsidP="00000000" w:rsidRDefault="00000000" w:rsidRPr="00000000" w14:paraId="0000008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widowControl w:val="0"/>
        <w:ind w:right="22"/>
        <w:jc w:val="both"/>
        <w:rPr>
          <w:color w:val="231f20"/>
          <w:sz w:val="24"/>
          <w:szCs w:val="24"/>
        </w:rPr>
      </w:pPr>
      <w:r w:rsidDel="00000000" w:rsidR="00000000" w:rsidRPr="00000000">
        <w:rPr>
          <w:color w:val="231f20"/>
          <w:sz w:val="24"/>
          <w:szCs w:val="24"/>
          <w:rtl w:val="0"/>
        </w:rPr>
        <w:t xml:space="preserve">Yn y gystadleuaeth hon, bydd y cystadleuydd yn gorfod gweithio ar wahanol uniadau wedi’u weldio sydd wedi'u cynllunio i brofi eu sgiliau yn y tair prif broses ymdoddi (</w:t>
      </w:r>
      <w:r w:rsidDel="00000000" w:rsidR="00000000" w:rsidRPr="00000000">
        <w:rPr>
          <w:i w:val="1"/>
          <w:color w:val="231f20"/>
          <w:sz w:val="24"/>
          <w:szCs w:val="24"/>
          <w:rtl w:val="0"/>
        </w:rPr>
        <w:t xml:space="preserve">fusion</w:t>
      </w:r>
      <w:r w:rsidDel="00000000" w:rsidR="00000000" w:rsidRPr="00000000">
        <w:rPr>
          <w:color w:val="231f20"/>
          <w:sz w:val="24"/>
          <w:szCs w:val="24"/>
          <w:rtl w:val="0"/>
        </w:rPr>
        <w:t xml:space="preserve">) â lla o MAG GMAW (135), TIG GTAW (141) and MMA SMAW (111). </w:t>
      </w:r>
    </w:p>
    <w:p w:rsidR="00000000" w:rsidDel="00000000" w:rsidP="00000000" w:rsidRDefault="00000000" w:rsidRPr="00000000" w14:paraId="00000088">
      <w:pPr>
        <w:widowControl w:val="0"/>
        <w:ind w:right="22"/>
        <w:jc w:val="both"/>
        <w:rPr>
          <w:color w:val="231f20"/>
          <w:sz w:val="24"/>
          <w:szCs w:val="24"/>
        </w:rPr>
      </w:pPr>
      <w:r w:rsidDel="00000000" w:rsidR="00000000" w:rsidRPr="00000000">
        <w:rPr>
          <w:rtl w:val="0"/>
        </w:rPr>
      </w:r>
    </w:p>
    <w:p w:rsidR="00000000" w:rsidDel="00000000" w:rsidP="00000000" w:rsidRDefault="00000000" w:rsidRPr="00000000" w14:paraId="00000089">
      <w:pPr>
        <w:widowControl w:val="0"/>
        <w:ind w:right="22"/>
        <w:jc w:val="both"/>
        <w:rPr>
          <w:color w:val="231f20"/>
          <w:sz w:val="24"/>
          <w:szCs w:val="24"/>
        </w:rPr>
      </w:pPr>
      <w:r w:rsidDel="00000000" w:rsidR="00000000" w:rsidRPr="00000000">
        <w:rPr>
          <w:color w:val="231f20"/>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8A">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8B">
      <w:pPr>
        <w:rPr>
          <w:b w:val="1"/>
          <w:sz w:val="28"/>
          <w:szCs w:val="28"/>
        </w:rPr>
      </w:pPr>
      <w:r w:rsidDel="00000000" w:rsidR="00000000" w:rsidRPr="00000000">
        <w:rPr>
          <w:b w:val="1"/>
          <w:sz w:val="28"/>
          <w:szCs w:val="28"/>
          <w:rtl w:val="0"/>
        </w:rPr>
        <w:t xml:space="preserve">Meini Prawf Cystadlu</w:t>
      </w:r>
    </w:p>
    <w:p w:rsidR="00000000" w:rsidDel="00000000" w:rsidP="00000000" w:rsidRDefault="00000000" w:rsidRPr="00000000" w14:paraId="0000008C">
      <w:pPr>
        <w:rPr>
          <w:sz w:val="24"/>
          <w:szCs w:val="24"/>
        </w:rPr>
      </w:pPr>
      <w:r w:rsidDel="00000000" w:rsidR="00000000" w:rsidRPr="00000000">
        <w:rPr>
          <w:sz w:val="24"/>
          <w:szCs w:val="24"/>
          <w:rtl w:val="0"/>
        </w:rPr>
        <w:t xml:space="preserve">Mae’r gystadleuaeth hon ar gyfer y rheini sy’n hyfforddi am yrfa yn y diwydiant Peirianneg ac sy’n astudio tuag at gymhwyster Weldio Lefel 3 neu brentisiaeth. </w:t>
      </w:r>
    </w:p>
    <w:p w:rsidR="00000000" w:rsidDel="00000000" w:rsidP="00000000" w:rsidRDefault="00000000" w:rsidRPr="00000000" w14:paraId="0000008D">
      <w:pPr>
        <w:spacing w:before="206" w:lineRule="auto"/>
        <w:ind w:right="22"/>
        <w:jc w:val="both"/>
        <w:rPr>
          <w:sz w:val="28"/>
          <w:szCs w:val="28"/>
        </w:rPr>
      </w:pPr>
      <w:r w:rsidDel="00000000" w:rsidR="00000000" w:rsidRPr="00000000">
        <w:rPr>
          <w:b w:val="1"/>
          <w:sz w:val="28"/>
          <w:szCs w:val="28"/>
          <w:rtl w:val="0"/>
        </w:rPr>
        <w:t xml:space="preserve">Cyfyngiadau ar nifer y ceisiadau fesul sefydliad</w:t>
      </w:r>
      <w:r w:rsidDel="00000000" w:rsidR="00000000" w:rsidRPr="00000000">
        <w:rPr>
          <w:rtl w:val="0"/>
        </w:rPr>
      </w:r>
    </w:p>
    <w:p w:rsidR="00000000" w:rsidDel="00000000" w:rsidP="00000000" w:rsidRDefault="00000000" w:rsidRPr="00000000" w14:paraId="0000008E">
      <w:pPr>
        <w:rPr>
          <w:sz w:val="24"/>
          <w:szCs w:val="24"/>
          <w:highlight w:val="white"/>
        </w:rPr>
      </w:pPr>
      <w:r w:rsidDel="00000000" w:rsidR="00000000" w:rsidRPr="00000000">
        <w:rPr>
          <w:sz w:val="24"/>
          <w:szCs w:val="24"/>
          <w:rtl w:val="0"/>
        </w:rPr>
        <w:t xml:space="preserve">Uchafswm o hyd at </w:t>
      </w:r>
      <w:r w:rsidDel="00000000" w:rsidR="00000000" w:rsidRPr="00000000">
        <w:rPr>
          <w:b w:val="1"/>
          <w:sz w:val="24"/>
          <w:szCs w:val="24"/>
          <w:rtl w:val="0"/>
        </w:rPr>
        <w:t xml:space="preserve">3 fesul lleoliad</w:t>
      </w:r>
      <w:r w:rsidDel="00000000" w:rsidR="00000000" w:rsidRPr="00000000">
        <w:rPr>
          <w:sz w:val="24"/>
          <w:szCs w:val="24"/>
          <w:rtl w:val="0"/>
        </w:rPr>
        <w:t xml:space="preserve">. </w:t>
      </w:r>
      <w:r w:rsidDel="00000000" w:rsidR="00000000" w:rsidRPr="00000000">
        <w:rPr>
          <w:sz w:val="24"/>
          <w:szCs w:val="24"/>
          <w:highlight w:val="white"/>
          <w:rtl w:val="0"/>
        </w:rPr>
        <w:t xml:space="preserve">Gellir cofrestru </w:t>
      </w:r>
      <w:r w:rsidDel="00000000" w:rsidR="00000000" w:rsidRPr="00000000">
        <w:rPr>
          <w:b w:val="1"/>
          <w:sz w:val="24"/>
          <w:szCs w:val="24"/>
          <w:highlight w:val="white"/>
          <w:rtl w:val="0"/>
        </w:rPr>
        <w:t xml:space="preserve">cronfeydd wrth gefn</w:t>
      </w:r>
      <w:r w:rsidDel="00000000" w:rsidR="00000000" w:rsidRPr="00000000">
        <w:rPr>
          <w:sz w:val="24"/>
          <w:szCs w:val="24"/>
          <w:highlight w:val="white"/>
          <w:rtl w:val="0"/>
        </w:rPr>
        <w:t xml:space="preserve"> hefyd i gyfrifon absenoldeb neu dynnu'n ôl os bydd angen.</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sz w:val="24"/>
          <w:szCs w:val="24"/>
          <w:rtl w:val="0"/>
        </w:rPr>
        <w:t xml:space="preserve">Dyma’r uchafswm o geisiadau a ganiateir gan unrhyw sefydliad am y gystadleuaeth hon. </w:t>
      </w:r>
    </w:p>
    <w:p w:rsidR="00000000" w:rsidDel="00000000" w:rsidP="00000000" w:rsidRDefault="00000000" w:rsidRPr="00000000" w14:paraId="00000091">
      <w:pPr>
        <w:rPr>
          <w:sz w:val="24"/>
          <w:szCs w:val="24"/>
        </w:rPr>
      </w:pPr>
      <w:r w:rsidDel="00000000" w:rsidR="00000000" w:rsidRPr="00000000">
        <w:rPr>
          <w:sz w:val="24"/>
          <w:szCs w:val="24"/>
          <w:rtl w:val="0"/>
        </w:rPr>
        <w:t xml:space="preserve">Mae hyn yn cael ei bennu fesul ‘lleoliad’ a ‘sefydliad’.  Mae ‘Sefydliad’ yn cyfeirio at ddarparwr hyfforddiant/cyflogwr y cystadleuydd. Mae ‘Lleoliad’ yn cyfeirio at le mae’r cystadleuydd yn astudio / cael ei gyflogi.</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 Am fwy o arweiniad ar y niferoedd hyn, </w:t>
      </w:r>
      <w:hyperlink r:id="rId17">
        <w:r w:rsidDel="00000000" w:rsidR="00000000" w:rsidRPr="00000000">
          <w:rPr>
            <w:color w:val="1155cc"/>
            <w:sz w:val="24"/>
            <w:szCs w:val="24"/>
            <w:u w:val="single"/>
            <w:rtl w:val="0"/>
          </w:rPr>
          <w:t xml:space="preserve">cliciwch yma.</w:t>
        </w:r>
      </w:hyperlink>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98">
      <w:pPr>
        <w:ind w:right="22"/>
        <w:jc w:val="both"/>
        <w:rPr>
          <w:sz w:val="24"/>
          <w:szCs w:val="24"/>
        </w:rPr>
      </w:pPr>
      <w:r w:rsidDel="00000000" w:rsidR="00000000" w:rsidRPr="00000000">
        <w:rPr>
          <w:b w:val="1"/>
          <w:sz w:val="24"/>
          <w:szCs w:val="24"/>
          <w:rtl w:val="0"/>
        </w:rPr>
        <w:t xml:space="preserve">Amlinelliad o’r Gystadleuaeth</w:t>
      </w:r>
      <w:r w:rsidDel="00000000" w:rsidR="00000000" w:rsidRPr="00000000">
        <w:rPr>
          <w:rtl w:val="0"/>
        </w:rPr>
      </w:r>
    </w:p>
    <w:p w:rsidR="00000000" w:rsidDel="00000000" w:rsidP="00000000" w:rsidRDefault="00000000" w:rsidRPr="00000000" w14:paraId="00000099">
      <w:pPr>
        <w:rPr>
          <w:sz w:val="24"/>
          <w:szCs w:val="24"/>
        </w:rPr>
      </w:pPr>
      <w:bookmarkStart w:colFirst="0" w:colLast="0" w:name="_heading=h.30j0zll" w:id="1"/>
      <w:bookmarkEnd w:id="1"/>
      <w:r w:rsidDel="00000000" w:rsidR="00000000" w:rsidRPr="00000000">
        <w:rPr>
          <w:sz w:val="24"/>
          <w:szCs w:val="24"/>
          <w:rtl w:val="0"/>
        </w:rPr>
        <w:t xml:space="preserve">Bydd y gystadleuaeth yn cynnwys weldio uniadau gan ddefnyddio’r prosesau canlynol:</w:t>
      </w:r>
    </w:p>
    <w:p w:rsidR="00000000" w:rsidDel="00000000" w:rsidP="00000000" w:rsidRDefault="00000000" w:rsidRPr="00000000" w14:paraId="0000009A">
      <w:pPr>
        <w:numPr>
          <w:ilvl w:val="0"/>
          <w:numId w:val="10"/>
        </w:numPr>
        <w:ind w:left="720" w:hanging="360"/>
        <w:rPr>
          <w:sz w:val="24"/>
          <w:szCs w:val="24"/>
          <w:u w:val="none"/>
        </w:rPr>
      </w:pPr>
      <w:r w:rsidDel="00000000" w:rsidR="00000000" w:rsidRPr="00000000">
        <w:rPr>
          <w:sz w:val="24"/>
          <w:szCs w:val="24"/>
          <w:rtl w:val="0"/>
        </w:rPr>
        <w:t xml:space="preserve">Weldio GMAW (135) MAGS </w:t>
      </w:r>
      <w:r w:rsidDel="00000000" w:rsidR="00000000" w:rsidRPr="00000000">
        <w:rPr>
          <w:rtl w:val="0"/>
        </w:rPr>
      </w:r>
    </w:p>
    <w:p w:rsidR="00000000" w:rsidDel="00000000" w:rsidP="00000000" w:rsidRDefault="00000000" w:rsidRPr="00000000" w14:paraId="0000009B">
      <w:pPr>
        <w:numPr>
          <w:ilvl w:val="0"/>
          <w:numId w:val="10"/>
        </w:numPr>
        <w:ind w:left="720" w:hanging="360"/>
        <w:rPr>
          <w:sz w:val="24"/>
          <w:szCs w:val="24"/>
          <w:u w:val="none"/>
        </w:rPr>
      </w:pPr>
      <w:r w:rsidDel="00000000" w:rsidR="00000000" w:rsidRPr="00000000">
        <w:rPr>
          <w:sz w:val="24"/>
          <w:szCs w:val="24"/>
          <w:rtl w:val="0"/>
        </w:rPr>
        <w:t xml:space="preserve">Weldio SMAW (111) MMA</w:t>
      </w:r>
      <w:r w:rsidDel="00000000" w:rsidR="00000000" w:rsidRPr="00000000">
        <w:rPr>
          <w:rtl w:val="0"/>
        </w:rPr>
      </w:r>
    </w:p>
    <w:p w:rsidR="00000000" w:rsidDel="00000000" w:rsidP="00000000" w:rsidRDefault="00000000" w:rsidRPr="00000000" w14:paraId="0000009C">
      <w:pPr>
        <w:numPr>
          <w:ilvl w:val="0"/>
          <w:numId w:val="10"/>
        </w:numPr>
        <w:ind w:left="720" w:hanging="360"/>
        <w:rPr>
          <w:sz w:val="24"/>
          <w:szCs w:val="24"/>
          <w:u w:val="none"/>
        </w:rPr>
      </w:pPr>
      <w:r w:rsidDel="00000000" w:rsidR="00000000" w:rsidRPr="00000000">
        <w:rPr>
          <w:sz w:val="24"/>
          <w:szCs w:val="24"/>
          <w:rtl w:val="0"/>
        </w:rPr>
        <w:t xml:space="preserve">Weldio GTAW (141) TIG</w:t>
      </w:r>
      <w:r w:rsidDel="00000000" w:rsidR="00000000" w:rsidRPr="00000000">
        <w:rPr>
          <w:rtl w:val="0"/>
        </w:rPr>
      </w:r>
    </w:p>
    <w:p w:rsidR="00000000" w:rsidDel="00000000" w:rsidP="00000000" w:rsidRDefault="00000000" w:rsidRPr="00000000" w14:paraId="0000009D">
      <w:pPr>
        <w:widowControl w:val="0"/>
        <w:ind w:right="22"/>
        <w:jc w:val="both"/>
        <w:rPr>
          <w:sz w:val="24"/>
          <w:szCs w:val="24"/>
        </w:rPr>
      </w:pPr>
      <w:r w:rsidDel="00000000" w:rsidR="00000000" w:rsidRPr="00000000">
        <w:rPr>
          <w:sz w:val="24"/>
          <w:szCs w:val="24"/>
          <w:rtl w:val="0"/>
        </w:rPr>
        <w:t xml:space="preserve">Bydd ystod o safleoedd weldio yn cael eu defnyddio gan gynnwys:</w:t>
      </w:r>
    </w:p>
    <w:p w:rsidR="00000000" w:rsidDel="00000000" w:rsidP="00000000" w:rsidRDefault="00000000" w:rsidRPr="00000000" w14:paraId="0000009E">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PD</w:t>
      </w:r>
      <w:r w:rsidDel="00000000" w:rsidR="00000000" w:rsidRPr="00000000">
        <w:rPr>
          <w:rtl w:val="0"/>
        </w:rPr>
      </w:r>
    </w:p>
    <w:p w:rsidR="00000000" w:rsidDel="00000000" w:rsidP="00000000" w:rsidRDefault="00000000" w:rsidRPr="00000000" w14:paraId="0000009F">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PA</w:t>
      </w:r>
      <w:r w:rsidDel="00000000" w:rsidR="00000000" w:rsidRPr="00000000">
        <w:rPr>
          <w:rtl w:val="0"/>
        </w:rPr>
      </w:r>
    </w:p>
    <w:p w:rsidR="00000000" w:rsidDel="00000000" w:rsidP="00000000" w:rsidRDefault="00000000" w:rsidRPr="00000000" w14:paraId="000000A0">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PF</w:t>
      </w:r>
      <w:r w:rsidDel="00000000" w:rsidR="00000000" w:rsidRPr="00000000">
        <w:rPr>
          <w:rtl w:val="0"/>
        </w:rPr>
      </w:r>
    </w:p>
    <w:p w:rsidR="00000000" w:rsidDel="00000000" w:rsidP="00000000" w:rsidRDefault="00000000" w:rsidRPr="00000000" w14:paraId="000000A1">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PB</w:t>
      </w:r>
      <w:r w:rsidDel="00000000" w:rsidR="00000000" w:rsidRPr="00000000">
        <w:rPr>
          <w:rtl w:val="0"/>
        </w:rPr>
      </w:r>
    </w:p>
    <w:p w:rsidR="00000000" w:rsidDel="00000000" w:rsidP="00000000" w:rsidRDefault="00000000" w:rsidRPr="00000000" w14:paraId="000000A2">
      <w:pPr>
        <w:widowControl w:val="0"/>
        <w:numPr>
          <w:ilvl w:val="0"/>
          <w:numId w:val="1"/>
        </w:numPr>
        <w:ind w:left="720" w:right="22" w:hanging="360"/>
        <w:jc w:val="both"/>
        <w:rPr>
          <w:sz w:val="24"/>
          <w:szCs w:val="24"/>
          <w:u w:val="none"/>
        </w:rPr>
      </w:pPr>
      <w:r w:rsidDel="00000000" w:rsidR="00000000" w:rsidRPr="00000000">
        <w:rPr>
          <w:sz w:val="24"/>
          <w:szCs w:val="24"/>
          <w:rtl w:val="0"/>
        </w:rPr>
        <w:t xml:space="preserve">PC</w:t>
      </w: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sz w:val="24"/>
          <w:szCs w:val="24"/>
          <w:highlight w:val="white"/>
          <w:rtl w:val="0"/>
        </w:rPr>
        <w:t xml:space="preserve">Bydd disgwyl i gystadleuwyr weldio pump darn prawf. Fel arfer, gall y rhain gynnwys weldio ffiled, weldio bôn plât, weldio bôn pibell a weldio phibell i blât mewn gwahanol safleoedd weldio a gwahanol fathau o fetel. </w:t>
      </w:r>
      <w:r w:rsidDel="00000000" w:rsidR="00000000" w:rsidRPr="00000000">
        <w:rPr>
          <w:sz w:val="24"/>
          <w:szCs w:val="24"/>
          <w:rtl w:val="0"/>
        </w:rPr>
        <w:t xml:space="preserve">Dim ond yn weledol y bydd pob asiad yn cael eu harchwilio.</w:t>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A7">
      <w:pPr>
        <w:widowControl w:val="0"/>
        <w:ind w:right="22"/>
        <w:jc w:val="both"/>
        <w:rPr>
          <w:sz w:val="24"/>
          <w:szCs w:val="24"/>
        </w:rPr>
      </w:pPr>
      <w:r w:rsidDel="00000000" w:rsidR="00000000" w:rsidRPr="00000000">
        <w:rPr>
          <w:rtl w:val="0"/>
        </w:rPr>
      </w:r>
    </w:p>
    <w:p w:rsidR="00000000" w:rsidDel="00000000" w:rsidP="00000000" w:rsidRDefault="00000000" w:rsidRPr="00000000" w14:paraId="000000A8">
      <w:pPr>
        <w:ind w:right="22"/>
        <w:jc w:val="both"/>
        <w:rPr>
          <w:sz w:val="28"/>
          <w:szCs w:val="28"/>
        </w:rPr>
      </w:pPr>
      <w:r w:rsidDel="00000000" w:rsidR="00000000" w:rsidRPr="00000000">
        <w:rPr>
          <w:b w:val="1"/>
          <w:sz w:val="28"/>
          <w:szCs w:val="28"/>
          <w:rtl w:val="0"/>
        </w:rPr>
        <w:t xml:space="preserve">Rhestr Seilwaith</w:t>
      </w:r>
      <w:r w:rsidDel="00000000" w:rsidR="00000000" w:rsidRPr="00000000">
        <w:rPr>
          <w:rtl w:val="0"/>
        </w:rPr>
      </w:r>
    </w:p>
    <w:p w:rsidR="00000000" w:rsidDel="00000000" w:rsidP="00000000" w:rsidRDefault="00000000" w:rsidRPr="00000000" w14:paraId="000000A9">
      <w:pPr>
        <w:ind w:right="22"/>
        <w:jc w:val="both"/>
        <w:rPr>
          <w:sz w:val="24"/>
          <w:szCs w:val="24"/>
        </w:rPr>
      </w:pPr>
      <w:r w:rsidDel="00000000" w:rsidR="00000000" w:rsidRPr="00000000">
        <w:rPr>
          <w:sz w:val="24"/>
          <w:szCs w:val="24"/>
          <w:rtl w:val="0"/>
        </w:rPr>
        <w:t xml:space="preserve">Adnoddau, cyfarpar sydd ar gael yn y lleoliad: </w:t>
      </w:r>
    </w:p>
    <w:p w:rsidR="00000000" w:rsidDel="00000000" w:rsidP="00000000" w:rsidRDefault="00000000" w:rsidRPr="00000000" w14:paraId="000000AA">
      <w:pPr>
        <w:numPr>
          <w:ilvl w:val="0"/>
          <w:numId w:val="7"/>
        </w:numPr>
        <w:ind w:left="720" w:right="22" w:hanging="360"/>
        <w:jc w:val="both"/>
        <w:rPr>
          <w:sz w:val="24"/>
          <w:szCs w:val="24"/>
          <w:u w:val="none"/>
        </w:rPr>
      </w:pPr>
      <w:r w:rsidDel="00000000" w:rsidR="00000000" w:rsidRPr="00000000">
        <w:rPr>
          <w:sz w:val="24"/>
          <w:szCs w:val="24"/>
          <w:rtl w:val="0"/>
        </w:rPr>
        <w:t xml:space="preserve">Bydd pob lleoliad yn darparu’r anghenion sylfaenol o</w:t>
      </w:r>
      <w:r w:rsidDel="00000000" w:rsidR="00000000" w:rsidRPr="00000000">
        <w:rPr>
          <w:rtl w:val="0"/>
        </w:rPr>
      </w:r>
    </w:p>
    <w:p w:rsidR="00000000" w:rsidDel="00000000" w:rsidP="00000000" w:rsidRDefault="00000000" w:rsidRPr="00000000" w14:paraId="000000AB">
      <w:pPr>
        <w:numPr>
          <w:ilvl w:val="0"/>
          <w:numId w:val="7"/>
        </w:numPr>
        <w:ind w:left="720" w:right="22" w:hanging="360"/>
        <w:jc w:val="both"/>
        <w:rPr>
          <w:sz w:val="24"/>
          <w:szCs w:val="24"/>
          <w:u w:val="none"/>
        </w:rPr>
      </w:pPr>
      <w:r w:rsidDel="00000000" w:rsidR="00000000" w:rsidRPr="00000000">
        <w:rPr>
          <w:sz w:val="24"/>
          <w:szCs w:val="24"/>
          <w:rtl w:val="0"/>
        </w:rPr>
        <w:t xml:space="preserve">Mannau Weldio digonol</w:t>
      </w:r>
      <w:r w:rsidDel="00000000" w:rsidR="00000000" w:rsidRPr="00000000">
        <w:rPr>
          <w:rtl w:val="0"/>
        </w:rPr>
      </w:r>
    </w:p>
    <w:p w:rsidR="00000000" w:rsidDel="00000000" w:rsidP="00000000" w:rsidRDefault="00000000" w:rsidRPr="00000000" w14:paraId="000000AC">
      <w:pPr>
        <w:numPr>
          <w:ilvl w:val="0"/>
          <w:numId w:val="7"/>
        </w:numPr>
        <w:ind w:left="720" w:right="22" w:hanging="360"/>
        <w:jc w:val="both"/>
        <w:rPr>
          <w:sz w:val="24"/>
          <w:szCs w:val="24"/>
          <w:u w:val="none"/>
        </w:rPr>
      </w:pPr>
      <w:r w:rsidDel="00000000" w:rsidR="00000000" w:rsidRPr="00000000">
        <w:rPr>
          <w:sz w:val="24"/>
          <w:szCs w:val="24"/>
          <w:rtl w:val="0"/>
        </w:rPr>
        <w:t xml:space="preserve">Setiau Weldio MAG</w:t>
      </w:r>
      <w:r w:rsidDel="00000000" w:rsidR="00000000" w:rsidRPr="00000000">
        <w:rPr>
          <w:rtl w:val="0"/>
        </w:rPr>
      </w:r>
    </w:p>
    <w:p w:rsidR="00000000" w:rsidDel="00000000" w:rsidP="00000000" w:rsidRDefault="00000000" w:rsidRPr="00000000" w14:paraId="000000AD">
      <w:pPr>
        <w:numPr>
          <w:ilvl w:val="0"/>
          <w:numId w:val="7"/>
        </w:numPr>
        <w:ind w:left="720" w:right="22" w:hanging="360"/>
        <w:jc w:val="both"/>
        <w:rPr>
          <w:sz w:val="24"/>
          <w:szCs w:val="24"/>
          <w:u w:val="none"/>
        </w:rPr>
      </w:pPr>
      <w:r w:rsidDel="00000000" w:rsidR="00000000" w:rsidRPr="00000000">
        <w:rPr>
          <w:sz w:val="24"/>
          <w:szCs w:val="24"/>
          <w:rtl w:val="0"/>
        </w:rPr>
        <w:t xml:space="preserve">Setiau Weldio MMA</w:t>
      </w:r>
      <w:r w:rsidDel="00000000" w:rsidR="00000000" w:rsidRPr="00000000">
        <w:rPr>
          <w:rtl w:val="0"/>
        </w:rPr>
      </w:r>
    </w:p>
    <w:p w:rsidR="00000000" w:rsidDel="00000000" w:rsidP="00000000" w:rsidRDefault="00000000" w:rsidRPr="00000000" w14:paraId="000000AE">
      <w:pPr>
        <w:numPr>
          <w:ilvl w:val="0"/>
          <w:numId w:val="7"/>
        </w:numPr>
        <w:ind w:left="720" w:right="22" w:hanging="360"/>
        <w:jc w:val="both"/>
        <w:rPr>
          <w:sz w:val="24"/>
          <w:szCs w:val="24"/>
          <w:u w:val="none"/>
        </w:rPr>
      </w:pPr>
      <w:r w:rsidDel="00000000" w:rsidR="00000000" w:rsidRPr="00000000">
        <w:rPr>
          <w:sz w:val="24"/>
          <w:szCs w:val="24"/>
          <w:rtl w:val="0"/>
        </w:rPr>
        <w:t xml:space="preserve">Setiau Weldio TIG</w:t>
      </w:r>
      <w:r w:rsidDel="00000000" w:rsidR="00000000" w:rsidRPr="00000000">
        <w:rPr>
          <w:rtl w:val="0"/>
        </w:rPr>
      </w:r>
    </w:p>
    <w:p w:rsidR="00000000" w:rsidDel="00000000" w:rsidP="00000000" w:rsidRDefault="00000000" w:rsidRPr="00000000" w14:paraId="000000AF">
      <w:pPr>
        <w:numPr>
          <w:ilvl w:val="0"/>
          <w:numId w:val="7"/>
        </w:numPr>
        <w:ind w:left="720" w:right="22" w:hanging="360"/>
        <w:jc w:val="both"/>
        <w:rPr>
          <w:sz w:val="24"/>
          <w:szCs w:val="24"/>
          <w:u w:val="none"/>
        </w:rPr>
      </w:pPr>
      <w:r w:rsidDel="00000000" w:rsidR="00000000" w:rsidRPr="00000000">
        <w:rPr>
          <w:sz w:val="24"/>
          <w:szCs w:val="24"/>
          <w:rtl w:val="0"/>
        </w:rPr>
        <w:t xml:space="preserve">Llifanwyr Llaw</w:t>
      </w:r>
      <w:r w:rsidDel="00000000" w:rsidR="00000000" w:rsidRPr="00000000">
        <w:rPr>
          <w:rtl w:val="0"/>
        </w:rPr>
      </w:r>
    </w:p>
    <w:p w:rsidR="00000000" w:rsidDel="00000000" w:rsidP="00000000" w:rsidRDefault="00000000" w:rsidRPr="00000000" w14:paraId="000000B0">
      <w:pPr>
        <w:numPr>
          <w:ilvl w:val="0"/>
          <w:numId w:val="7"/>
        </w:numPr>
        <w:ind w:left="720" w:right="22" w:hanging="360"/>
        <w:jc w:val="both"/>
        <w:rPr>
          <w:sz w:val="24"/>
          <w:szCs w:val="24"/>
          <w:u w:val="none"/>
        </w:rPr>
      </w:pPr>
      <w:r w:rsidDel="00000000" w:rsidR="00000000" w:rsidRPr="00000000">
        <w:rPr>
          <w:sz w:val="24"/>
          <w:szCs w:val="24"/>
          <w:rtl w:val="0"/>
        </w:rPr>
        <w:t xml:space="preserve">Echdynnu Mygdarth</w:t>
      </w:r>
      <w:r w:rsidDel="00000000" w:rsidR="00000000" w:rsidRPr="00000000">
        <w:rPr>
          <w:rtl w:val="0"/>
        </w:rPr>
      </w:r>
    </w:p>
    <w:p w:rsidR="00000000" w:rsidDel="00000000" w:rsidP="00000000" w:rsidRDefault="00000000" w:rsidRPr="00000000" w14:paraId="000000B1">
      <w:pPr>
        <w:numPr>
          <w:ilvl w:val="0"/>
          <w:numId w:val="7"/>
        </w:numPr>
        <w:ind w:left="720" w:right="22" w:hanging="360"/>
        <w:jc w:val="both"/>
        <w:rPr>
          <w:sz w:val="24"/>
          <w:szCs w:val="24"/>
          <w:u w:val="none"/>
        </w:rPr>
      </w:pPr>
      <w:r w:rsidDel="00000000" w:rsidR="00000000" w:rsidRPr="00000000">
        <w:rPr>
          <w:sz w:val="24"/>
          <w:szCs w:val="24"/>
          <w:rtl w:val="0"/>
        </w:rPr>
        <w:t xml:space="preserve">Defnyddiau Traul Weldio</w:t>
      </w:r>
      <w:r w:rsidDel="00000000" w:rsidR="00000000" w:rsidRPr="00000000">
        <w:rPr>
          <w:rtl w:val="0"/>
        </w:rPr>
      </w:r>
    </w:p>
    <w:p w:rsidR="00000000" w:rsidDel="00000000" w:rsidP="00000000" w:rsidRDefault="00000000" w:rsidRPr="00000000" w14:paraId="000000B2">
      <w:pPr>
        <w:numPr>
          <w:ilvl w:val="0"/>
          <w:numId w:val="7"/>
        </w:numPr>
        <w:ind w:left="720" w:right="22" w:hanging="360"/>
        <w:jc w:val="both"/>
        <w:rPr>
          <w:sz w:val="24"/>
          <w:szCs w:val="24"/>
          <w:u w:val="none"/>
        </w:rPr>
      </w:pPr>
      <w:r w:rsidDel="00000000" w:rsidR="00000000" w:rsidRPr="00000000">
        <w:rPr>
          <w:sz w:val="24"/>
          <w:szCs w:val="24"/>
          <w:rtl w:val="0"/>
        </w:rPr>
        <w:t xml:space="preserve">Offer Llaw</w:t>
      </w:r>
      <w:r w:rsidDel="00000000" w:rsidR="00000000" w:rsidRPr="00000000">
        <w:rPr>
          <w:rtl w:val="0"/>
        </w:rPr>
      </w:r>
    </w:p>
    <w:p w:rsidR="00000000" w:rsidDel="00000000" w:rsidP="00000000" w:rsidRDefault="00000000" w:rsidRPr="00000000" w14:paraId="000000B3">
      <w:pPr>
        <w:numPr>
          <w:ilvl w:val="0"/>
          <w:numId w:val="7"/>
        </w:numPr>
        <w:ind w:left="720" w:right="22" w:hanging="360"/>
        <w:jc w:val="both"/>
        <w:rPr>
          <w:sz w:val="24"/>
          <w:szCs w:val="24"/>
          <w:u w:val="none"/>
        </w:rPr>
      </w:pPr>
      <w:r w:rsidDel="00000000" w:rsidR="00000000" w:rsidRPr="00000000">
        <w:rPr>
          <w:sz w:val="24"/>
          <w:szCs w:val="24"/>
          <w:rtl w:val="0"/>
        </w:rPr>
        <w:t xml:space="preserve">Darnau sgrap i ymarfer arnynt</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B4">
      <w:pPr>
        <w:numPr>
          <w:ilvl w:val="0"/>
          <w:numId w:val="7"/>
        </w:numPr>
        <w:ind w:left="720" w:right="22" w:hanging="360"/>
        <w:jc w:val="both"/>
        <w:rPr>
          <w:sz w:val="24"/>
          <w:szCs w:val="24"/>
          <w:highlight w:val="white"/>
          <w:u w:val="none"/>
        </w:rPr>
      </w:pPr>
      <w:r w:rsidDel="00000000" w:rsidR="00000000" w:rsidRPr="00000000">
        <w:rPr>
          <w:sz w:val="24"/>
          <w:szCs w:val="24"/>
          <w:highlight w:val="white"/>
          <w:rtl w:val="0"/>
        </w:rPr>
        <w:t xml:space="preserve">Nwy cysgodi Cymysgedd Argon/CO2 ac Argon pur</w:t>
      </w:r>
      <w:r w:rsidDel="00000000" w:rsidR="00000000" w:rsidRPr="00000000">
        <w:rPr>
          <w:rtl w:val="0"/>
        </w:rPr>
      </w:r>
    </w:p>
    <w:p w:rsidR="00000000" w:rsidDel="00000000" w:rsidP="00000000" w:rsidRDefault="00000000" w:rsidRPr="00000000" w14:paraId="000000B5">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B6">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Rheolau’r Gystadleuaeth</w:t>
      </w:r>
      <w:r w:rsidDel="00000000" w:rsidR="00000000" w:rsidRPr="00000000">
        <w:rPr>
          <w:rtl w:val="0"/>
        </w:rPr>
      </w:r>
    </w:p>
    <w:p w:rsidR="00000000" w:rsidDel="00000000" w:rsidP="00000000" w:rsidRDefault="00000000" w:rsidRPr="00000000" w14:paraId="000000B7">
      <w:pPr>
        <w:jc w:val="both"/>
        <w:rPr>
          <w:sz w:val="24"/>
          <w:szCs w:val="24"/>
        </w:rPr>
      </w:pPr>
      <w:r w:rsidDel="00000000" w:rsidR="00000000" w:rsidRPr="00000000">
        <w:rPr>
          <w:sz w:val="24"/>
          <w:szCs w:val="24"/>
          <w:rtl w:val="0"/>
        </w:rPr>
        <w:t xml:space="preserve">Am restr gyflawn o delerau ac amodau cystadlu a rheolau’r gystadleuaeth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p>
    <w:p w:rsidR="00000000" w:rsidDel="00000000" w:rsidP="00000000" w:rsidRDefault="00000000" w:rsidRPr="00000000" w14:paraId="000000B8">
      <w:pPr>
        <w:widowControl w:val="0"/>
        <w:jc w:val="both"/>
        <w:rPr>
          <w:b w:val="1"/>
          <w:sz w:val="24"/>
          <w:szCs w:val="24"/>
        </w:rPr>
      </w:pPr>
      <w:r w:rsidDel="00000000" w:rsidR="00000000" w:rsidRPr="00000000">
        <w:rPr>
          <w:rtl w:val="0"/>
        </w:rPr>
      </w:r>
    </w:p>
    <w:p w:rsidR="00000000" w:rsidDel="00000000" w:rsidP="00000000" w:rsidRDefault="00000000" w:rsidRPr="00000000" w14:paraId="000000B9">
      <w:pPr>
        <w:ind w:right="22"/>
        <w:jc w:val="both"/>
        <w:rPr>
          <w:rFonts w:ascii="Times New Roman" w:cs="Times New Roman" w:eastAsia="Times New Roman" w:hAnsi="Times New Roman"/>
          <w:sz w:val="24"/>
          <w:szCs w:val="24"/>
        </w:rPr>
      </w:pPr>
      <w:r w:rsidDel="00000000" w:rsidR="00000000" w:rsidRPr="00000000">
        <w:rPr>
          <w:b w:val="1"/>
          <w:sz w:val="24"/>
          <w:szCs w:val="24"/>
          <w:rtl w:val="0"/>
        </w:rPr>
        <w:t xml:space="preserve">Rheolau penodol y gystadleuaeth</w:t>
      </w:r>
      <w:r w:rsidDel="00000000" w:rsidR="00000000" w:rsidRPr="00000000">
        <w:rPr>
          <w:rtl w:val="0"/>
        </w:rPr>
      </w:r>
    </w:p>
    <w:p w:rsidR="00000000" w:rsidDel="00000000" w:rsidP="00000000" w:rsidRDefault="00000000" w:rsidRPr="00000000" w14:paraId="000000BA">
      <w:pPr>
        <w:numPr>
          <w:ilvl w:val="0"/>
          <w:numId w:val="8"/>
        </w:numPr>
        <w:ind w:left="720" w:hanging="360"/>
        <w:rPr>
          <w:sz w:val="24"/>
          <w:szCs w:val="24"/>
          <w:u w:val="none"/>
        </w:rPr>
      </w:pPr>
      <w:r w:rsidDel="00000000" w:rsidR="00000000" w:rsidRPr="00000000">
        <w:rPr>
          <w:sz w:val="24"/>
          <w:szCs w:val="24"/>
          <w:rtl w:val="0"/>
        </w:rPr>
        <w:t xml:space="preserve">Bydd pob cystadleuydd yn derbyn sesiwn friffio iechyd a diogelwch ar ddechrau’r gystadleuaeth a rhaid cadw at y rheolau hyn drwy gydol y gystadleuaeth.</w:t>
      </w:r>
      <w:r w:rsidDel="00000000" w:rsidR="00000000" w:rsidRPr="00000000">
        <w:rPr>
          <w:rtl w:val="0"/>
        </w:rPr>
      </w:r>
    </w:p>
    <w:p w:rsidR="00000000" w:rsidDel="00000000" w:rsidP="00000000" w:rsidRDefault="00000000" w:rsidRPr="00000000" w14:paraId="000000BB">
      <w:pPr>
        <w:numPr>
          <w:ilvl w:val="0"/>
          <w:numId w:val="8"/>
        </w:numPr>
        <w:ind w:left="720" w:hanging="360"/>
        <w:rPr>
          <w:sz w:val="24"/>
          <w:szCs w:val="24"/>
          <w:u w:val="none"/>
        </w:rPr>
      </w:pPr>
      <w:r w:rsidDel="00000000" w:rsidR="00000000" w:rsidRPr="00000000">
        <w:rPr>
          <w:sz w:val="24"/>
          <w:szCs w:val="24"/>
          <w:rtl w:val="0"/>
        </w:rPr>
        <w:t xml:space="preserve">Bydd cystadleuwyr yn dechrau a gorffen gwaith yn ôl cyfarwyddyd y beirniaid.</w:t>
      </w:r>
      <w:r w:rsidDel="00000000" w:rsidR="00000000" w:rsidRPr="00000000">
        <w:rPr>
          <w:rtl w:val="0"/>
        </w:rPr>
      </w:r>
    </w:p>
    <w:p w:rsidR="00000000" w:rsidDel="00000000" w:rsidP="00000000" w:rsidRDefault="00000000" w:rsidRPr="00000000" w14:paraId="000000BC">
      <w:pPr>
        <w:numPr>
          <w:ilvl w:val="0"/>
          <w:numId w:val="8"/>
        </w:numPr>
        <w:ind w:left="720" w:hanging="360"/>
        <w:rPr>
          <w:sz w:val="24"/>
          <w:szCs w:val="24"/>
          <w:u w:val="none"/>
        </w:rPr>
      </w:pPr>
      <w:r w:rsidDel="00000000" w:rsidR="00000000" w:rsidRPr="00000000">
        <w:rPr>
          <w:sz w:val="24"/>
          <w:szCs w:val="24"/>
          <w:rtl w:val="0"/>
        </w:rPr>
        <w:t xml:space="preserve">Yn ystod y gystadleuaeth, ni ddylai cystadleuwyr darfu ar gystadleuwyr eraill na siarad ag </w:t>
      </w:r>
      <w:r w:rsidDel="00000000" w:rsidR="00000000" w:rsidRPr="00000000">
        <w:rPr>
          <w:rtl w:val="0"/>
        </w:rPr>
      </w:r>
    </w:p>
    <w:p w:rsidR="00000000" w:rsidDel="00000000" w:rsidP="00000000" w:rsidRDefault="00000000" w:rsidRPr="00000000" w14:paraId="000000BD">
      <w:pPr>
        <w:numPr>
          <w:ilvl w:val="0"/>
          <w:numId w:val="8"/>
        </w:numPr>
        <w:ind w:left="720" w:hanging="360"/>
        <w:rPr>
          <w:sz w:val="24"/>
          <w:szCs w:val="24"/>
          <w:u w:val="none"/>
        </w:rPr>
      </w:pPr>
      <w:r w:rsidDel="00000000" w:rsidR="00000000" w:rsidRPr="00000000">
        <w:rPr>
          <w:sz w:val="24"/>
          <w:szCs w:val="24"/>
          <w:rtl w:val="0"/>
        </w:rPr>
        <w:t xml:space="preserve">aelodau’r cyhoedd.</w:t>
      </w:r>
      <w:r w:rsidDel="00000000" w:rsidR="00000000" w:rsidRPr="00000000">
        <w:rPr>
          <w:rtl w:val="0"/>
        </w:rPr>
      </w:r>
    </w:p>
    <w:p w:rsidR="00000000" w:rsidDel="00000000" w:rsidP="00000000" w:rsidRDefault="00000000" w:rsidRPr="00000000" w14:paraId="000000BE">
      <w:pPr>
        <w:numPr>
          <w:ilvl w:val="0"/>
          <w:numId w:val="8"/>
        </w:numPr>
        <w:ind w:left="720" w:hanging="360"/>
        <w:rPr>
          <w:sz w:val="24"/>
          <w:szCs w:val="24"/>
          <w:u w:val="none"/>
        </w:rPr>
      </w:pPr>
      <w:r w:rsidDel="00000000" w:rsidR="00000000" w:rsidRPr="00000000">
        <w:rPr>
          <w:sz w:val="24"/>
          <w:szCs w:val="24"/>
          <w:rtl w:val="0"/>
        </w:rPr>
        <w:t xml:space="preserve">Rhaid i unrhyw gystadleuydd sy’n dymuno gadael yr ardal yn ystod y gystadleuaeth gael </w:t>
      </w:r>
      <w:r w:rsidDel="00000000" w:rsidR="00000000" w:rsidRPr="00000000">
        <w:rPr>
          <w:rtl w:val="0"/>
        </w:rPr>
      </w:r>
    </w:p>
    <w:p w:rsidR="00000000" w:rsidDel="00000000" w:rsidP="00000000" w:rsidRDefault="00000000" w:rsidRPr="00000000" w14:paraId="000000BF">
      <w:pPr>
        <w:numPr>
          <w:ilvl w:val="0"/>
          <w:numId w:val="8"/>
        </w:numPr>
        <w:ind w:left="720" w:hanging="360"/>
        <w:rPr>
          <w:sz w:val="24"/>
          <w:szCs w:val="24"/>
          <w:u w:val="none"/>
        </w:rPr>
      </w:pPr>
      <w:r w:rsidDel="00000000" w:rsidR="00000000" w:rsidRPr="00000000">
        <w:rPr>
          <w:sz w:val="24"/>
          <w:szCs w:val="24"/>
          <w:rtl w:val="0"/>
        </w:rPr>
        <w:t xml:space="preserve">caniatâd y beirniaid.</w:t>
      </w:r>
      <w:r w:rsidDel="00000000" w:rsidR="00000000" w:rsidRPr="00000000">
        <w:rPr>
          <w:rtl w:val="0"/>
        </w:rPr>
      </w:r>
    </w:p>
    <w:p w:rsidR="00000000" w:rsidDel="00000000" w:rsidP="00000000" w:rsidRDefault="00000000" w:rsidRPr="00000000" w14:paraId="000000C0">
      <w:pPr>
        <w:numPr>
          <w:ilvl w:val="0"/>
          <w:numId w:val="8"/>
        </w:numPr>
        <w:ind w:left="720" w:hanging="360"/>
        <w:rPr>
          <w:sz w:val="24"/>
          <w:szCs w:val="24"/>
          <w:u w:val="none"/>
        </w:rPr>
      </w:pPr>
      <w:r w:rsidDel="00000000" w:rsidR="00000000" w:rsidRPr="00000000">
        <w:rPr>
          <w:sz w:val="24"/>
          <w:szCs w:val="24"/>
          <w:rtl w:val="0"/>
        </w:rPr>
        <w:t xml:space="preserve">Ni fydd gan gystadleuwyr hawl i gysylltu â thiwtoriaid/hyfforddwyr yn ystod y cystadlu byw. Fe all methu â chydymffurfio â hyn arwain at dynnu marciau.</w:t>
      </w:r>
      <w:r w:rsidDel="00000000" w:rsidR="00000000" w:rsidRPr="00000000">
        <w:rPr>
          <w:rtl w:val="0"/>
        </w:rPr>
      </w:r>
    </w:p>
    <w:p w:rsidR="00000000" w:rsidDel="00000000" w:rsidP="00000000" w:rsidRDefault="00000000" w:rsidRPr="00000000" w14:paraId="000000C1">
      <w:pPr>
        <w:numPr>
          <w:ilvl w:val="0"/>
          <w:numId w:val="8"/>
        </w:numPr>
        <w:ind w:left="720" w:hanging="360"/>
        <w:rPr>
          <w:sz w:val="24"/>
          <w:szCs w:val="24"/>
          <w:u w:val="none"/>
        </w:rPr>
      </w:pPr>
      <w:r w:rsidDel="00000000" w:rsidR="00000000" w:rsidRPr="00000000">
        <w:rPr>
          <w:sz w:val="24"/>
          <w:szCs w:val="24"/>
          <w:rtl w:val="0"/>
        </w:rPr>
        <w:t xml:space="preserve">Os oes toriad yn y pŵer neu ddamwain, rhaid i’r cystadleuwyr weithredu’n unol â </w:t>
      </w:r>
      <w:r w:rsidDel="00000000" w:rsidR="00000000" w:rsidRPr="00000000">
        <w:rPr>
          <w:rtl w:val="0"/>
        </w:rPr>
      </w:r>
    </w:p>
    <w:p w:rsidR="00000000" w:rsidDel="00000000" w:rsidP="00000000" w:rsidRDefault="00000000" w:rsidRPr="00000000" w14:paraId="000000C2">
      <w:pPr>
        <w:numPr>
          <w:ilvl w:val="0"/>
          <w:numId w:val="8"/>
        </w:numPr>
        <w:ind w:left="720" w:hanging="360"/>
        <w:rPr>
          <w:sz w:val="24"/>
          <w:szCs w:val="24"/>
          <w:u w:val="none"/>
        </w:rPr>
      </w:pPr>
      <w:r w:rsidDel="00000000" w:rsidR="00000000" w:rsidRPr="00000000">
        <w:rPr>
          <w:sz w:val="24"/>
          <w:szCs w:val="24"/>
          <w:rtl w:val="0"/>
        </w:rPr>
        <w:t xml:space="preserve">chyfarwyddiadau’r beirniaid</w:t>
      </w:r>
      <w:r w:rsidDel="00000000" w:rsidR="00000000" w:rsidRPr="00000000">
        <w:rPr>
          <w:rtl w:val="0"/>
        </w:rPr>
      </w:r>
    </w:p>
    <w:p w:rsidR="00000000" w:rsidDel="00000000" w:rsidP="00000000" w:rsidRDefault="00000000" w:rsidRPr="00000000" w14:paraId="000000C3">
      <w:pPr>
        <w:numPr>
          <w:ilvl w:val="0"/>
          <w:numId w:val="8"/>
        </w:numPr>
        <w:ind w:left="720" w:hanging="360"/>
        <w:rPr>
          <w:sz w:val="24"/>
          <w:szCs w:val="24"/>
          <w:u w:val="none"/>
        </w:rPr>
      </w:pPr>
      <w:r w:rsidDel="00000000" w:rsidR="00000000" w:rsidRPr="00000000">
        <w:rPr>
          <w:sz w:val="24"/>
          <w:szCs w:val="24"/>
          <w:rtl w:val="0"/>
        </w:rPr>
        <w:t xml:space="preserve">Ni fydd cystadleuwyr sy’n torri neu ddifrodi offer yn ystod y gystadleuaeth yn cael unrhyw amser ychwanegol.</w:t>
      </w:r>
      <w:r w:rsidDel="00000000" w:rsidR="00000000" w:rsidRPr="00000000">
        <w:rPr>
          <w:rtl w:val="0"/>
        </w:rPr>
      </w:r>
    </w:p>
    <w:p w:rsidR="00000000" w:rsidDel="00000000" w:rsidP="00000000" w:rsidRDefault="00000000" w:rsidRPr="00000000" w14:paraId="000000C4">
      <w:pPr>
        <w:numPr>
          <w:ilvl w:val="0"/>
          <w:numId w:val="8"/>
        </w:numPr>
        <w:ind w:left="720" w:hanging="360"/>
        <w:rPr>
          <w:sz w:val="24"/>
          <w:szCs w:val="24"/>
          <w:u w:val="none"/>
        </w:rPr>
      </w:pPr>
      <w:r w:rsidDel="00000000" w:rsidR="00000000" w:rsidRPr="00000000">
        <w:rPr>
          <w:sz w:val="24"/>
          <w:szCs w:val="24"/>
          <w:rtl w:val="0"/>
        </w:rPr>
        <w:t xml:space="preserve">Os gwelir bod cystadleuydd yn gweithio mewn modd anniogel, byddant yn cael eu hatal rhag gweithio a ni chaniateir iddynt barhau oni bai eu bod yn barod i ddilyn cyfarwyddiadau'r beirniaid.</w:t>
      </w:r>
      <w:r w:rsidDel="00000000" w:rsidR="00000000" w:rsidRPr="00000000">
        <w:rPr>
          <w:rtl w:val="0"/>
        </w:rPr>
      </w:r>
    </w:p>
    <w:p w:rsidR="00000000" w:rsidDel="00000000" w:rsidP="00000000" w:rsidRDefault="00000000" w:rsidRPr="00000000" w14:paraId="000000C5">
      <w:pPr>
        <w:numPr>
          <w:ilvl w:val="0"/>
          <w:numId w:val="8"/>
        </w:numPr>
        <w:ind w:left="720" w:hanging="360"/>
        <w:rPr>
          <w:sz w:val="24"/>
          <w:szCs w:val="24"/>
          <w:highlight w:val="white"/>
          <w:u w:val="none"/>
        </w:rPr>
      </w:pPr>
      <w:r w:rsidDel="00000000" w:rsidR="00000000" w:rsidRPr="00000000">
        <w:rPr>
          <w:sz w:val="24"/>
          <w:szCs w:val="24"/>
          <w:highlight w:val="white"/>
          <w:rtl w:val="0"/>
        </w:rPr>
        <w:t xml:space="preserve">Caniateir amser ymgyfarwyddo o hyd at 1 awr cyn dechrau'r gystadleuaeth. Mae hyn yn caniatáu amser i gystadleuwyr ymgyfarwyddo â'r offer i'w defnyddio yn ystod y gystadleuaeth.</w:t>
      </w:r>
      <w:r w:rsidDel="00000000" w:rsidR="00000000" w:rsidRPr="00000000">
        <w:rPr>
          <w:rtl w:val="0"/>
        </w:rPr>
      </w:r>
    </w:p>
    <w:p w:rsidR="00000000" w:rsidDel="00000000" w:rsidP="00000000" w:rsidRDefault="00000000" w:rsidRPr="00000000" w14:paraId="000000C6">
      <w:pPr>
        <w:ind w:left="360" w:firstLine="0"/>
        <w:rPr>
          <w:sz w:val="24"/>
          <w:szCs w:val="24"/>
        </w:rPr>
      </w:pPr>
      <w:r w:rsidDel="00000000" w:rsidR="00000000" w:rsidRPr="00000000">
        <w:rPr>
          <w:rtl w:val="0"/>
        </w:rPr>
      </w:r>
    </w:p>
    <w:p w:rsidR="00000000" w:rsidDel="00000000" w:rsidP="00000000" w:rsidRDefault="00000000" w:rsidRPr="00000000" w14:paraId="000000C7">
      <w:pPr>
        <w:ind w:right="22"/>
        <w:jc w:val="both"/>
        <w:rPr>
          <w:rFonts w:ascii="Times New Roman" w:cs="Times New Roman" w:eastAsia="Times New Roman" w:hAnsi="Times New Roman"/>
          <w:sz w:val="24"/>
          <w:szCs w:val="24"/>
        </w:rPr>
      </w:pPr>
      <w:r w:rsidDel="00000000" w:rsidR="00000000" w:rsidRPr="00000000">
        <w:rPr>
          <w:b w:val="1"/>
          <w:sz w:val="24"/>
          <w:szCs w:val="24"/>
          <w:rtl w:val="0"/>
        </w:rPr>
        <w:t xml:space="preserve">Rheolau cyffredinol y gystadleuaeth</w:t>
      </w:r>
      <w:r w:rsidDel="00000000" w:rsidR="00000000" w:rsidRPr="00000000">
        <w:rPr>
          <w:rtl w:val="0"/>
        </w:rPr>
      </w:r>
    </w:p>
    <w:p w:rsidR="00000000" w:rsidDel="00000000" w:rsidP="00000000" w:rsidRDefault="00000000" w:rsidRPr="00000000" w14:paraId="000000C8">
      <w:pPr>
        <w:numPr>
          <w:ilvl w:val="0"/>
          <w:numId w:val="9"/>
        </w:numPr>
        <w:ind w:left="720" w:right="22" w:hanging="360"/>
        <w:jc w:val="both"/>
        <w:rPr>
          <w:sz w:val="24"/>
          <w:szCs w:val="24"/>
          <w:u w:val="none"/>
        </w:rPr>
      </w:pPr>
      <w:r w:rsidDel="00000000" w:rsidR="00000000" w:rsidRPr="00000000">
        <w:rPr>
          <w:sz w:val="24"/>
          <w:szCs w:val="24"/>
          <w:rtl w:val="0"/>
        </w:rPr>
        <w:t xml:space="preserve">Dylid diffodd ffonau symudol yn ystod y gystadleuaeth. </w:t>
      </w:r>
      <w:r w:rsidDel="00000000" w:rsidR="00000000" w:rsidRPr="00000000">
        <w:rPr>
          <w:rtl w:val="0"/>
        </w:rPr>
      </w:r>
    </w:p>
    <w:p w:rsidR="00000000" w:rsidDel="00000000" w:rsidP="00000000" w:rsidRDefault="00000000" w:rsidRPr="00000000" w14:paraId="000000C9">
      <w:pPr>
        <w:numPr>
          <w:ilvl w:val="0"/>
          <w:numId w:val="9"/>
        </w:numPr>
        <w:ind w:left="720" w:right="22" w:hanging="360"/>
        <w:jc w:val="both"/>
        <w:rPr>
          <w:sz w:val="24"/>
          <w:szCs w:val="24"/>
          <w:u w:val="none"/>
        </w:rPr>
      </w:pPr>
      <w:r w:rsidDel="00000000" w:rsidR="00000000" w:rsidRPr="00000000">
        <w:rPr>
          <w:sz w:val="24"/>
          <w:szCs w:val="24"/>
          <w:rtl w:val="0"/>
        </w:rPr>
        <w:t xml:space="preserve">Ni chaniateir gwrando ar gerddoriaeth gyda chlustffonau yn ystod y gystadleuaeth. </w:t>
      </w:r>
      <w:r w:rsidDel="00000000" w:rsidR="00000000" w:rsidRPr="00000000">
        <w:rPr>
          <w:rtl w:val="0"/>
        </w:rPr>
      </w:r>
    </w:p>
    <w:p w:rsidR="00000000" w:rsidDel="00000000" w:rsidP="00000000" w:rsidRDefault="00000000" w:rsidRPr="00000000" w14:paraId="000000CA">
      <w:pPr>
        <w:numPr>
          <w:ilvl w:val="0"/>
          <w:numId w:val="9"/>
        </w:numPr>
        <w:ind w:left="720" w:right="22" w:hanging="360"/>
        <w:jc w:val="both"/>
        <w:rPr>
          <w:sz w:val="24"/>
          <w:szCs w:val="24"/>
          <w:u w:val="none"/>
        </w:rPr>
      </w:pPr>
      <w:r w:rsidDel="00000000" w:rsidR="00000000" w:rsidRPr="00000000">
        <w:rPr>
          <w:sz w:val="24"/>
          <w:szCs w:val="24"/>
          <w:rtl w:val="0"/>
        </w:rPr>
        <w:t xml:space="preserve">Dylid cyfeirio unrhyw gwestiynau yn ystod y gystadleuaeth at y panel beirniaid. </w:t>
      </w:r>
      <w:r w:rsidDel="00000000" w:rsidR="00000000" w:rsidRPr="00000000">
        <w:rPr>
          <w:rtl w:val="0"/>
        </w:rPr>
      </w:r>
    </w:p>
    <w:p w:rsidR="00000000" w:rsidDel="00000000" w:rsidP="00000000" w:rsidRDefault="00000000" w:rsidRPr="00000000" w14:paraId="000000CB">
      <w:pPr>
        <w:numPr>
          <w:ilvl w:val="0"/>
          <w:numId w:val="9"/>
        </w:numPr>
        <w:ind w:left="720" w:right="22" w:hanging="360"/>
        <w:jc w:val="both"/>
        <w:rPr>
          <w:sz w:val="24"/>
          <w:szCs w:val="24"/>
          <w:u w:val="none"/>
        </w:rPr>
      </w:pPr>
      <w:r w:rsidDel="00000000" w:rsidR="00000000" w:rsidRPr="00000000">
        <w:rPr>
          <w:sz w:val="24"/>
          <w:szCs w:val="24"/>
          <w:rtl w:val="0"/>
        </w:rPr>
        <w:t xml:space="preserve">Ni ddylai’r cystadleuwyr gyfathrebu gyda chystadleuwyr eraill yn ystod y gystadleuaeth. </w:t>
      </w:r>
      <w:r w:rsidDel="00000000" w:rsidR="00000000" w:rsidRPr="00000000">
        <w:rPr>
          <w:rtl w:val="0"/>
        </w:rPr>
      </w:r>
    </w:p>
    <w:p w:rsidR="00000000" w:rsidDel="00000000" w:rsidP="00000000" w:rsidRDefault="00000000" w:rsidRPr="00000000" w14:paraId="000000CC">
      <w:pPr>
        <w:numPr>
          <w:ilvl w:val="0"/>
          <w:numId w:val="9"/>
        </w:numPr>
        <w:ind w:left="720" w:right="22" w:hanging="360"/>
        <w:jc w:val="both"/>
        <w:rPr>
          <w:sz w:val="24"/>
          <w:szCs w:val="24"/>
          <w:u w:val="none"/>
        </w:rPr>
      </w:pPr>
      <w:r w:rsidDel="00000000" w:rsidR="00000000" w:rsidRPr="00000000">
        <w:rPr>
          <w:sz w:val="24"/>
          <w:szCs w:val="24"/>
          <w:rtl w:val="0"/>
        </w:rPr>
        <w:t xml:space="preserve">Cyfrifoldeb pob cystadleuydd fydd cyrraedd ar amser ar gyfer pob rhan o’r gystadleuaeth. Pe baech yn cyrraedd yn hwyr, ni roddir amser ychwanegol ichi. </w:t>
      </w:r>
      <w:r w:rsidDel="00000000" w:rsidR="00000000" w:rsidRPr="00000000">
        <w:rPr>
          <w:rtl w:val="0"/>
        </w:rPr>
      </w:r>
    </w:p>
    <w:p w:rsidR="00000000" w:rsidDel="00000000" w:rsidP="00000000" w:rsidRDefault="00000000" w:rsidRPr="00000000" w14:paraId="000000CD">
      <w:pPr>
        <w:numPr>
          <w:ilvl w:val="0"/>
          <w:numId w:val="9"/>
        </w:numPr>
        <w:ind w:left="720" w:right="22" w:hanging="360"/>
        <w:jc w:val="both"/>
        <w:rPr>
          <w:sz w:val="24"/>
          <w:szCs w:val="24"/>
          <w:u w:val="none"/>
        </w:rPr>
      </w:pPr>
      <w:r w:rsidDel="00000000" w:rsidR="00000000" w:rsidRPr="00000000">
        <w:rPr>
          <w:sz w:val="24"/>
          <w:szCs w:val="24"/>
          <w:rtl w:val="0"/>
        </w:rPr>
        <w:t xml:space="preserve">Pe bai rhyw wall technegol ar eich offer, dylid rhoi gwybod i’r panel beirniaid yn syth. Bydd amser ychwanegol yn cael ei roi os bydd y gwall y tu hwnt i reolaeth y cystadleuydd. </w:t>
      </w:r>
      <w:r w:rsidDel="00000000" w:rsidR="00000000" w:rsidRPr="00000000">
        <w:rPr>
          <w:rtl w:val="0"/>
        </w:rPr>
      </w:r>
    </w:p>
    <w:p w:rsidR="00000000" w:rsidDel="00000000" w:rsidP="00000000" w:rsidRDefault="00000000" w:rsidRPr="00000000" w14:paraId="000000CE">
      <w:pPr>
        <w:ind w:right="22"/>
        <w:jc w:val="both"/>
        <w:rPr>
          <w:b w:val="1"/>
          <w:sz w:val="20"/>
          <w:szCs w:val="20"/>
        </w:rPr>
      </w:pPr>
      <w:r w:rsidDel="00000000" w:rsidR="00000000" w:rsidRPr="00000000">
        <w:rPr>
          <w:rtl w:val="0"/>
        </w:rPr>
      </w:r>
    </w:p>
    <w:p w:rsidR="00000000" w:rsidDel="00000000" w:rsidP="00000000" w:rsidRDefault="00000000" w:rsidRPr="00000000" w14:paraId="000000CF">
      <w:pPr>
        <w:ind w:right="22"/>
        <w:jc w:val="both"/>
        <w:rPr>
          <w:rFonts w:ascii="Times New Roman" w:cs="Times New Roman" w:eastAsia="Times New Roman" w:hAnsi="Times New Roman"/>
          <w:b w:val="1"/>
          <w:sz w:val="28"/>
          <w:szCs w:val="28"/>
        </w:rPr>
      </w:pPr>
      <w:r w:rsidDel="00000000" w:rsidR="00000000" w:rsidRPr="00000000">
        <w:rPr>
          <w:b w:val="1"/>
          <w:sz w:val="28"/>
          <w:szCs w:val="28"/>
          <w:rtl w:val="0"/>
        </w:rPr>
        <w:t xml:space="preserve">Marcio ac Asesu</w:t>
      </w:r>
      <w:r w:rsidDel="00000000" w:rsidR="00000000" w:rsidRPr="00000000">
        <w:rPr>
          <w:rtl w:val="0"/>
        </w:rPr>
      </w:r>
    </w:p>
    <w:p w:rsidR="00000000" w:rsidDel="00000000" w:rsidP="00000000" w:rsidRDefault="00000000" w:rsidRPr="00000000" w14:paraId="000000D0">
      <w:pPr>
        <w:jc w:val="both"/>
        <w:rPr>
          <w:sz w:val="24"/>
          <w:szCs w:val="24"/>
        </w:rPr>
      </w:pPr>
      <w:r w:rsidDel="00000000" w:rsidR="00000000" w:rsidRPr="00000000">
        <w:rPr>
          <w:sz w:val="24"/>
          <w:szCs w:val="24"/>
          <w:rtl w:val="0"/>
        </w:rPr>
        <w:t xml:space="preserve">Bydd tîm o arbenigwyr o Ddiwydiant, Addysg Bellach neu Ddarparwyr Hyfforddiant yn marcio a beirniadu’r gystadleuaeth hon, gan ddefnyddio meini prawf marcio a marciau a dyrennir er mwyn sicrhau cysondeb.</w:t>
      </w:r>
    </w:p>
    <w:p w:rsidR="00000000" w:rsidDel="00000000" w:rsidP="00000000" w:rsidRDefault="00000000" w:rsidRPr="00000000" w14:paraId="000000D1">
      <w:pPr>
        <w:jc w:val="both"/>
        <w:rPr>
          <w:sz w:val="24"/>
          <w:szCs w:val="24"/>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sz w:val="24"/>
          <w:szCs w:val="24"/>
          <w:rtl w:val="0"/>
        </w:rPr>
        <w:t xml:space="preserve">Bydd pob un o’r pedwar darn prawf yn ffurfio rhan o’r gystadleuaeth, a dyfernir marciau fel a ganlyn.Rhoddir marciau allan o gyfanswm o 30 pwynt i bob darn prawf, gan wneud cyfanswm o 150 pwynt am y pump darn prawf. Mae hyn yn cynnwys marciau am ansawdd cyffredinol fel y amlinellir isod. Mae'r lluniad yn dangos pedwar darn prawf, mae yna bumed darn prawf annisgwyl sy'n cael ei benderfynu ar ddiwrnod y gystadleuaeth</w:t>
      </w:r>
    </w:p>
    <w:p w:rsidR="00000000" w:rsidDel="00000000" w:rsidP="00000000" w:rsidRDefault="00000000" w:rsidRPr="00000000" w14:paraId="000000D3">
      <w:pPr>
        <w:rPr>
          <w:sz w:val="24"/>
          <w:szCs w:val="24"/>
        </w:rPr>
      </w:pPr>
      <w:r w:rsidDel="00000000" w:rsidR="00000000" w:rsidRPr="00000000">
        <w:rPr>
          <w:rtl w:val="0"/>
        </w:rPr>
      </w:r>
    </w:p>
    <w:p w:rsidR="00000000" w:rsidDel="00000000" w:rsidP="00000000" w:rsidRDefault="00000000" w:rsidRPr="00000000" w14:paraId="000000D4">
      <w:pPr>
        <w:rPr>
          <w:sz w:val="24"/>
          <w:szCs w:val="24"/>
        </w:rPr>
      </w:pPr>
      <w:r w:rsidDel="00000000" w:rsidR="00000000" w:rsidRPr="00000000">
        <w:rPr>
          <w:sz w:val="24"/>
          <w:szCs w:val="24"/>
          <w:rtl w:val="0"/>
        </w:rPr>
        <w:t xml:space="preserve">Mae’r enghraifft isod ar gyfer uniad ffiled T Dur Carbon a weldiwyd yn Safle PF</w:t>
      </w:r>
    </w:p>
    <w:p w:rsidR="00000000" w:rsidDel="00000000" w:rsidP="00000000" w:rsidRDefault="00000000" w:rsidRPr="00000000" w14:paraId="000000D5">
      <w:pPr>
        <w:numPr>
          <w:ilvl w:val="0"/>
          <w:numId w:val="3"/>
        </w:numPr>
        <w:ind w:left="720" w:hanging="360"/>
        <w:rPr>
          <w:sz w:val="24"/>
          <w:szCs w:val="24"/>
          <w:u w:val="none"/>
        </w:rPr>
      </w:pPr>
      <w:r w:rsidDel="00000000" w:rsidR="00000000" w:rsidRPr="00000000">
        <w:rPr>
          <w:sz w:val="24"/>
          <w:szCs w:val="24"/>
          <w:rtl w:val="0"/>
        </w:rPr>
        <w:t xml:space="preserve">Gorffen a dechrau</w:t>
        <w:tab/>
        <w:t xml:space="preserve"> </w:t>
        <w:tab/>
        <w:t xml:space="preserve">5 pwynt</w:t>
      </w:r>
      <w:r w:rsidDel="00000000" w:rsidR="00000000" w:rsidRPr="00000000">
        <w:rPr>
          <w:rtl w:val="0"/>
        </w:rPr>
      </w:r>
    </w:p>
    <w:p w:rsidR="00000000" w:rsidDel="00000000" w:rsidP="00000000" w:rsidRDefault="00000000" w:rsidRPr="00000000" w14:paraId="000000D6">
      <w:pPr>
        <w:numPr>
          <w:ilvl w:val="0"/>
          <w:numId w:val="3"/>
        </w:numPr>
        <w:ind w:left="720" w:hanging="360"/>
        <w:rPr>
          <w:sz w:val="24"/>
          <w:szCs w:val="24"/>
          <w:u w:val="none"/>
        </w:rPr>
      </w:pPr>
      <w:r w:rsidDel="00000000" w:rsidR="00000000" w:rsidRPr="00000000">
        <w:rPr>
          <w:sz w:val="24"/>
          <w:szCs w:val="24"/>
          <w:rtl w:val="0"/>
        </w:rPr>
        <w:t xml:space="preserve">Hyd y goes</w:t>
        <w:tab/>
        <w:tab/>
        <w:t xml:space="preserve"> </w:t>
        <w:tab/>
        <w:t xml:space="preserve">5 pwynt</w:t>
      </w:r>
      <w:r w:rsidDel="00000000" w:rsidR="00000000" w:rsidRPr="00000000">
        <w:rPr>
          <w:rtl w:val="0"/>
        </w:rPr>
      </w:r>
    </w:p>
    <w:p w:rsidR="00000000" w:rsidDel="00000000" w:rsidP="00000000" w:rsidRDefault="00000000" w:rsidRPr="00000000" w14:paraId="000000D7">
      <w:pPr>
        <w:numPr>
          <w:ilvl w:val="0"/>
          <w:numId w:val="3"/>
        </w:numPr>
        <w:ind w:left="720" w:hanging="360"/>
        <w:rPr>
          <w:sz w:val="24"/>
          <w:szCs w:val="24"/>
          <w:u w:val="none"/>
        </w:rPr>
      </w:pPr>
      <w:r w:rsidDel="00000000" w:rsidR="00000000" w:rsidRPr="00000000">
        <w:rPr>
          <w:sz w:val="24"/>
          <w:szCs w:val="24"/>
          <w:rtl w:val="0"/>
        </w:rPr>
        <w:t xml:space="preserve">Tandoriad</w:t>
        <w:tab/>
        <w:tab/>
        <w:tab/>
        <w:t xml:space="preserve">5 pwynt</w:t>
      </w:r>
      <w:r w:rsidDel="00000000" w:rsidR="00000000" w:rsidRPr="00000000">
        <w:rPr>
          <w:rtl w:val="0"/>
        </w:rPr>
      </w:r>
    </w:p>
    <w:p w:rsidR="00000000" w:rsidDel="00000000" w:rsidP="00000000" w:rsidRDefault="00000000" w:rsidRPr="00000000" w14:paraId="000000D8">
      <w:pPr>
        <w:numPr>
          <w:ilvl w:val="0"/>
          <w:numId w:val="3"/>
        </w:numPr>
        <w:ind w:left="720" w:hanging="360"/>
        <w:rPr>
          <w:sz w:val="24"/>
          <w:szCs w:val="24"/>
          <w:u w:val="none"/>
        </w:rPr>
      </w:pPr>
      <w:r w:rsidDel="00000000" w:rsidR="00000000" w:rsidRPr="00000000">
        <w:rPr>
          <w:sz w:val="24"/>
          <w:szCs w:val="24"/>
          <w:rtl w:val="0"/>
        </w:rPr>
        <w:t xml:space="preserve">Cysondeb yr Asiad </w:t>
        <w:tab/>
        <w:tab/>
        <w:t xml:space="preserve">5 pwynt</w:t>
      </w:r>
      <w:r w:rsidDel="00000000" w:rsidR="00000000" w:rsidRPr="00000000">
        <w:rPr>
          <w:rtl w:val="0"/>
        </w:rPr>
      </w:r>
    </w:p>
    <w:p w:rsidR="00000000" w:rsidDel="00000000" w:rsidP="00000000" w:rsidRDefault="00000000" w:rsidRPr="00000000" w14:paraId="000000D9">
      <w:pPr>
        <w:numPr>
          <w:ilvl w:val="0"/>
          <w:numId w:val="3"/>
        </w:numPr>
        <w:ind w:left="720" w:hanging="360"/>
        <w:rPr>
          <w:sz w:val="24"/>
          <w:szCs w:val="24"/>
          <w:u w:val="none"/>
        </w:rPr>
      </w:pPr>
      <w:r w:rsidDel="00000000" w:rsidR="00000000" w:rsidRPr="00000000">
        <w:rPr>
          <w:sz w:val="24"/>
          <w:szCs w:val="24"/>
          <w:rtl w:val="0"/>
        </w:rPr>
        <w:t xml:space="preserve">Uwch lenwad</w:t>
        <w:tab/>
        <w:tab/>
        <w:tab/>
        <w:t xml:space="preserve">5 pwynt</w:t>
      </w:r>
      <w:r w:rsidDel="00000000" w:rsidR="00000000" w:rsidRPr="00000000">
        <w:rPr>
          <w:rtl w:val="0"/>
        </w:rPr>
      </w:r>
    </w:p>
    <w:p w:rsidR="00000000" w:rsidDel="00000000" w:rsidP="00000000" w:rsidRDefault="00000000" w:rsidRPr="00000000" w14:paraId="000000DA">
      <w:pPr>
        <w:rPr>
          <w:sz w:val="24"/>
          <w:szCs w:val="24"/>
        </w:rPr>
      </w:pPr>
      <w:r w:rsidDel="00000000" w:rsidR="00000000" w:rsidRPr="00000000">
        <w:rPr>
          <w:rtl w:val="0"/>
        </w:rPr>
      </w:r>
    </w:p>
    <w:p w:rsidR="00000000" w:rsidDel="00000000" w:rsidP="00000000" w:rsidRDefault="00000000" w:rsidRPr="00000000" w14:paraId="000000DB">
      <w:pPr>
        <w:spacing w:after="0" w:before="0" w:line="308.5714285714286" w:lineRule="auto"/>
        <w:rPr>
          <w:sz w:val="24"/>
          <w:szCs w:val="24"/>
        </w:rPr>
      </w:pPr>
      <w:r w:rsidDel="00000000" w:rsidR="00000000" w:rsidRPr="00000000">
        <w:rPr>
          <w:color w:val="202124"/>
          <w:sz w:val="24"/>
          <w:szCs w:val="24"/>
          <w:rtl w:val="0"/>
        </w:rPr>
        <w:t xml:space="preserve">Bydd ansawdd cyffredinol y gwaith yn cael ei farcio a bydd y pwyntiau a ddyfernir fesul darn gwaith fel a ganlyn:</w:t>
      </w:r>
      <w:r w:rsidDel="00000000" w:rsidR="00000000" w:rsidRPr="00000000">
        <w:rPr>
          <w:rtl w:val="0"/>
        </w:rPr>
      </w:r>
    </w:p>
    <w:p w:rsidR="00000000" w:rsidDel="00000000" w:rsidP="00000000" w:rsidRDefault="00000000" w:rsidRPr="00000000" w14:paraId="000000DC">
      <w:pPr>
        <w:numPr>
          <w:ilvl w:val="0"/>
          <w:numId w:val="12"/>
        </w:numPr>
        <w:ind w:left="720" w:hanging="360"/>
        <w:rPr>
          <w:u w:val="none"/>
        </w:rPr>
      </w:pPr>
      <w:r w:rsidDel="00000000" w:rsidR="00000000" w:rsidRPr="00000000">
        <w:rPr>
          <w:sz w:val="24"/>
          <w:szCs w:val="24"/>
          <w:rtl w:val="0"/>
        </w:rPr>
        <w:t xml:space="preserve">Arcau strae</w:t>
      </w:r>
      <w:r w:rsidDel="00000000" w:rsidR="00000000" w:rsidRPr="00000000">
        <w:rPr>
          <w:rtl w:val="0"/>
        </w:rPr>
        <w:tab/>
        <w:tab/>
        <w:tab/>
      </w:r>
      <w:r w:rsidDel="00000000" w:rsidR="00000000" w:rsidRPr="00000000">
        <w:rPr>
          <w:sz w:val="24"/>
          <w:szCs w:val="24"/>
          <w:rtl w:val="0"/>
        </w:rPr>
        <w:t xml:space="preserve">1 pwynt</w:t>
      </w:r>
      <w:r w:rsidDel="00000000" w:rsidR="00000000" w:rsidRPr="00000000">
        <w:rPr>
          <w:rtl w:val="0"/>
        </w:rPr>
      </w:r>
    </w:p>
    <w:p w:rsidR="00000000" w:rsidDel="00000000" w:rsidP="00000000" w:rsidRDefault="00000000" w:rsidRPr="00000000" w14:paraId="000000DD">
      <w:pPr>
        <w:numPr>
          <w:ilvl w:val="0"/>
          <w:numId w:val="12"/>
        </w:numPr>
        <w:ind w:left="720" w:hanging="360"/>
        <w:rPr>
          <w:sz w:val="24"/>
          <w:szCs w:val="24"/>
          <w:u w:val="none"/>
        </w:rPr>
      </w:pPr>
      <w:r w:rsidDel="00000000" w:rsidR="00000000" w:rsidRPr="00000000">
        <w:rPr>
          <w:sz w:val="24"/>
          <w:szCs w:val="24"/>
          <w:rtl w:val="0"/>
        </w:rPr>
        <w:t xml:space="preserve">Marciau offeru </w:t>
        <w:tab/>
        <w:tab/>
        <w:t xml:space="preserve">1 pwynt</w:t>
      </w:r>
      <w:r w:rsidDel="00000000" w:rsidR="00000000" w:rsidRPr="00000000">
        <w:rPr>
          <w:rtl w:val="0"/>
        </w:rPr>
      </w:r>
    </w:p>
    <w:p w:rsidR="00000000" w:rsidDel="00000000" w:rsidP="00000000" w:rsidRDefault="00000000" w:rsidRPr="00000000" w14:paraId="000000DE">
      <w:pPr>
        <w:numPr>
          <w:ilvl w:val="0"/>
          <w:numId w:val="12"/>
        </w:numPr>
        <w:ind w:left="720" w:hanging="360"/>
        <w:rPr>
          <w:sz w:val="24"/>
          <w:szCs w:val="24"/>
          <w:u w:val="none"/>
        </w:rPr>
      </w:pPr>
      <w:r w:rsidDel="00000000" w:rsidR="00000000" w:rsidRPr="00000000">
        <w:rPr>
          <w:sz w:val="24"/>
          <w:szCs w:val="24"/>
          <w:rtl w:val="0"/>
        </w:rPr>
        <w:t xml:space="preserve">Ymylon miniog </w:t>
        <w:tab/>
        <w:tab/>
        <w:t xml:space="preserve">1 pwynt</w:t>
      </w:r>
      <w:r w:rsidDel="00000000" w:rsidR="00000000" w:rsidRPr="00000000">
        <w:rPr>
          <w:rtl w:val="0"/>
        </w:rPr>
      </w:r>
    </w:p>
    <w:p w:rsidR="00000000" w:rsidDel="00000000" w:rsidP="00000000" w:rsidRDefault="00000000" w:rsidRPr="00000000" w14:paraId="000000DF">
      <w:pPr>
        <w:numPr>
          <w:ilvl w:val="0"/>
          <w:numId w:val="12"/>
        </w:numPr>
        <w:ind w:left="720" w:hanging="360"/>
        <w:rPr>
          <w:sz w:val="24"/>
          <w:szCs w:val="24"/>
          <w:u w:val="none"/>
        </w:rPr>
      </w:pPr>
      <w:r w:rsidDel="00000000" w:rsidR="00000000" w:rsidRPr="00000000">
        <w:rPr>
          <w:sz w:val="24"/>
          <w:szCs w:val="24"/>
          <w:rtl w:val="0"/>
        </w:rPr>
        <w:t xml:space="preserve">Cyflwyniad </w:t>
        <w:tab/>
        <w:tab/>
        <w:tab/>
        <w:t xml:space="preserve">1 pwynt</w:t>
      </w:r>
    </w:p>
    <w:p w:rsidR="00000000" w:rsidDel="00000000" w:rsidP="00000000" w:rsidRDefault="00000000" w:rsidRPr="00000000" w14:paraId="000000E0">
      <w:pPr>
        <w:numPr>
          <w:ilvl w:val="0"/>
          <w:numId w:val="12"/>
        </w:numPr>
        <w:ind w:left="720" w:hanging="360"/>
        <w:rPr>
          <w:sz w:val="24"/>
          <w:szCs w:val="24"/>
          <w:u w:val="none"/>
        </w:rPr>
      </w:pPr>
      <w:r w:rsidDel="00000000" w:rsidR="00000000" w:rsidRPr="00000000">
        <w:rPr>
          <w:sz w:val="24"/>
          <w:szCs w:val="24"/>
          <w:rtl w:val="0"/>
        </w:rPr>
        <w:t xml:space="preserve">Stop/cychwyn wedi'i farcio  1 pwynt</w:t>
      </w:r>
    </w:p>
    <w:p w:rsidR="00000000" w:rsidDel="00000000" w:rsidP="00000000" w:rsidRDefault="00000000" w:rsidRPr="00000000" w14:paraId="000000E1">
      <w:pPr>
        <w:ind w:right="22"/>
        <w:jc w:val="both"/>
        <w:rPr>
          <w:rFonts w:ascii="Times New Roman" w:cs="Times New Roman" w:eastAsia="Times New Roman" w:hAnsi="Times New Roman"/>
          <w:sz w:val="16"/>
          <w:szCs w:val="16"/>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E2">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 Adborth a Chydnabyddiaeth</w:t>
      </w: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sz w:val="24"/>
          <w:szCs w:val="24"/>
          <w:rtl w:val="0"/>
        </w:rPr>
        <w:t xml:space="preserve">Bydd adborth llafar, yn unigol ac mewn grŵp, yn cael ei roi ar ddiwedd y gystadleuaeth. Ni fydd unrhyw ganlyniadau na gwobrau’n cael eu dyfarnu ar y diwrnod oherwydd bydd angen sicrhau ansawdd y marcio. </w:t>
      </w:r>
      <w:r w:rsidDel="00000000" w:rsidR="00000000" w:rsidRPr="00000000">
        <w:rPr>
          <w:rtl w:val="0"/>
        </w:rPr>
      </w:r>
    </w:p>
    <w:p w:rsidR="00000000" w:rsidDel="00000000" w:rsidP="00000000" w:rsidRDefault="00000000" w:rsidRPr="00000000" w14:paraId="000000E4">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E5">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E6">
      <w:pPr>
        <w:ind w:right="22"/>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E7">
      <w:pPr>
        <w:ind w:right="22"/>
        <w:jc w:val="both"/>
        <w:rPr>
          <w:b w:val="1"/>
          <w:sz w:val="28"/>
          <w:szCs w:val="28"/>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E8">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Arweinwyr y Gystadleuaeth</w:t>
      </w:r>
      <w:r w:rsidDel="00000000" w:rsidR="00000000" w:rsidRPr="00000000">
        <w:rPr>
          <w:rtl w:val="0"/>
        </w:rPr>
      </w:r>
    </w:p>
    <w:p w:rsidR="00000000" w:rsidDel="00000000" w:rsidP="00000000" w:rsidRDefault="00000000" w:rsidRPr="00000000" w14:paraId="000000E9">
      <w:pPr>
        <w:widowControl w:val="0"/>
        <w:ind w:right="22"/>
        <w:jc w:val="both"/>
        <w:rPr>
          <w:b w:val="1"/>
          <w:sz w:val="24"/>
          <w:szCs w:val="24"/>
        </w:rPr>
      </w:pPr>
      <w:r w:rsidDel="00000000" w:rsidR="00000000" w:rsidRPr="00000000">
        <w:rPr>
          <w:b w:val="1"/>
          <w:sz w:val="24"/>
          <w:szCs w:val="24"/>
          <w:rtl w:val="0"/>
        </w:rPr>
        <w:t xml:space="preserve">Prif Gyswllt </w:t>
      </w:r>
    </w:p>
    <w:p w:rsidR="00000000" w:rsidDel="00000000" w:rsidP="00000000" w:rsidRDefault="00000000" w:rsidRPr="00000000" w14:paraId="000000EA">
      <w:pPr>
        <w:widowControl w:val="0"/>
        <w:ind w:right="22.204724409448886"/>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EB">
      <w:pPr>
        <w:widowControl w:val="0"/>
        <w:ind w:right="22.204724409448886"/>
        <w:jc w:val="both"/>
        <w:rPr>
          <w:sz w:val="24"/>
          <w:szCs w:val="24"/>
        </w:rPr>
      </w:pPr>
      <w:r w:rsidDel="00000000" w:rsidR="00000000" w:rsidRPr="00000000">
        <w:rPr>
          <w:sz w:val="24"/>
          <w:szCs w:val="24"/>
          <w:rtl w:val="0"/>
        </w:rPr>
        <w:t xml:space="preserve">robert.jones1@cambria.ac.uk</w:t>
      </w:r>
    </w:p>
    <w:p w:rsidR="00000000" w:rsidDel="00000000" w:rsidP="00000000" w:rsidRDefault="00000000" w:rsidRPr="00000000" w14:paraId="000000EC">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ED">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EE">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EF">
      <w:pPr>
        <w:widowControl w:val="0"/>
        <w:ind w:right="22"/>
        <w:jc w:val="both"/>
        <w:rPr>
          <w:b w:val="1"/>
          <w:sz w:val="24"/>
          <w:szCs w:val="24"/>
        </w:rPr>
      </w:pPr>
      <w:r w:rsidDel="00000000" w:rsidR="00000000" w:rsidRPr="00000000">
        <w:rPr>
          <w:b w:val="1"/>
          <w:sz w:val="24"/>
          <w:szCs w:val="24"/>
          <w:rtl w:val="0"/>
        </w:rPr>
        <w:t xml:space="preserve">Cysylltiadau Arbenigol</w:t>
      </w:r>
    </w:p>
    <w:p w:rsidR="00000000" w:rsidDel="00000000" w:rsidP="00000000" w:rsidRDefault="00000000" w:rsidRPr="00000000" w14:paraId="000000F0">
      <w:pPr>
        <w:widowControl w:val="0"/>
        <w:ind w:right="22"/>
        <w:jc w:val="both"/>
        <w:rPr>
          <w:sz w:val="24"/>
          <w:szCs w:val="24"/>
        </w:rPr>
      </w:pPr>
      <w:r w:rsidDel="00000000" w:rsidR="00000000" w:rsidRPr="00000000">
        <w:rPr>
          <w:sz w:val="24"/>
          <w:szCs w:val="24"/>
          <w:rtl w:val="0"/>
        </w:rPr>
        <w:t xml:space="preserve">Carl Parrish - Coleg Cambria</w:t>
      </w:r>
    </w:p>
    <w:p w:rsidR="00000000" w:rsidDel="00000000" w:rsidP="00000000" w:rsidRDefault="00000000" w:rsidRPr="00000000" w14:paraId="000000F1">
      <w:pPr>
        <w:widowControl w:val="0"/>
        <w:ind w:right="22"/>
        <w:jc w:val="both"/>
        <w:rPr>
          <w:sz w:val="24"/>
          <w:szCs w:val="24"/>
        </w:rPr>
      </w:pPr>
      <w:hyperlink r:id="rId20">
        <w:r w:rsidDel="00000000" w:rsidR="00000000" w:rsidRPr="00000000">
          <w:rPr>
            <w:color w:val="1155cc"/>
            <w:sz w:val="24"/>
            <w:szCs w:val="24"/>
            <w:u w:val="single"/>
            <w:rtl w:val="0"/>
          </w:rPr>
          <w:t xml:space="preserve">c</w:t>
        </w:r>
      </w:hyperlink>
      <w:bookmarkStart w:colFirst="0" w:colLast="0" w:name="bookmark=id.1fob9te" w:id="2"/>
      <w:bookmarkEnd w:id="2"/>
      <w:hyperlink r:id="rId21">
        <w:r w:rsidDel="00000000" w:rsidR="00000000" w:rsidRPr="00000000">
          <w:rPr>
            <w:color w:val="1155cc"/>
            <w:sz w:val="24"/>
            <w:szCs w:val="24"/>
            <w:u w:val="single"/>
            <w:rtl w:val="0"/>
          </w:rPr>
          <w:t xml:space="preserve">arl.parrish@cambria.ac.uk</w:t>
        </w:r>
      </w:hyperlink>
      <w:r w:rsidDel="00000000" w:rsidR="00000000" w:rsidRPr="00000000">
        <w:rPr>
          <w:rtl w:val="0"/>
        </w:rPr>
      </w:r>
    </w:p>
    <w:p w:rsidR="00000000" w:rsidDel="00000000" w:rsidP="00000000" w:rsidRDefault="00000000" w:rsidRPr="00000000" w14:paraId="000000F2">
      <w:pPr>
        <w:widowControl w:val="0"/>
        <w:ind w:right="22"/>
        <w:jc w:val="both"/>
        <w:rPr>
          <w:sz w:val="24"/>
          <w:szCs w:val="24"/>
        </w:rPr>
      </w:pPr>
      <w:r w:rsidDel="00000000" w:rsidR="00000000" w:rsidRPr="00000000">
        <w:rPr>
          <w:rtl w:val="0"/>
        </w:rPr>
      </w:r>
    </w:p>
    <w:p w:rsidR="00000000" w:rsidDel="00000000" w:rsidP="00000000" w:rsidRDefault="00000000" w:rsidRPr="00000000" w14:paraId="000000F3">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F4">
      <w:pPr>
        <w:spacing w:line="240" w:lineRule="auto"/>
        <w:rPr>
          <w:b w:val="1"/>
          <w:sz w:val="28"/>
          <w:szCs w:val="28"/>
        </w:rPr>
      </w:pPr>
      <w:r w:rsidDel="00000000" w:rsidR="00000000" w:rsidRPr="00000000">
        <w:rPr>
          <w:rtl w:val="0"/>
        </w:rPr>
      </w:r>
    </w:p>
    <w:p w:rsidR="00000000" w:rsidDel="00000000" w:rsidP="00000000" w:rsidRDefault="00000000" w:rsidRPr="00000000" w14:paraId="000000F5">
      <w:pPr>
        <w:spacing w:line="240" w:lineRule="auto"/>
        <w:rPr>
          <w:sz w:val="24"/>
          <w:szCs w:val="24"/>
        </w:rPr>
      </w:pPr>
      <w:r w:rsidDel="00000000" w:rsidR="00000000" w:rsidRPr="00000000">
        <w:rPr>
          <w:sz w:val="24"/>
          <w:szCs w:val="24"/>
          <w:rtl w:val="0"/>
        </w:rPr>
        <w:t xml:space="preserve">Mae'r gystadleuaeth hon yn cael ei chyflwyno mewn partneriaeth â</w:t>
      </w:r>
      <w:r w:rsidDel="00000000" w:rsidR="00000000" w:rsidRPr="00000000">
        <w:rPr>
          <w:rtl w:val="0"/>
        </w:rPr>
      </w:r>
    </w:p>
    <w:p w:rsidR="00000000" w:rsidDel="00000000" w:rsidP="00000000" w:rsidRDefault="00000000" w:rsidRPr="00000000" w14:paraId="000000F6">
      <w:pPr>
        <w:widowControl w:val="0"/>
        <w:ind w:right="22"/>
        <w:jc w:val="both"/>
        <w:rPr>
          <w:sz w:val="24"/>
          <w:szCs w:val="24"/>
        </w:rPr>
      </w:pPr>
      <w:r w:rsidDel="00000000" w:rsidR="00000000" w:rsidRPr="00000000">
        <w:rPr>
          <w:rtl w:val="0"/>
        </w:rPr>
      </w:r>
    </w:p>
    <w:p w:rsidR="00000000" w:rsidDel="00000000" w:rsidP="00000000" w:rsidRDefault="00000000" w:rsidRPr="00000000" w14:paraId="000000F7">
      <w:pPr>
        <w:spacing w:line="240" w:lineRule="auto"/>
        <w:rPr>
          <w:sz w:val="24"/>
          <w:szCs w:val="24"/>
        </w:rPr>
      </w:pPr>
      <w:r w:rsidDel="00000000" w:rsidR="00000000" w:rsidRPr="00000000">
        <w:rPr>
          <w:color w:val="ff0000"/>
          <w:sz w:val="24"/>
          <w:szCs w:val="24"/>
        </w:rPr>
        <w:drawing>
          <wp:inline distB="114300" distT="114300" distL="114300" distR="114300">
            <wp:extent cx="2208938" cy="1457510"/>
            <wp:effectExtent b="0" l="0" r="0" t="0"/>
            <wp:docPr id="8"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208938" cy="1457510"/>
                    </a:xfrm>
                    <a:prstGeom prst="rect"/>
                    <a:ln/>
                  </pic:spPr>
                </pic:pic>
              </a:graphicData>
            </a:graphic>
          </wp:inline>
        </w:drawing>
      </w:r>
      <w:r w:rsidDel="00000000" w:rsidR="00000000" w:rsidRPr="00000000">
        <w:rPr>
          <w:rtl w:val="0"/>
        </w:rPr>
      </w:r>
    </w:p>
    <w:sectPr>
      <w:type w:val="nextPage"/>
      <w:pgSz w:h="15840" w:w="12240" w:orient="portrait"/>
      <w:pgMar w:bottom="1242.1653543307093" w:top="1275.5905511811022" w:left="1133.8582677165355" w:right="1178.7401574803164"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9"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p w:rsidR="00000000" w:rsidDel="00000000" w:rsidP="00000000" w:rsidRDefault="00000000" w:rsidRPr="00000000" w14:paraId="000000FB">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C">
    <w:pPr>
      <w:spacing w:line="240" w:lineRule="auto"/>
      <w:jc w:val="center"/>
      <w:rPr>
        <w:rFonts w:ascii="Calibri" w:cs="Calibri" w:eastAsia="Calibri" w:hAnsi="Calibri"/>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carl.parrish@cambria.ac.uk" TargetMode="External"/><Relationship Id="rId11" Type="http://schemas.openxmlformats.org/officeDocument/2006/relationships/hyperlink" Target="mailto:carl.parrish@cambria.ac.uk" TargetMode="External"/><Relationship Id="rId10" Type="http://schemas.openxmlformats.org/officeDocument/2006/relationships/hyperlink" Target="mailto:info@skillscompetitionwales.ac.uk" TargetMode="External"/><Relationship Id="rId21" Type="http://schemas.openxmlformats.org/officeDocument/2006/relationships/hyperlink" Target="mailto:carl.parrish@cambria.ac.uk" TargetMode="External"/><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hyperlink" Target="https://inspiringskills.gov.wales/competitions/competition-registration-guide" TargetMode="External"/><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welding/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welding/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YI7/HMMZl9XXPnmJDcfJWZGw==">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