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2114550</wp:posOffset>
            </wp:positionH>
            <wp:positionV relativeFrom="paragraph">
              <wp:posOffset>114300</wp:posOffset>
            </wp:positionV>
            <wp:extent cx="1743075" cy="1626314"/>
            <wp:effectExtent b="0" l="0" r="0" t="0"/>
            <wp:wrapSquare wrapText="bothSides" distB="114300" distT="114300" distL="114300" distR="114300"/>
            <wp:docPr descr="Cystadleuaeth Sgiliau Cymru - Skills Competition Wales" id="3" name="image1.png"/>
            <a:graphic>
              <a:graphicData uri="http://schemas.openxmlformats.org/drawingml/2006/picture">
                <pic:pic>
                  <pic:nvPicPr>
                    <pic:cNvPr descr="Cystadleuaeth Sgiliau Cymru - Skills Competition Wales" id="0" name="image1.png"/>
                    <pic:cNvPicPr preferRelativeResize="0"/>
                  </pic:nvPicPr>
                  <pic:blipFill>
                    <a:blip r:embed="rId6"/>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b w:val="1"/>
          <w:sz w:val="24"/>
          <w:szCs w:val="24"/>
        </w:rPr>
      </w:pPr>
      <w:r w:rsidDel="00000000" w:rsidR="00000000" w:rsidRPr="00000000">
        <w:rPr>
          <w:rtl w:val="0"/>
        </w:rPr>
      </w:r>
    </w:p>
    <w:p w:rsidR="00000000" w:rsidDel="00000000" w:rsidP="00000000" w:rsidRDefault="00000000" w:rsidRPr="00000000" w14:paraId="00000006">
      <w:pPr>
        <w:rPr>
          <w:b w:val="1"/>
          <w:sz w:val="24"/>
          <w:szCs w:val="24"/>
        </w:rPr>
      </w:pPr>
      <w:r w:rsidDel="00000000" w:rsidR="00000000" w:rsidRPr="00000000">
        <w:rPr>
          <w:rtl w:val="0"/>
        </w:rPr>
      </w:r>
    </w:p>
    <w:p w:rsidR="00000000" w:rsidDel="00000000" w:rsidP="00000000" w:rsidRDefault="00000000" w:rsidRPr="00000000" w14:paraId="00000007">
      <w:pPr>
        <w:rPr>
          <w:b w:val="1"/>
          <w:sz w:val="24"/>
          <w:szCs w:val="24"/>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rtl w:val="0"/>
        </w:rPr>
      </w:r>
    </w:p>
    <w:p w:rsidR="00000000" w:rsidDel="00000000" w:rsidP="00000000" w:rsidRDefault="00000000" w:rsidRPr="00000000" w14:paraId="00000009">
      <w:pPr>
        <w:rPr>
          <w:b w:val="1"/>
          <w:sz w:val="24"/>
          <w:szCs w:val="24"/>
        </w:rPr>
      </w:pPr>
      <w:r w:rsidDel="00000000" w:rsidR="00000000" w:rsidRPr="00000000">
        <w:rPr>
          <w:rtl w:val="0"/>
        </w:rPr>
      </w:r>
    </w:p>
    <w:p w:rsidR="00000000" w:rsidDel="00000000" w:rsidP="00000000" w:rsidRDefault="00000000" w:rsidRPr="00000000" w14:paraId="0000000A">
      <w:pPr>
        <w:rPr>
          <w:b w:val="1"/>
          <w:sz w:val="24"/>
          <w:szCs w:val="24"/>
        </w:rPr>
      </w:pPr>
      <w:r w:rsidDel="00000000" w:rsidR="00000000" w:rsidRPr="00000000">
        <w:rPr>
          <w:rtl w:val="0"/>
        </w:rPr>
      </w:r>
    </w:p>
    <w:p w:rsidR="00000000" w:rsidDel="00000000" w:rsidP="00000000" w:rsidRDefault="00000000" w:rsidRPr="00000000" w14:paraId="0000000B">
      <w:pPr>
        <w:widowControl w:val="0"/>
        <w:spacing w:line="276" w:lineRule="auto"/>
        <w:ind w:right="30"/>
        <w:jc w:val="both"/>
        <w:rPr>
          <w:b w:val="1"/>
          <w:sz w:val="31"/>
          <w:szCs w:val="31"/>
        </w:rPr>
      </w:pPr>
      <w:r w:rsidDel="00000000" w:rsidR="00000000" w:rsidRPr="00000000">
        <w:rPr>
          <w:b w:val="1"/>
          <w:sz w:val="32"/>
          <w:szCs w:val="32"/>
          <w:rtl w:val="0"/>
        </w:rPr>
        <w:t xml:space="preserve">Competition Brief</w:t>
      </w:r>
      <w:r w:rsidDel="00000000" w:rsidR="00000000" w:rsidRPr="00000000">
        <w:rPr>
          <w:b w:val="1"/>
          <w:sz w:val="31"/>
          <w:szCs w:val="31"/>
          <w:rtl w:val="0"/>
        </w:rPr>
        <w:t xml:space="preserve"> </w:t>
      </w:r>
    </w:p>
    <w:p w:rsidR="00000000" w:rsidDel="00000000" w:rsidP="00000000" w:rsidRDefault="00000000" w:rsidRPr="00000000" w14:paraId="0000000C">
      <w:pPr>
        <w:widowControl w:val="0"/>
        <w:spacing w:line="276" w:lineRule="auto"/>
        <w:ind w:right="30"/>
        <w:jc w:val="both"/>
        <w:rPr>
          <w:b w:val="1"/>
          <w:sz w:val="16"/>
          <w:szCs w:val="16"/>
        </w:rPr>
      </w:pPr>
      <w:r w:rsidDel="00000000" w:rsidR="00000000" w:rsidRPr="00000000">
        <w:rPr>
          <w:rtl w:val="0"/>
        </w:rPr>
      </w:r>
    </w:p>
    <w:p w:rsidR="00000000" w:rsidDel="00000000" w:rsidP="00000000" w:rsidRDefault="00000000" w:rsidRPr="00000000" w14:paraId="0000000D">
      <w:pPr>
        <w:widowControl w:val="0"/>
        <w:spacing w:line="276" w:lineRule="auto"/>
        <w:ind w:right="30"/>
        <w:jc w:val="both"/>
        <w:rPr>
          <w:b w:val="1"/>
          <w:sz w:val="24"/>
          <w:szCs w:val="24"/>
        </w:rPr>
      </w:pPr>
      <w:r w:rsidDel="00000000" w:rsidR="00000000" w:rsidRPr="00000000">
        <w:rPr>
          <w:b w:val="1"/>
          <w:sz w:val="28"/>
          <w:szCs w:val="28"/>
          <w:rtl w:val="0"/>
        </w:rPr>
        <w:t xml:space="preserve">Competition Title </w:t>
      </w:r>
      <w:r w:rsidDel="00000000" w:rsidR="00000000" w:rsidRPr="00000000">
        <w:rPr>
          <w:rtl w:val="0"/>
        </w:rPr>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Textiles and Surface Pattern Skills</w:t>
      </w:r>
      <w:r w:rsidDel="00000000" w:rsidR="00000000" w:rsidRPr="00000000">
        <w:rPr>
          <w:rtl w:val="0"/>
        </w:rPr>
      </w:r>
    </w:p>
    <w:p w:rsidR="00000000" w:rsidDel="00000000" w:rsidP="00000000" w:rsidRDefault="00000000" w:rsidRPr="00000000" w14:paraId="0000000F">
      <w:pPr>
        <w:pStyle w:val="Heading2"/>
        <w:keepNext w:val="0"/>
        <w:keepLines w:val="0"/>
        <w:spacing w:after="0" w:before="0" w:lineRule="auto"/>
        <w:rPr>
          <w:b w:val="1"/>
          <w:sz w:val="28.079999923706055"/>
          <w:szCs w:val="28.079999923706055"/>
        </w:rPr>
      </w:pPr>
      <w:bookmarkStart w:colFirst="0" w:colLast="0" w:name="_5bbma9vzmf59" w:id="0"/>
      <w:bookmarkEnd w:id="0"/>
      <w:r w:rsidDel="00000000" w:rsidR="00000000" w:rsidRPr="00000000">
        <w:rPr>
          <w:b w:val="1"/>
          <w:sz w:val="28.079999923706055"/>
          <w:szCs w:val="28.079999923706055"/>
          <w:rtl w:val="0"/>
        </w:rPr>
        <w:t xml:space="preserve">Competition Overview</w:t>
      </w:r>
    </w:p>
    <w:p w:rsidR="00000000" w:rsidDel="00000000" w:rsidP="00000000" w:rsidRDefault="00000000" w:rsidRPr="00000000" w14:paraId="00000010">
      <w:pPr>
        <w:pStyle w:val="Heading2"/>
        <w:keepNext w:val="0"/>
        <w:keepLines w:val="0"/>
        <w:spacing w:after="0" w:before="0" w:lineRule="auto"/>
        <w:rPr>
          <w:sz w:val="24"/>
          <w:szCs w:val="24"/>
        </w:rPr>
      </w:pPr>
      <w:bookmarkStart w:colFirst="0" w:colLast="0" w:name="_alsoccx2njsu" w:id="1"/>
      <w:bookmarkEnd w:id="1"/>
      <w:r w:rsidDel="00000000" w:rsidR="00000000" w:rsidRPr="00000000">
        <w:rPr>
          <w:sz w:val="24"/>
          <w:szCs w:val="24"/>
          <w:rtl w:val="0"/>
        </w:rPr>
        <w:t xml:space="preserve">Textile and surface pattern design plays a vital role in our everyday lives, influencing not just fashion and interiors, but also packaging, giftware, transport, and even product design. Textile designers create fabrics and patterns that enhance functionality, express identity, and reflect cultural stories. Whether it’s a woven cloth, printed wallpaper, stitched embellishment or knitted garment, these creative contributions shape how we interact with materials around us.</w:t>
      </w:r>
    </w:p>
    <w:p w:rsidR="00000000" w:rsidDel="00000000" w:rsidP="00000000" w:rsidRDefault="00000000" w:rsidRPr="00000000" w14:paraId="00000011">
      <w:pPr>
        <w:spacing w:after="240" w:before="240" w:lineRule="auto"/>
        <w:rPr>
          <w:sz w:val="24"/>
          <w:szCs w:val="24"/>
        </w:rPr>
      </w:pPr>
      <w:r w:rsidDel="00000000" w:rsidR="00000000" w:rsidRPr="00000000">
        <w:rPr>
          <w:sz w:val="24"/>
          <w:szCs w:val="24"/>
          <w:rtl w:val="0"/>
        </w:rPr>
        <w:t xml:space="preserve">As the industry evolves, textile and surface pattern designers are expected to not only respond to trends but also consider the environmental and social impact of their work. Increasingly, designers must focus on sustainable practices to design with care for the planet, the people who produce the textiles, and those who use or dispose of them. The textiles of the future need to be longer-lasting, more meaningful, and less wasteful.</w:t>
      </w:r>
    </w:p>
    <w:p w:rsidR="00000000" w:rsidDel="00000000" w:rsidP="00000000" w:rsidRDefault="00000000" w:rsidRPr="00000000" w14:paraId="00000012">
      <w:pPr>
        <w:spacing w:after="240" w:before="240" w:lineRule="auto"/>
        <w:rPr>
          <w:sz w:val="24"/>
          <w:szCs w:val="24"/>
        </w:rPr>
      </w:pPr>
      <w:r w:rsidDel="00000000" w:rsidR="00000000" w:rsidRPr="00000000">
        <w:rPr>
          <w:sz w:val="24"/>
          <w:szCs w:val="24"/>
          <w:rtl w:val="0"/>
        </w:rPr>
        <w:t xml:space="preserve">This competition challenges aspiring textile designers to showcase their creativity, cultural awareness, and technical ability, while placing sustainability and storytelling at the heart of their design process.</w:t>
      </w:r>
    </w:p>
    <w:p w:rsidR="00000000" w:rsidDel="00000000" w:rsidP="00000000" w:rsidRDefault="00000000" w:rsidRPr="00000000" w14:paraId="00000013">
      <w:pPr>
        <w:rPr>
          <w:b w:val="1"/>
          <w:sz w:val="28"/>
          <w:szCs w:val="28"/>
        </w:rPr>
      </w:pPr>
      <w:r w:rsidDel="00000000" w:rsidR="00000000" w:rsidRPr="00000000">
        <w:rPr>
          <w:b w:val="1"/>
          <w:sz w:val="28"/>
          <w:szCs w:val="28"/>
          <w:rtl w:val="0"/>
        </w:rPr>
        <w:t xml:space="preserve">Entry Criteria</w:t>
      </w:r>
    </w:p>
    <w:p w:rsidR="00000000" w:rsidDel="00000000" w:rsidP="00000000" w:rsidRDefault="00000000" w:rsidRPr="00000000" w14:paraId="00000014">
      <w:pPr>
        <w:rPr>
          <w:sz w:val="24"/>
          <w:szCs w:val="24"/>
        </w:rPr>
      </w:pPr>
      <w:r w:rsidDel="00000000" w:rsidR="00000000" w:rsidRPr="00000000">
        <w:rPr>
          <w:sz w:val="24"/>
          <w:szCs w:val="24"/>
          <w:rtl w:val="0"/>
        </w:rPr>
        <w:t xml:space="preserve">This competition is open to individuals currently training for a career in the Textiles and Surface Pattern Industry, studying up to and including Level 4 qualifications (e.g., Foundation Diploma in Art &amp; Design). Competitors should have the skills and competencies necessary to complete the task.</w:t>
      </w:r>
      <w:r w:rsidDel="00000000" w:rsidR="00000000" w:rsidRPr="00000000">
        <w:rPr>
          <w:sz w:val="24"/>
          <w:szCs w:val="24"/>
          <w:rtl w:val="0"/>
        </w:rPr>
        <w:t xml:space="preserve"> </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pStyle w:val="Heading3"/>
        <w:keepNext w:val="0"/>
        <w:keepLines w:val="0"/>
        <w:spacing w:after="0" w:before="0" w:lineRule="auto"/>
        <w:rPr>
          <w:b w:val="1"/>
          <w:color w:val="000000"/>
        </w:rPr>
      </w:pPr>
      <w:bookmarkStart w:colFirst="0" w:colLast="0" w:name="_brk4eucoddw9" w:id="2"/>
      <w:bookmarkEnd w:id="2"/>
      <w:r w:rsidDel="00000000" w:rsidR="00000000" w:rsidRPr="00000000">
        <w:rPr>
          <w:b w:val="1"/>
          <w:color w:val="000000"/>
          <w:rtl w:val="0"/>
        </w:rPr>
        <w:t xml:space="preserve">Entry Capacity</w:t>
      </w:r>
    </w:p>
    <w:p w:rsidR="00000000" w:rsidDel="00000000" w:rsidP="00000000" w:rsidRDefault="00000000" w:rsidRPr="00000000" w14:paraId="00000017">
      <w:pPr>
        <w:pStyle w:val="Heading3"/>
        <w:keepNext w:val="0"/>
        <w:keepLines w:val="0"/>
        <w:spacing w:after="0" w:before="0" w:lineRule="auto"/>
        <w:rPr>
          <w:color w:val="000000"/>
          <w:sz w:val="24"/>
          <w:szCs w:val="24"/>
        </w:rPr>
      </w:pPr>
      <w:bookmarkStart w:colFirst="0" w:colLast="0" w:name="_5rahhacc83q6" w:id="3"/>
      <w:bookmarkEnd w:id="3"/>
      <w:r w:rsidDel="00000000" w:rsidR="00000000" w:rsidRPr="00000000">
        <w:rPr>
          <w:color w:val="000000"/>
          <w:sz w:val="24"/>
          <w:szCs w:val="24"/>
          <w:rtl w:val="0"/>
        </w:rPr>
        <w:t xml:space="preserve">Maximum of </w:t>
      </w:r>
      <w:r w:rsidDel="00000000" w:rsidR="00000000" w:rsidRPr="00000000">
        <w:rPr>
          <w:b w:val="1"/>
          <w:color w:val="000000"/>
          <w:sz w:val="24"/>
          <w:szCs w:val="24"/>
          <w:rtl w:val="0"/>
        </w:rPr>
        <w:t xml:space="preserve">3 entries per location</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Reserves</w:t>
      </w:r>
      <w:r w:rsidDel="00000000" w:rsidR="00000000" w:rsidRPr="00000000">
        <w:rPr>
          <w:color w:val="000000"/>
          <w:sz w:val="24"/>
          <w:szCs w:val="24"/>
          <w:rtl w:val="0"/>
        </w:rPr>
        <w:t xml:space="preserve"> may also be registered to account for potential absences or withdrawals.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widowControl w:val="0"/>
        <w:pBdr>
          <w:top w:color="000000" w:space="0" w:sz="0" w:val="none"/>
          <w:left w:color="000000" w:space="0" w:sz="0" w:val="none"/>
          <w:bottom w:color="000000" w:space="10" w:sz="0" w:val="none"/>
          <w:right w:color="000000" w:space="0" w:sz="0" w:val="none"/>
        </w:pBdr>
        <w:spacing w:line="276" w:lineRule="auto"/>
        <w:jc w:val="both"/>
        <w:rPr>
          <w:sz w:val="24"/>
          <w:szCs w:val="24"/>
        </w:rPr>
      </w:pPr>
      <w:r w:rsidDel="00000000" w:rsidR="00000000" w:rsidRPr="00000000">
        <w:rPr>
          <w:sz w:val="24"/>
          <w:szCs w:val="24"/>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A">
      <w:pPr>
        <w:widowControl w:val="0"/>
        <w:pBdr>
          <w:top w:color="000000" w:space="0" w:sz="0" w:val="none"/>
          <w:left w:color="000000" w:space="0" w:sz="0" w:val="none"/>
          <w:bottom w:color="000000" w:space="10" w:sz="0" w:val="none"/>
          <w:right w:color="000000" w:space="0" w:sz="0" w:val="none"/>
        </w:pBdr>
        <w:spacing w:line="276" w:lineRule="auto"/>
        <w:jc w:val="both"/>
        <w:rPr>
          <w:sz w:val="24"/>
          <w:szCs w:val="24"/>
        </w:rPr>
      </w:pPr>
      <w:r w:rsidDel="00000000" w:rsidR="00000000" w:rsidRPr="00000000">
        <w:rPr>
          <w:rtl w:val="0"/>
        </w:rPr>
      </w:r>
    </w:p>
    <w:p w:rsidR="00000000" w:rsidDel="00000000" w:rsidP="00000000" w:rsidRDefault="00000000" w:rsidRPr="00000000" w14:paraId="0000001B">
      <w:pPr>
        <w:widowControl w:val="0"/>
        <w:pBdr>
          <w:top w:color="000000" w:space="0" w:sz="0" w:val="none"/>
          <w:left w:color="000000" w:space="0" w:sz="0" w:val="none"/>
          <w:bottom w:color="000000" w:space="10" w:sz="0" w:val="none"/>
          <w:right w:color="000000" w:space="0" w:sz="0" w:val="none"/>
        </w:pBdr>
        <w:spacing w:line="276" w:lineRule="auto"/>
        <w:jc w:val="both"/>
        <w:rPr>
          <w:sz w:val="24"/>
          <w:szCs w:val="24"/>
          <w:highlight w:val="white"/>
        </w:rPr>
      </w:pPr>
      <w:r w:rsidDel="00000000" w:rsidR="00000000" w:rsidRPr="00000000">
        <w:rPr>
          <w:sz w:val="24"/>
          <w:szCs w:val="24"/>
          <w:highlight w:val="white"/>
          <w:rtl w:val="0"/>
        </w:rPr>
        <w:t xml:space="preserve">This competition may be subject to a selection process if competitor registration numbers exceed the host venue capacity. Where capacity is identified in a competition the reserve competitors may be invited to compete.</w:t>
      </w:r>
    </w:p>
    <w:p w:rsidR="00000000" w:rsidDel="00000000" w:rsidP="00000000" w:rsidRDefault="00000000" w:rsidRPr="00000000" w14:paraId="0000001C">
      <w:pPr>
        <w:widowControl w:val="0"/>
        <w:pBdr>
          <w:top w:color="000000" w:space="0" w:sz="0" w:val="none"/>
          <w:left w:color="000000" w:space="0" w:sz="0" w:val="none"/>
          <w:bottom w:color="000000" w:space="10" w:sz="0" w:val="none"/>
          <w:right w:color="000000" w:space="0" w:sz="0" w:val="none"/>
        </w:pBdr>
        <w:spacing w:line="276" w:lineRule="auto"/>
        <w:jc w:val="both"/>
        <w:rPr>
          <w:sz w:val="24"/>
          <w:szCs w:val="24"/>
          <w:highlight w:val="white"/>
        </w:rPr>
      </w:pPr>
      <w:r w:rsidDel="00000000" w:rsidR="00000000" w:rsidRPr="00000000">
        <w:rPr>
          <w:sz w:val="24"/>
          <w:szCs w:val="24"/>
          <w:highlight w:val="white"/>
          <w:rtl w:val="0"/>
        </w:rPr>
        <w:t xml:space="preserve">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D">
      <w:pPr>
        <w:rPr>
          <w:b w:val="1"/>
          <w:sz w:val="24"/>
          <w:szCs w:val="24"/>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01E">
      <w:pPr>
        <w:rPr>
          <w:b w:val="1"/>
          <w:sz w:val="24"/>
          <w:szCs w:val="24"/>
        </w:rPr>
      </w:pPr>
      <w:r w:rsidDel="00000000" w:rsidR="00000000" w:rsidRPr="00000000">
        <w:rPr>
          <w:rtl w:val="0"/>
        </w:rPr>
      </w:r>
    </w:p>
    <w:p w:rsidR="00000000" w:rsidDel="00000000" w:rsidP="00000000" w:rsidRDefault="00000000" w:rsidRPr="00000000" w14:paraId="0000001F">
      <w:pPr>
        <w:rPr>
          <w:b w:val="1"/>
          <w:sz w:val="24"/>
          <w:szCs w:val="24"/>
        </w:rPr>
      </w:pPr>
      <w:r w:rsidDel="00000000" w:rsidR="00000000" w:rsidRPr="00000000">
        <w:rPr>
          <w:b w:val="1"/>
          <w:sz w:val="24"/>
          <w:szCs w:val="24"/>
          <w:rtl w:val="0"/>
        </w:rPr>
        <w:t xml:space="preserve">Selection Process and Final Event</w:t>
      </w:r>
    </w:p>
    <w:p w:rsidR="00000000" w:rsidDel="00000000" w:rsidP="00000000" w:rsidRDefault="00000000" w:rsidRPr="00000000" w14:paraId="00000020">
      <w:pPr>
        <w:rPr>
          <w:sz w:val="24"/>
          <w:szCs w:val="24"/>
        </w:rPr>
      </w:pPr>
      <w:r w:rsidDel="00000000" w:rsidR="00000000" w:rsidRPr="00000000">
        <w:rPr>
          <w:sz w:val="24"/>
          <w:szCs w:val="24"/>
          <w:rtl w:val="0"/>
        </w:rPr>
        <w:t xml:space="preserve">Due to venue capacity, this competition may include an </w:t>
      </w:r>
      <w:r w:rsidDel="00000000" w:rsidR="00000000" w:rsidRPr="00000000">
        <w:rPr>
          <w:b w:val="1"/>
          <w:sz w:val="24"/>
          <w:szCs w:val="24"/>
          <w:rtl w:val="0"/>
        </w:rPr>
        <w:t xml:space="preserve">Entry Heat</w:t>
      </w:r>
      <w:r w:rsidDel="00000000" w:rsidR="00000000" w:rsidRPr="00000000">
        <w:rPr>
          <w:sz w:val="24"/>
          <w:szCs w:val="24"/>
          <w:rtl w:val="0"/>
        </w:rPr>
        <w:t xml:space="preserve"> (initial selection round), from which the top ten competitors will be chosen to compete in the live final.</w:t>
      </w:r>
    </w:p>
    <w:p w:rsidR="00000000" w:rsidDel="00000000" w:rsidP="00000000" w:rsidRDefault="00000000" w:rsidRPr="00000000" w14:paraId="00000021">
      <w:pPr>
        <w:spacing w:after="240" w:before="240" w:lineRule="auto"/>
        <w:rPr>
          <w:sz w:val="24"/>
          <w:szCs w:val="24"/>
        </w:rPr>
      </w:pPr>
      <w:r w:rsidDel="00000000" w:rsidR="00000000" w:rsidRPr="00000000">
        <w:rPr>
          <w:sz w:val="24"/>
          <w:szCs w:val="24"/>
          <w:rtl w:val="0"/>
        </w:rPr>
        <w:t xml:space="preserve">The final will be hosted at </w:t>
      </w:r>
      <w:r w:rsidDel="00000000" w:rsidR="00000000" w:rsidRPr="00000000">
        <w:rPr>
          <w:b w:val="1"/>
          <w:sz w:val="24"/>
          <w:szCs w:val="24"/>
          <w:rtl w:val="0"/>
        </w:rPr>
        <w:t xml:space="preserve">UWTSD’s Swansea College of Art</w:t>
      </w:r>
      <w:r w:rsidDel="00000000" w:rsidR="00000000" w:rsidRPr="00000000">
        <w:rPr>
          <w:sz w:val="24"/>
          <w:szCs w:val="24"/>
          <w:rtl w:val="0"/>
        </w:rPr>
        <w:t xml:space="preserve"> on </w:t>
      </w:r>
      <w:r w:rsidDel="00000000" w:rsidR="00000000" w:rsidRPr="00000000">
        <w:rPr>
          <w:b w:val="1"/>
          <w:sz w:val="24"/>
          <w:szCs w:val="24"/>
          <w:rtl w:val="0"/>
        </w:rPr>
        <w:t xml:space="preserve">Thursday 5th February 2026</w:t>
      </w:r>
      <w:r w:rsidDel="00000000" w:rsidR="00000000" w:rsidRPr="00000000">
        <w:rPr>
          <w:sz w:val="24"/>
          <w:szCs w:val="24"/>
          <w:rtl w:val="0"/>
        </w:rPr>
        <w:t xml:space="preserve">. Selected finalists will be notified by </w:t>
      </w:r>
      <w:r w:rsidDel="00000000" w:rsidR="00000000" w:rsidRPr="00000000">
        <w:rPr>
          <w:b w:val="1"/>
          <w:sz w:val="24"/>
          <w:szCs w:val="24"/>
          <w:rtl w:val="0"/>
        </w:rPr>
        <w:t xml:space="preserve">Friday 12th December 2025</w:t>
      </w:r>
      <w:r w:rsidDel="00000000" w:rsidR="00000000" w:rsidRPr="00000000">
        <w:rPr>
          <w:sz w:val="24"/>
          <w:szCs w:val="24"/>
          <w:rtl w:val="0"/>
        </w:rPr>
        <w:t xml:space="preserve"> via email.</w:t>
      </w:r>
    </w:p>
    <w:p w:rsidR="00000000" w:rsidDel="00000000" w:rsidP="00000000" w:rsidRDefault="00000000" w:rsidRPr="00000000" w14:paraId="00000022">
      <w:pPr>
        <w:spacing w:after="240" w:before="240" w:lineRule="auto"/>
        <w:rPr>
          <w:sz w:val="24"/>
          <w:szCs w:val="24"/>
        </w:rPr>
      </w:pPr>
      <w:r w:rsidDel="00000000" w:rsidR="00000000" w:rsidRPr="00000000">
        <w:rPr>
          <w:sz w:val="24"/>
          <w:szCs w:val="24"/>
          <w:rtl w:val="0"/>
        </w:rPr>
        <w:t xml:space="preserve">In the event of a withdrawal, the highest scoring runner-up from the passive heat will be invited to take their place.</w:t>
      </w:r>
    </w:p>
    <w:p w:rsidR="00000000" w:rsidDel="00000000" w:rsidP="00000000" w:rsidRDefault="00000000" w:rsidRPr="00000000" w14:paraId="00000023">
      <w:pPr>
        <w:rPr>
          <w:b w:val="1"/>
          <w:sz w:val="28"/>
          <w:szCs w:val="28"/>
        </w:rPr>
      </w:pPr>
      <w:r w:rsidDel="00000000" w:rsidR="00000000" w:rsidRPr="00000000">
        <w:rPr>
          <w:b w:val="1"/>
          <w:sz w:val="28"/>
          <w:szCs w:val="28"/>
          <w:rtl w:val="0"/>
        </w:rPr>
        <w:t xml:space="preserve">Brief</w:t>
      </w:r>
    </w:p>
    <w:p w:rsidR="00000000" w:rsidDel="00000000" w:rsidP="00000000" w:rsidRDefault="00000000" w:rsidRPr="00000000" w14:paraId="00000024">
      <w:pPr>
        <w:pStyle w:val="Heading3"/>
        <w:keepNext w:val="0"/>
        <w:keepLines w:val="0"/>
        <w:shd w:fill="ffffff" w:val="clear"/>
        <w:spacing w:after="0" w:before="0" w:lineRule="auto"/>
        <w:rPr>
          <w:color w:val="000000"/>
          <w:sz w:val="24"/>
          <w:szCs w:val="24"/>
        </w:rPr>
      </w:pPr>
      <w:bookmarkStart w:colFirst="0" w:colLast="0" w:name="_xylxc1cbn6fo" w:id="4"/>
      <w:bookmarkEnd w:id="4"/>
      <w:r w:rsidDel="00000000" w:rsidR="00000000" w:rsidRPr="00000000">
        <w:rPr>
          <w:color w:val="000000"/>
          <w:sz w:val="24"/>
          <w:szCs w:val="24"/>
          <w:rtl w:val="0"/>
        </w:rPr>
        <w:t xml:space="preserve">Theme: </w:t>
      </w:r>
      <w:r w:rsidDel="00000000" w:rsidR="00000000" w:rsidRPr="00000000">
        <w:rPr>
          <w:b w:val="1"/>
          <w:color w:val="000000"/>
          <w:sz w:val="24"/>
          <w:szCs w:val="24"/>
          <w:rtl w:val="0"/>
        </w:rPr>
        <w:t xml:space="preserve">Future Histories</w:t>
      </w:r>
      <w:r w:rsidDel="00000000" w:rsidR="00000000" w:rsidRPr="00000000">
        <w:rPr>
          <w:rtl w:val="0"/>
        </w:rPr>
      </w:r>
    </w:p>
    <w:p w:rsidR="00000000" w:rsidDel="00000000" w:rsidP="00000000" w:rsidRDefault="00000000" w:rsidRPr="00000000" w14:paraId="00000025">
      <w:pPr>
        <w:pStyle w:val="Heading3"/>
        <w:keepNext w:val="0"/>
        <w:keepLines w:val="0"/>
        <w:shd w:fill="ffffff" w:val="clear"/>
        <w:spacing w:after="0" w:before="0" w:lineRule="auto"/>
        <w:rPr>
          <w:color w:val="000000"/>
          <w:sz w:val="24"/>
          <w:szCs w:val="24"/>
        </w:rPr>
      </w:pPr>
      <w:bookmarkStart w:colFirst="0" w:colLast="0" w:name="_xylxc1cbn6fo" w:id="4"/>
      <w:bookmarkEnd w:id="4"/>
      <w:r w:rsidDel="00000000" w:rsidR="00000000" w:rsidRPr="00000000">
        <w:rPr>
          <w:color w:val="000000"/>
          <w:sz w:val="24"/>
          <w:szCs w:val="24"/>
          <w:rtl w:val="0"/>
        </w:rPr>
        <w:t xml:space="preserve">Designers are invited to compose artwork and create a screen printed square scarf (50cm x 50cm) connecting our global textile histories with our collective textile futures.  Designers are encouraged to explore narrative, with consideration for sustainability, inclusivity, and meaning.</w:t>
      </w:r>
    </w:p>
    <w:p w:rsidR="00000000" w:rsidDel="00000000" w:rsidP="00000000" w:rsidRDefault="00000000" w:rsidRPr="00000000" w14:paraId="00000026">
      <w:pPr>
        <w:pStyle w:val="Heading3"/>
        <w:keepNext w:val="0"/>
        <w:keepLines w:val="0"/>
        <w:shd w:fill="ffffff" w:val="clear"/>
        <w:spacing w:after="0" w:before="0" w:lineRule="auto"/>
        <w:rPr>
          <w:color w:val="000000"/>
          <w:sz w:val="24"/>
          <w:szCs w:val="24"/>
        </w:rPr>
      </w:pPr>
      <w:bookmarkStart w:colFirst="0" w:colLast="0" w:name="_xylxc1cbn6fo" w:id="4"/>
      <w:bookmarkEnd w:id="4"/>
      <w:r w:rsidDel="00000000" w:rsidR="00000000" w:rsidRPr="00000000">
        <w:rPr>
          <w:rtl w:val="0"/>
        </w:rPr>
      </w:r>
    </w:p>
    <w:p w:rsidR="00000000" w:rsidDel="00000000" w:rsidP="00000000" w:rsidRDefault="00000000" w:rsidRPr="00000000" w14:paraId="00000027">
      <w:pPr>
        <w:pStyle w:val="Heading3"/>
        <w:keepNext w:val="0"/>
        <w:keepLines w:val="0"/>
        <w:shd w:fill="ffffff" w:val="clear"/>
        <w:spacing w:after="0" w:before="0" w:lineRule="auto"/>
        <w:rPr>
          <w:color w:val="000000"/>
          <w:sz w:val="24"/>
          <w:szCs w:val="24"/>
        </w:rPr>
      </w:pPr>
      <w:bookmarkStart w:colFirst="0" w:colLast="0" w:name="_xylxc1cbn6fo" w:id="4"/>
      <w:bookmarkEnd w:id="4"/>
      <w:r w:rsidDel="00000000" w:rsidR="00000000" w:rsidRPr="00000000">
        <w:rPr>
          <w:color w:val="000000"/>
          <w:sz w:val="24"/>
          <w:szCs w:val="24"/>
          <w:rtl w:val="0"/>
        </w:rPr>
        <w:t xml:space="preserve">Participants should explore cross-cultural stories, blended identities, or global textile traditions or innovations in the textile industry, and can also respond to the social and environmental challenges facing the textiles industry. </w:t>
      </w:r>
    </w:p>
    <w:p w:rsidR="00000000" w:rsidDel="00000000" w:rsidP="00000000" w:rsidRDefault="00000000" w:rsidRPr="00000000" w14:paraId="00000028">
      <w:pPr>
        <w:pStyle w:val="Heading3"/>
        <w:keepNext w:val="0"/>
        <w:keepLines w:val="0"/>
        <w:shd w:fill="ffffff" w:val="clear"/>
        <w:spacing w:after="0" w:before="0" w:lineRule="auto"/>
        <w:rPr>
          <w:color w:val="000000"/>
          <w:sz w:val="24"/>
          <w:szCs w:val="24"/>
        </w:rPr>
      </w:pPr>
      <w:bookmarkStart w:colFirst="0" w:colLast="0" w:name="_xylxc1cbn6fo" w:id="4"/>
      <w:bookmarkEnd w:id="4"/>
      <w:r w:rsidDel="00000000" w:rsidR="00000000" w:rsidRPr="00000000">
        <w:rPr>
          <w:color w:val="000000"/>
          <w:sz w:val="24"/>
          <w:szCs w:val="24"/>
          <w:rtl w:val="0"/>
        </w:rPr>
        <w:t xml:space="preserve"> </w:t>
      </w:r>
    </w:p>
    <w:p w:rsidR="00000000" w:rsidDel="00000000" w:rsidP="00000000" w:rsidRDefault="00000000" w:rsidRPr="00000000" w14:paraId="00000029">
      <w:pPr>
        <w:pStyle w:val="Heading3"/>
        <w:keepNext w:val="0"/>
        <w:keepLines w:val="0"/>
        <w:shd w:fill="ffffff" w:val="clear"/>
        <w:spacing w:after="0" w:before="0" w:lineRule="auto"/>
        <w:rPr>
          <w:color w:val="000000"/>
          <w:sz w:val="24"/>
          <w:szCs w:val="24"/>
        </w:rPr>
      </w:pPr>
      <w:bookmarkStart w:colFirst="0" w:colLast="0" w:name="_xylxc1cbn6fo" w:id="4"/>
      <w:bookmarkEnd w:id="4"/>
      <w:r w:rsidDel="00000000" w:rsidR="00000000" w:rsidRPr="00000000">
        <w:rPr>
          <w:color w:val="000000"/>
          <w:sz w:val="24"/>
          <w:szCs w:val="24"/>
          <w:rtl w:val="0"/>
        </w:rPr>
        <w:t xml:space="preserve">Consider how scarves are deeply personal, symbolic, and versatile garments found across many cultures. Through them, we can explore identity, beliefs, attitudes, status and cross-cultural diversity. </w:t>
      </w:r>
    </w:p>
    <w:p w:rsidR="00000000" w:rsidDel="00000000" w:rsidP="00000000" w:rsidRDefault="00000000" w:rsidRPr="00000000" w14:paraId="0000002A">
      <w:pPr>
        <w:pStyle w:val="Heading3"/>
        <w:keepNext w:val="0"/>
        <w:keepLines w:val="0"/>
        <w:shd w:fill="ffffff" w:val="clear"/>
        <w:spacing w:after="0" w:before="0" w:lineRule="auto"/>
        <w:rPr>
          <w:color w:val="000000"/>
          <w:sz w:val="24"/>
          <w:szCs w:val="24"/>
        </w:rPr>
      </w:pPr>
      <w:bookmarkStart w:colFirst="0" w:colLast="0" w:name="_xylxc1cbn6fo" w:id="4"/>
      <w:bookmarkEnd w:id="4"/>
      <w:r w:rsidDel="00000000" w:rsidR="00000000" w:rsidRPr="00000000">
        <w:rPr>
          <w:color w:val="000000"/>
          <w:sz w:val="24"/>
          <w:szCs w:val="24"/>
          <w:rtl w:val="0"/>
        </w:rPr>
        <w:t xml:space="preserve"> </w:t>
      </w:r>
    </w:p>
    <w:p w:rsidR="00000000" w:rsidDel="00000000" w:rsidP="00000000" w:rsidRDefault="00000000" w:rsidRPr="00000000" w14:paraId="0000002B">
      <w:pPr>
        <w:pStyle w:val="Heading3"/>
        <w:keepNext w:val="0"/>
        <w:keepLines w:val="0"/>
        <w:shd w:fill="ffffff" w:val="clear"/>
        <w:spacing w:after="0" w:before="0" w:lineRule="auto"/>
        <w:rPr>
          <w:color w:val="000000"/>
          <w:sz w:val="24"/>
          <w:szCs w:val="24"/>
        </w:rPr>
      </w:pPr>
      <w:bookmarkStart w:colFirst="0" w:colLast="0" w:name="_xylxc1cbn6fo" w:id="4"/>
      <w:bookmarkEnd w:id="4"/>
      <w:r w:rsidDel="00000000" w:rsidR="00000000" w:rsidRPr="00000000">
        <w:rPr>
          <w:color w:val="000000"/>
          <w:sz w:val="24"/>
          <w:szCs w:val="24"/>
          <w:rtl w:val="0"/>
        </w:rPr>
        <w:t xml:space="preserve">Your brief is to tell a story through surface design — interpreting the theme ‘Future Histories’ through a narrative design that reflects your research, ideas, and inspirations.</w:t>
      </w:r>
    </w:p>
    <w:p w:rsidR="00000000" w:rsidDel="00000000" w:rsidP="00000000" w:rsidRDefault="00000000" w:rsidRPr="00000000" w14:paraId="0000002C">
      <w:pPr>
        <w:pStyle w:val="Heading3"/>
        <w:keepNext w:val="0"/>
        <w:keepLines w:val="0"/>
        <w:shd w:fill="ffffff" w:val="clear"/>
        <w:spacing w:after="0" w:before="0" w:lineRule="auto"/>
        <w:rPr>
          <w:b w:val="1"/>
          <w:color w:val="ff0000"/>
          <w:sz w:val="22"/>
          <w:szCs w:val="22"/>
        </w:rPr>
      </w:pPr>
      <w:bookmarkStart w:colFirst="0" w:colLast="0" w:name="_e9bv8snpx616" w:id="5"/>
      <w:bookmarkEnd w:id="5"/>
      <w:r w:rsidDel="00000000" w:rsidR="00000000" w:rsidRPr="00000000">
        <w:rPr>
          <w:rtl w:val="0"/>
        </w:rPr>
      </w:r>
    </w:p>
    <w:p w:rsidR="00000000" w:rsidDel="00000000" w:rsidP="00000000" w:rsidRDefault="00000000" w:rsidRPr="00000000" w14:paraId="0000002D">
      <w:pPr>
        <w:pStyle w:val="Heading3"/>
        <w:keepNext w:val="0"/>
        <w:keepLines w:val="0"/>
        <w:shd w:fill="ffffff" w:val="clear"/>
        <w:spacing w:after="0" w:before="0" w:lineRule="auto"/>
        <w:rPr>
          <w:b w:val="1"/>
          <w:color w:val="000000"/>
          <w:sz w:val="24"/>
          <w:szCs w:val="24"/>
        </w:rPr>
      </w:pPr>
      <w:bookmarkStart w:colFirst="0" w:colLast="0" w:name="_6q9pvu2ijmsd" w:id="6"/>
      <w:bookmarkEnd w:id="6"/>
      <w:r w:rsidDel="00000000" w:rsidR="00000000" w:rsidRPr="00000000">
        <w:rPr>
          <w:b w:val="1"/>
          <w:color w:val="000000"/>
          <w:sz w:val="24"/>
          <w:szCs w:val="24"/>
          <w:rtl w:val="0"/>
        </w:rPr>
        <w:t xml:space="preserve">Design Specifications</w:t>
      </w:r>
    </w:p>
    <w:p w:rsidR="00000000" w:rsidDel="00000000" w:rsidP="00000000" w:rsidRDefault="00000000" w:rsidRPr="00000000" w14:paraId="0000002E">
      <w:pPr>
        <w:numPr>
          <w:ilvl w:val="0"/>
          <w:numId w:val="9"/>
        </w:numPr>
        <w:spacing w:after="0" w:before="0" w:line="240" w:lineRule="auto"/>
        <w:ind w:left="720" w:hanging="360"/>
        <w:rPr>
          <w:sz w:val="24"/>
          <w:szCs w:val="24"/>
        </w:rPr>
      </w:pPr>
      <w:r w:rsidDel="00000000" w:rsidR="00000000" w:rsidRPr="00000000">
        <w:rPr>
          <w:sz w:val="24"/>
          <w:szCs w:val="24"/>
          <w:rtl w:val="0"/>
        </w:rPr>
        <w:t xml:space="preserve">Size: 50cm x 50cm printed square scarf</w:t>
      </w:r>
    </w:p>
    <w:p w:rsidR="00000000" w:rsidDel="00000000" w:rsidP="00000000" w:rsidRDefault="00000000" w:rsidRPr="00000000" w14:paraId="0000002F">
      <w:pPr>
        <w:numPr>
          <w:ilvl w:val="0"/>
          <w:numId w:val="9"/>
        </w:numPr>
        <w:spacing w:after="0" w:before="0" w:line="240" w:lineRule="auto"/>
        <w:ind w:left="720" w:hanging="360"/>
        <w:rPr>
          <w:sz w:val="24"/>
          <w:szCs w:val="24"/>
        </w:rPr>
      </w:pPr>
      <w:r w:rsidDel="00000000" w:rsidR="00000000" w:rsidRPr="00000000">
        <w:rPr>
          <w:sz w:val="24"/>
          <w:szCs w:val="24"/>
          <w:rtl w:val="0"/>
        </w:rPr>
        <w:t xml:space="preserve">Design Techniques: May include drawing, mark-making, repeat patterns, motifs, screen printing, and colour blocking.</w:t>
      </w:r>
    </w:p>
    <w:p w:rsidR="00000000" w:rsidDel="00000000" w:rsidP="00000000" w:rsidRDefault="00000000" w:rsidRPr="00000000" w14:paraId="00000030">
      <w:pPr>
        <w:numPr>
          <w:ilvl w:val="0"/>
          <w:numId w:val="9"/>
        </w:numPr>
        <w:spacing w:after="0" w:before="0" w:line="240" w:lineRule="auto"/>
        <w:ind w:left="720" w:hanging="360"/>
        <w:rPr>
          <w:sz w:val="24"/>
          <w:szCs w:val="24"/>
        </w:rPr>
      </w:pPr>
      <w:r w:rsidDel="00000000" w:rsidR="00000000" w:rsidRPr="00000000">
        <w:rPr>
          <w:sz w:val="24"/>
          <w:szCs w:val="24"/>
          <w:rtl w:val="0"/>
        </w:rPr>
        <w:t xml:space="preserve">Formal considerations may include: borders, symmetry, use of corners/edges, central motifs, concentric shapes, text integration, or 360° storytelling.</w:t>
        <w:br w:type="textWrapping"/>
      </w:r>
    </w:p>
    <w:p w:rsidR="00000000" w:rsidDel="00000000" w:rsidP="00000000" w:rsidRDefault="00000000" w:rsidRPr="00000000" w14:paraId="00000031">
      <w:pPr>
        <w:rPr>
          <w:b w:val="1"/>
          <w:sz w:val="24"/>
          <w:szCs w:val="24"/>
        </w:rPr>
      </w:pPr>
      <w:r w:rsidDel="00000000" w:rsidR="00000000" w:rsidRPr="00000000">
        <w:rPr>
          <w:b w:val="1"/>
          <w:sz w:val="24"/>
          <w:szCs w:val="24"/>
          <w:rtl w:val="0"/>
        </w:rPr>
        <w:t xml:space="preserve">Inspiration Sources</w:t>
      </w:r>
    </w:p>
    <w:p w:rsidR="00000000" w:rsidDel="00000000" w:rsidP="00000000" w:rsidRDefault="00000000" w:rsidRPr="00000000" w14:paraId="00000032">
      <w:pPr>
        <w:numPr>
          <w:ilvl w:val="0"/>
          <w:numId w:val="6"/>
        </w:numPr>
        <w:spacing w:after="0" w:before="0" w:lineRule="auto"/>
        <w:ind w:left="720" w:hanging="360"/>
        <w:rPr>
          <w:sz w:val="24"/>
          <w:szCs w:val="24"/>
        </w:rPr>
      </w:pPr>
      <w:r w:rsidDel="00000000" w:rsidR="00000000" w:rsidRPr="00000000">
        <w:rPr>
          <w:sz w:val="24"/>
          <w:szCs w:val="24"/>
          <w:rtl w:val="0"/>
        </w:rPr>
        <w:t xml:space="preserve">Cultural garments and traditions: African Headwraps, Indian Dupatta, Paisley scarves, souvenir scarves</w:t>
      </w:r>
    </w:p>
    <w:p w:rsidR="00000000" w:rsidDel="00000000" w:rsidP="00000000" w:rsidRDefault="00000000" w:rsidRPr="00000000" w14:paraId="00000033">
      <w:pPr>
        <w:numPr>
          <w:ilvl w:val="0"/>
          <w:numId w:val="6"/>
        </w:numPr>
        <w:spacing w:after="0" w:before="0" w:lineRule="auto"/>
        <w:ind w:left="720" w:hanging="360"/>
        <w:rPr>
          <w:sz w:val="24"/>
          <w:szCs w:val="24"/>
        </w:rPr>
      </w:pPr>
      <w:r w:rsidDel="00000000" w:rsidR="00000000" w:rsidRPr="00000000">
        <w:rPr>
          <w:sz w:val="24"/>
          <w:szCs w:val="24"/>
          <w:rtl w:val="0"/>
        </w:rPr>
        <w:t xml:space="preserve">Designers: Liberty, Hermès, Grayson Perry, Thebe Magugu, Emma Shipley, Etro, By Walid</w:t>
      </w:r>
    </w:p>
    <w:p w:rsidR="00000000" w:rsidDel="00000000" w:rsidP="00000000" w:rsidRDefault="00000000" w:rsidRPr="00000000" w14:paraId="00000034">
      <w:pPr>
        <w:numPr>
          <w:ilvl w:val="0"/>
          <w:numId w:val="6"/>
        </w:numPr>
        <w:spacing w:after="0" w:before="0" w:lineRule="auto"/>
        <w:ind w:left="720" w:hanging="360"/>
        <w:rPr>
          <w:sz w:val="24"/>
          <w:szCs w:val="24"/>
        </w:rPr>
      </w:pPr>
      <w:r w:rsidDel="00000000" w:rsidR="00000000" w:rsidRPr="00000000">
        <w:rPr>
          <w:sz w:val="24"/>
          <w:szCs w:val="24"/>
          <w:rtl w:val="0"/>
        </w:rPr>
        <w:t xml:space="preserve">Artists: Yinka Shonibare, Hew Locke, Emily Kam, Beatriz Milhazes, Hamid Zénati</w:t>
      </w:r>
      <w:r w:rsidDel="00000000" w:rsidR="00000000" w:rsidRPr="00000000">
        <w:rPr>
          <w:color w:val="ff0000"/>
          <w:sz w:val="24"/>
          <w:szCs w:val="24"/>
          <w:rtl w:val="0"/>
        </w:rPr>
        <w:br w:type="textWrapping"/>
      </w:r>
    </w:p>
    <w:p w:rsidR="00000000" w:rsidDel="00000000" w:rsidP="00000000" w:rsidRDefault="00000000" w:rsidRPr="00000000" w14:paraId="00000035">
      <w:pPr>
        <w:spacing w:after="0" w:before="0" w:lineRule="auto"/>
        <w:ind w:left="0" w:firstLine="0"/>
        <w:rPr>
          <w:b w:val="1"/>
          <w:sz w:val="24"/>
          <w:szCs w:val="24"/>
        </w:rPr>
      </w:pPr>
      <w:r w:rsidDel="00000000" w:rsidR="00000000" w:rsidRPr="00000000">
        <w:rPr>
          <w:b w:val="1"/>
          <w:sz w:val="24"/>
          <w:szCs w:val="24"/>
          <w:rtl w:val="0"/>
        </w:rPr>
        <w:t xml:space="preserve">Further Resources</w:t>
      </w:r>
    </w:p>
    <w:p w:rsidR="00000000" w:rsidDel="00000000" w:rsidP="00000000" w:rsidRDefault="00000000" w:rsidRPr="00000000" w14:paraId="00000036">
      <w:pPr>
        <w:numPr>
          <w:ilvl w:val="0"/>
          <w:numId w:val="2"/>
        </w:numPr>
        <w:spacing w:after="0" w:afterAutospacing="0" w:before="0" w:lineRule="auto"/>
        <w:ind w:left="720" w:hanging="360"/>
        <w:rPr>
          <w:sz w:val="24"/>
          <w:szCs w:val="24"/>
          <w:u w:val="none"/>
        </w:rPr>
      </w:pPr>
      <w:hyperlink r:id="rId8">
        <w:r w:rsidDel="00000000" w:rsidR="00000000" w:rsidRPr="00000000">
          <w:rPr>
            <w:sz w:val="24"/>
            <w:szCs w:val="24"/>
            <w:u w:val="single"/>
            <w:rtl w:val="0"/>
          </w:rPr>
          <w:t xml:space="preserve">V&amp;A Textiles</w:t>
        </w:r>
      </w:hyperlink>
      <w:r w:rsidDel="00000000" w:rsidR="00000000" w:rsidRPr="00000000">
        <w:rPr>
          <w:rtl w:val="0"/>
        </w:rPr>
      </w:r>
    </w:p>
    <w:p w:rsidR="00000000" w:rsidDel="00000000" w:rsidP="00000000" w:rsidRDefault="00000000" w:rsidRPr="00000000" w14:paraId="00000037">
      <w:pPr>
        <w:widowControl w:val="0"/>
        <w:numPr>
          <w:ilvl w:val="0"/>
          <w:numId w:val="2"/>
        </w:numPr>
        <w:pBdr>
          <w:top w:color="000000" w:space="0" w:sz="0" w:val="none"/>
          <w:left w:color="000000" w:space="0" w:sz="0" w:val="none"/>
          <w:bottom w:color="000000" w:space="10" w:sz="0" w:val="none"/>
          <w:right w:color="000000" w:space="0" w:sz="0" w:val="none"/>
        </w:pBdr>
        <w:shd w:fill="ffffff" w:val="clear"/>
        <w:spacing w:after="0" w:afterAutospacing="0" w:before="0" w:beforeAutospacing="0" w:line="276" w:lineRule="auto"/>
        <w:ind w:left="720" w:hanging="360"/>
        <w:jc w:val="both"/>
        <w:rPr>
          <w:sz w:val="24"/>
          <w:szCs w:val="24"/>
          <w:u w:val="none"/>
        </w:rPr>
      </w:pPr>
      <w:hyperlink r:id="rId9">
        <w:r w:rsidDel="00000000" w:rsidR="00000000" w:rsidRPr="00000000">
          <w:rPr>
            <w:sz w:val="24"/>
            <w:szCs w:val="24"/>
            <w:u w:val="single"/>
            <w:rtl w:val="0"/>
          </w:rPr>
          <w:t xml:space="preserve">Textiles: The Art of Mankind</w:t>
        </w:r>
      </w:hyperlink>
      <w:r w:rsidDel="00000000" w:rsidR="00000000" w:rsidRPr="00000000">
        <w:rPr>
          <w:rtl w:val="0"/>
        </w:rPr>
      </w:r>
    </w:p>
    <w:p w:rsidR="00000000" w:rsidDel="00000000" w:rsidP="00000000" w:rsidRDefault="00000000" w:rsidRPr="00000000" w14:paraId="00000038">
      <w:pPr>
        <w:widowControl w:val="0"/>
        <w:numPr>
          <w:ilvl w:val="0"/>
          <w:numId w:val="2"/>
        </w:numPr>
        <w:pBdr>
          <w:top w:color="000000" w:space="0" w:sz="0" w:val="none"/>
          <w:left w:color="000000" w:space="0" w:sz="0" w:val="none"/>
          <w:bottom w:color="000000" w:space="10" w:sz="0" w:val="none"/>
          <w:right w:color="000000" w:space="0" w:sz="0" w:val="none"/>
        </w:pBdr>
        <w:shd w:fill="ffffff" w:val="clear"/>
        <w:spacing w:after="0" w:afterAutospacing="0" w:before="0" w:beforeAutospacing="0" w:line="276" w:lineRule="auto"/>
        <w:ind w:left="720" w:hanging="360"/>
        <w:jc w:val="both"/>
        <w:rPr>
          <w:sz w:val="24"/>
          <w:szCs w:val="24"/>
          <w:u w:val="none"/>
        </w:rPr>
      </w:pPr>
      <w:hyperlink r:id="rId10">
        <w:r w:rsidDel="00000000" w:rsidR="00000000" w:rsidRPr="00000000">
          <w:rPr>
            <w:sz w:val="24"/>
            <w:szCs w:val="24"/>
            <w:u w:val="single"/>
            <w:rtl w:val="0"/>
          </w:rPr>
          <w:t xml:space="preserve">Haptic and Hue Podcast</w:t>
        </w:r>
      </w:hyperlink>
      <w:r w:rsidDel="00000000" w:rsidR="00000000" w:rsidRPr="00000000">
        <w:rPr>
          <w:rtl w:val="0"/>
        </w:rPr>
      </w:r>
    </w:p>
    <w:p w:rsidR="00000000" w:rsidDel="00000000" w:rsidP="00000000" w:rsidRDefault="00000000" w:rsidRPr="00000000" w14:paraId="00000039">
      <w:pPr>
        <w:widowControl w:val="0"/>
        <w:numPr>
          <w:ilvl w:val="0"/>
          <w:numId w:val="2"/>
        </w:numPr>
        <w:pBdr>
          <w:top w:color="000000" w:space="0" w:sz="0" w:val="none"/>
          <w:left w:color="000000" w:space="0" w:sz="0" w:val="none"/>
          <w:bottom w:color="000000" w:space="10" w:sz="0" w:val="none"/>
          <w:right w:color="000000" w:space="0" w:sz="0" w:val="none"/>
        </w:pBdr>
        <w:shd w:fill="ffffff" w:val="clear"/>
        <w:spacing w:after="0" w:afterAutospacing="0" w:before="0" w:beforeAutospacing="0" w:line="276" w:lineRule="auto"/>
        <w:ind w:left="720" w:hanging="360"/>
        <w:jc w:val="both"/>
        <w:rPr>
          <w:sz w:val="24"/>
          <w:szCs w:val="24"/>
          <w:u w:val="none"/>
        </w:rPr>
      </w:pPr>
      <w:hyperlink r:id="rId11">
        <w:r w:rsidDel="00000000" w:rsidR="00000000" w:rsidRPr="00000000">
          <w:rPr>
            <w:sz w:val="24"/>
            <w:szCs w:val="24"/>
            <w:u w:val="single"/>
            <w:rtl w:val="0"/>
          </w:rPr>
          <w:t xml:space="preserve">Africa Fashion V&amp;A resources</w:t>
        </w:r>
      </w:hyperlink>
      <w:r w:rsidDel="00000000" w:rsidR="00000000" w:rsidRPr="00000000">
        <w:rPr>
          <w:rtl w:val="0"/>
        </w:rPr>
      </w:r>
    </w:p>
    <w:p w:rsidR="00000000" w:rsidDel="00000000" w:rsidP="00000000" w:rsidRDefault="00000000" w:rsidRPr="00000000" w14:paraId="0000003A">
      <w:pPr>
        <w:widowControl w:val="0"/>
        <w:numPr>
          <w:ilvl w:val="0"/>
          <w:numId w:val="2"/>
        </w:numPr>
        <w:pBdr>
          <w:top w:color="000000" w:space="0" w:sz="0" w:val="none"/>
          <w:left w:color="000000" w:space="0" w:sz="0" w:val="none"/>
          <w:bottom w:color="000000" w:space="10" w:sz="0" w:val="none"/>
          <w:right w:color="000000" w:space="0" w:sz="0" w:val="none"/>
        </w:pBdr>
        <w:shd w:fill="ffffff" w:val="clear"/>
        <w:spacing w:after="0" w:afterAutospacing="0" w:before="0" w:beforeAutospacing="0" w:line="276" w:lineRule="auto"/>
        <w:ind w:left="720" w:hanging="360"/>
        <w:jc w:val="both"/>
        <w:rPr>
          <w:sz w:val="24"/>
          <w:szCs w:val="24"/>
          <w:u w:val="none"/>
        </w:rPr>
      </w:pPr>
      <w:hyperlink r:id="rId12">
        <w:r w:rsidDel="00000000" w:rsidR="00000000" w:rsidRPr="00000000">
          <w:rPr>
            <w:sz w:val="24"/>
            <w:szCs w:val="24"/>
            <w:u w:val="single"/>
            <w:rtl w:val="0"/>
          </w:rPr>
          <w:t xml:space="preserve">Earth.Org</w:t>
        </w:r>
      </w:hyperlink>
      <w:r w:rsidDel="00000000" w:rsidR="00000000" w:rsidRPr="00000000">
        <w:rPr>
          <w:rtl w:val="0"/>
        </w:rPr>
      </w:r>
    </w:p>
    <w:p w:rsidR="00000000" w:rsidDel="00000000" w:rsidP="00000000" w:rsidRDefault="00000000" w:rsidRPr="00000000" w14:paraId="0000003B">
      <w:pPr>
        <w:widowControl w:val="0"/>
        <w:numPr>
          <w:ilvl w:val="0"/>
          <w:numId w:val="2"/>
        </w:numPr>
        <w:pBdr>
          <w:top w:color="000000" w:space="0" w:sz="0" w:val="none"/>
          <w:left w:color="000000" w:space="0" w:sz="0" w:val="none"/>
          <w:bottom w:color="000000" w:space="10" w:sz="0" w:val="none"/>
          <w:right w:color="000000" w:space="0" w:sz="0" w:val="none"/>
        </w:pBdr>
        <w:shd w:fill="ffffff" w:val="clear"/>
        <w:spacing w:after="0" w:afterAutospacing="0" w:before="0" w:beforeAutospacing="0" w:line="276" w:lineRule="auto"/>
        <w:ind w:left="720" w:hanging="360"/>
        <w:jc w:val="both"/>
        <w:rPr>
          <w:sz w:val="24"/>
          <w:szCs w:val="24"/>
          <w:u w:val="none"/>
        </w:rPr>
      </w:pPr>
      <w:hyperlink r:id="rId13">
        <w:r w:rsidDel="00000000" w:rsidR="00000000" w:rsidRPr="00000000">
          <w:rPr>
            <w:sz w:val="24"/>
            <w:szCs w:val="24"/>
            <w:u w:val="single"/>
            <w:rtl w:val="0"/>
          </w:rPr>
          <w:t xml:space="preserve">Ellen MacArthur Foundation</w:t>
        </w:r>
      </w:hyperlink>
      <w:r w:rsidDel="00000000" w:rsidR="00000000" w:rsidRPr="00000000">
        <w:rPr>
          <w:rtl w:val="0"/>
        </w:rPr>
      </w:r>
    </w:p>
    <w:p w:rsidR="00000000" w:rsidDel="00000000" w:rsidP="00000000" w:rsidRDefault="00000000" w:rsidRPr="00000000" w14:paraId="0000003C">
      <w:pPr>
        <w:widowControl w:val="0"/>
        <w:numPr>
          <w:ilvl w:val="0"/>
          <w:numId w:val="2"/>
        </w:numPr>
        <w:pBdr>
          <w:top w:color="000000" w:space="0" w:sz="0" w:val="none"/>
          <w:left w:color="000000" w:space="0" w:sz="0" w:val="none"/>
          <w:bottom w:color="000000" w:space="10" w:sz="0" w:val="none"/>
          <w:right w:color="000000" w:space="0" w:sz="0" w:val="none"/>
        </w:pBdr>
        <w:shd w:fill="ffffff" w:val="clear"/>
        <w:spacing w:after="240" w:before="0" w:beforeAutospacing="0" w:line="276" w:lineRule="auto"/>
        <w:ind w:left="720" w:hanging="360"/>
        <w:jc w:val="both"/>
        <w:rPr>
          <w:sz w:val="24"/>
          <w:szCs w:val="24"/>
          <w:u w:val="none"/>
        </w:rPr>
      </w:pPr>
      <w:hyperlink r:id="rId14">
        <w:r w:rsidDel="00000000" w:rsidR="00000000" w:rsidRPr="00000000">
          <w:rPr>
            <w:sz w:val="24"/>
            <w:szCs w:val="24"/>
            <w:u w:val="single"/>
            <w:rtl w:val="0"/>
          </w:rPr>
          <w:t xml:space="preserve">Textile Mentor</w:t>
        </w:r>
      </w:hyperlink>
      <w:r w:rsidDel="00000000" w:rsidR="00000000" w:rsidRPr="00000000">
        <w:rPr>
          <w:rtl w:val="0"/>
        </w:rPr>
      </w:r>
    </w:p>
    <w:p w:rsidR="00000000" w:rsidDel="00000000" w:rsidP="00000000" w:rsidRDefault="00000000" w:rsidRPr="00000000" w14:paraId="0000003D">
      <w:pPr>
        <w:rPr>
          <w:b w:val="1"/>
          <w:sz w:val="24"/>
          <w:szCs w:val="24"/>
        </w:rPr>
      </w:pPr>
      <w:r w:rsidDel="00000000" w:rsidR="00000000" w:rsidRPr="00000000">
        <w:rPr>
          <w:b w:val="1"/>
          <w:sz w:val="24"/>
          <w:szCs w:val="24"/>
          <w:rtl w:val="0"/>
        </w:rPr>
        <w:t xml:space="preserve">Entry Heat Submission</w:t>
      </w:r>
    </w:p>
    <w:p w:rsidR="00000000" w:rsidDel="00000000" w:rsidP="00000000" w:rsidRDefault="00000000" w:rsidRPr="00000000" w14:paraId="0000003E">
      <w:pPr>
        <w:rPr>
          <w:sz w:val="24"/>
          <w:szCs w:val="24"/>
        </w:rPr>
      </w:pPr>
      <w:r w:rsidDel="00000000" w:rsidR="00000000" w:rsidRPr="00000000">
        <w:rPr>
          <w:sz w:val="24"/>
          <w:szCs w:val="24"/>
          <w:rtl w:val="0"/>
        </w:rPr>
        <w:t xml:space="preserve">Competitors must submit the following as a PDF file by </w:t>
      </w:r>
      <w:r w:rsidDel="00000000" w:rsidR="00000000" w:rsidRPr="00000000">
        <w:rPr>
          <w:b w:val="1"/>
          <w:sz w:val="24"/>
          <w:szCs w:val="24"/>
          <w:rtl w:val="0"/>
        </w:rPr>
        <w:t xml:space="preserve">5th December 2025</w:t>
      </w:r>
      <w:r w:rsidDel="00000000" w:rsidR="00000000" w:rsidRPr="00000000">
        <w:rPr>
          <w:sz w:val="24"/>
          <w:szCs w:val="24"/>
          <w:rtl w:val="0"/>
        </w:rPr>
        <w:t xml:space="preserve">:</w:t>
      </w:r>
    </w:p>
    <w:p w:rsidR="00000000" w:rsidDel="00000000" w:rsidP="00000000" w:rsidRDefault="00000000" w:rsidRPr="00000000" w14:paraId="0000003F">
      <w:pPr>
        <w:numPr>
          <w:ilvl w:val="0"/>
          <w:numId w:val="12"/>
        </w:numPr>
        <w:spacing w:after="0" w:afterAutospacing="0" w:before="240" w:lineRule="auto"/>
        <w:ind w:left="720" w:hanging="360"/>
        <w:rPr>
          <w:sz w:val="24"/>
          <w:szCs w:val="24"/>
        </w:rPr>
      </w:pPr>
      <w:r w:rsidDel="00000000" w:rsidR="00000000" w:rsidRPr="00000000">
        <w:rPr>
          <w:b w:val="1"/>
          <w:sz w:val="24"/>
          <w:szCs w:val="24"/>
          <w:rtl w:val="0"/>
        </w:rPr>
        <w:t xml:space="preserve">A3 Narrative Mood Board:</w:t>
      </w:r>
      <w:r w:rsidDel="00000000" w:rsidR="00000000" w:rsidRPr="00000000">
        <w:rPr>
          <w:sz w:val="24"/>
          <w:szCs w:val="24"/>
          <w:rtl w:val="0"/>
        </w:rPr>
        <w:t xml:space="preserve"> Sharing Future Histories theme interpretation, researched inspirational images, pattern direction, and colour palette ideas.</w:t>
      </w:r>
    </w:p>
    <w:p w:rsidR="00000000" w:rsidDel="00000000" w:rsidP="00000000" w:rsidRDefault="00000000" w:rsidRPr="00000000" w14:paraId="00000040">
      <w:pPr>
        <w:numPr>
          <w:ilvl w:val="0"/>
          <w:numId w:val="12"/>
        </w:numPr>
        <w:spacing w:after="240" w:before="0" w:beforeAutospacing="0" w:lineRule="auto"/>
        <w:ind w:left="720" w:hanging="360"/>
        <w:rPr>
          <w:sz w:val="24"/>
          <w:szCs w:val="24"/>
        </w:rPr>
      </w:pPr>
      <w:r w:rsidDel="00000000" w:rsidR="00000000" w:rsidRPr="00000000">
        <w:rPr>
          <w:b w:val="1"/>
          <w:sz w:val="24"/>
          <w:szCs w:val="24"/>
          <w:rtl w:val="0"/>
        </w:rPr>
        <w:t xml:space="preserve">A3 Design Development Board:</w:t>
      </w:r>
      <w:r w:rsidDel="00000000" w:rsidR="00000000" w:rsidRPr="00000000">
        <w:rPr>
          <w:sz w:val="24"/>
          <w:szCs w:val="24"/>
          <w:rtl w:val="0"/>
        </w:rPr>
        <w:t xml:space="preserve">  including primary drawing, initial pattern and compositional development.</w:t>
      </w:r>
    </w:p>
    <w:p w:rsidR="00000000" w:rsidDel="00000000" w:rsidP="00000000" w:rsidRDefault="00000000" w:rsidRPr="00000000" w14:paraId="00000041">
      <w:pPr>
        <w:spacing w:after="0" w:before="240" w:lineRule="auto"/>
        <w:rPr>
          <w:b w:val="1"/>
          <w:sz w:val="24"/>
          <w:szCs w:val="24"/>
        </w:rPr>
      </w:pPr>
      <w:r w:rsidDel="00000000" w:rsidR="00000000" w:rsidRPr="00000000">
        <w:rPr>
          <w:b w:val="1"/>
          <w:sz w:val="24"/>
          <w:szCs w:val="24"/>
          <w:rtl w:val="0"/>
        </w:rPr>
        <w:t xml:space="preserve">Submission Format</w:t>
      </w:r>
    </w:p>
    <w:p w:rsidR="00000000" w:rsidDel="00000000" w:rsidP="00000000" w:rsidRDefault="00000000" w:rsidRPr="00000000" w14:paraId="00000042">
      <w:pPr>
        <w:numPr>
          <w:ilvl w:val="0"/>
          <w:numId w:val="10"/>
        </w:numPr>
        <w:spacing w:after="0" w:before="0" w:line="240" w:lineRule="auto"/>
        <w:ind w:left="720" w:hanging="360"/>
        <w:rPr>
          <w:sz w:val="24"/>
          <w:szCs w:val="24"/>
        </w:rPr>
      </w:pPr>
      <w:r w:rsidDel="00000000" w:rsidR="00000000" w:rsidRPr="00000000">
        <w:rPr>
          <w:sz w:val="24"/>
          <w:szCs w:val="24"/>
          <w:rtl w:val="0"/>
        </w:rPr>
        <w:t xml:space="preserve">File name: </w:t>
      </w:r>
      <w:r w:rsidDel="00000000" w:rsidR="00000000" w:rsidRPr="00000000">
        <w:rPr>
          <w:i w:val="1"/>
          <w:sz w:val="24"/>
          <w:szCs w:val="24"/>
          <w:rtl w:val="0"/>
        </w:rPr>
        <w:t xml:space="preserve">Textiles and Surface Pattern Competition 2025_26 [Your Name]</w:t>
      </w:r>
    </w:p>
    <w:p w:rsidR="00000000" w:rsidDel="00000000" w:rsidP="00000000" w:rsidRDefault="00000000" w:rsidRPr="00000000" w14:paraId="00000043">
      <w:pPr>
        <w:numPr>
          <w:ilvl w:val="0"/>
          <w:numId w:val="10"/>
        </w:numPr>
        <w:spacing w:after="0" w:before="0" w:line="240" w:lineRule="auto"/>
        <w:ind w:left="720" w:hanging="360"/>
        <w:rPr>
          <w:sz w:val="24"/>
          <w:szCs w:val="24"/>
        </w:rPr>
      </w:pPr>
      <w:r w:rsidDel="00000000" w:rsidR="00000000" w:rsidRPr="00000000">
        <w:rPr>
          <w:sz w:val="24"/>
          <w:szCs w:val="24"/>
          <w:rtl w:val="0"/>
        </w:rPr>
        <w:t xml:space="preserve">E</w:t>
      </w:r>
      <w:r w:rsidDel="00000000" w:rsidR="00000000" w:rsidRPr="00000000">
        <w:rPr>
          <w:sz w:val="24"/>
          <w:szCs w:val="24"/>
          <w:rtl w:val="0"/>
        </w:rPr>
        <w:t xml:space="preserve">mail submissions with your name, DOB and college to: </w:t>
      </w:r>
      <w:r w:rsidDel="00000000" w:rsidR="00000000" w:rsidRPr="00000000">
        <w:rPr>
          <w:b w:val="1"/>
          <w:sz w:val="24"/>
          <w:szCs w:val="24"/>
          <w:rtl w:val="0"/>
        </w:rPr>
        <w:t xml:space="preserve">Georgia.mckie@uwtsd.ac.uk</w:t>
        <w:br w:type="textWrapping"/>
      </w:r>
      <w:r w:rsidDel="00000000" w:rsidR="00000000" w:rsidRPr="00000000">
        <w:rPr>
          <w:rtl w:val="0"/>
        </w:rPr>
      </w:r>
    </w:p>
    <w:p w:rsidR="00000000" w:rsidDel="00000000" w:rsidP="00000000" w:rsidRDefault="00000000" w:rsidRPr="00000000" w14:paraId="00000044">
      <w:pPr>
        <w:spacing w:after="0" w:before="0" w:line="240" w:lineRule="auto"/>
        <w:ind w:left="0" w:firstLine="0"/>
        <w:rPr>
          <w:b w:val="1"/>
          <w:sz w:val="24"/>
          <w:szCs w:val="24"/>
        </w:rPr>
      </w:pPr>
      <w:r w:rsidDel="00000000" w:rsidR="00000000" w:rsidRPr="00000000">
        <w:rPr>
          <w:b w:val="1"/>
          <w:sz w:val="24"/>
          <w:szCs w:val="24"/>
          <w:rtl w:val="0"/>
        </w:rPr>
        <w:t xml:space="preserve">Masterclasses</w:t>
      </w:r>
    </w:p>
    <w:p w:rsidR="00000000" w:rsidDel="00000000" w:rsidP="00000000" w:rsidRDefault="00000000" w:rsidRPr="00000000" w14:paraId="00000045">
      <w:pPr>
        <w:pStyle w:val="Heading2"/>
        <w:keepNext w:val="0"/>
        <w:keepLines w:val="0"/>
        <w:spacing w:after="0" w:before="0" w:lineRule="auto"/>
        <w:rPr>
          <w:sz w:val="24"/>
          <w:szCs w:val="24"/>
        </w:rPr>
      </w:pPr>
      <w:bookmarkStart w:colFirst="0" w:colLast="0" w:name="_skx4vq10w2ic" w:id="7"/>
      <w:bookmarkEnd w:id="7"/>
      <w:r w:rsidDel="00000000" w:rsidR="00000000" w:rsidRPr="00000000">
        <w:rPr>
          <w:sz w:val="24"/>
          <w:szCs w:val="24"/>
          <w:rtl w:val="0"/>
        </w:rPr>
        <w:t xml:space="preserve">Optional design and development workshops will be offered by UWTSD’s Swansea College of Art. These sessions will provide insight into pattern-making and scarf composition. Please contact </w:t>
      </w:r>
      <w:hyperlink r:id="rId15">
        <w:r w:rsidDel="00000000" w:rsidR="00000000" w:rsidRPr="00000000">
          <w:rPr>
            <w:color w:val="1155cc"/>
            <w:sz w:val="24"/>
            <w:szCs w:val="24"/>
            <w:u w:val="single"/>
            <w:rtl w:val="0"/>
          </w:rPr>
          <w:t xml:space="preserve">Georgia.mckie@uwtsd.ac.uk</w:t>
        </w:r>
      </w:hyperlink>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pStyle w:val="Heading2"/>
        <w:keepNext w:val="0"/>
        <w:keepLines w:val="0"/>
        <w:spacing w:after="0" w:before="0" w:lineRule="auto"/>
        <w:rPr>
          <w:b w:val="1"/>
          <w:sz w:val="24"/>
          <w:szCs w:val="24"/>
        </w:rPr>
      </w:pPr>
      <w:bookmarkStart w:colFirst="0" w:colLast="0" w:name="_8djr3z2z8bw5" w:id="8"/>
      <w:bookmarkEnd w:id="8"/>
      <w:r w:rsidDel="00000000" w:rsidR="00000000" w:rsidRPr="00000000">
        <w:rPr>
          <w:b w:val="1"/>
          <w:sz w:val="24"/>
          <w:szCs w:val="24"/>
          <w:rtl w:val="0"/>
        </w:rPr>
        <w:t xml:space="preserve">Finals – What to Expect on 5th February 2026</w:t>
      </w:r>
    </w:p>
    <w:p w:rsidR="00000000" w:rsidDel="00000000" w:rsidP="00000000" w:rsidRDefault="00000000" w:rsidRPr="00000000" w14:paraId="00000048">
      <w:pPr>
        <w:pStyle w:val="Heading2"/>
        <w:keepNext w:val="0"/>
        <w:keepLines w:val="0"/>
        <w:spacing w:after="0" w:before="0" w:lineRule="auto"/>
        <w:rPr>
          <w:sz w:val="24"/>
          <w:szCs w:val="24"/>
        </w:rPr>
      </w:pPr>
      <w:bookmarkStart w:colFirst="0" w:colLast="0" w:name="_boav2p2wfv9c" w:id="9"/>
      <w:bookmarkEnd w:id="9"/>
      <w:r w:rsidDel="00000000" w:rsidR="00000000" w:rsidRPr="00000000">
        <w:rPr>
          <w:sz w:val="24"/>
          <w:szCs w:val="24"/>
          <w:rtl w:val="0"/>
        </w:rPr>
        <w:t xml:space="preserve">Ten finalists will take part in a five-hour live competition at Swansea College of Art. They will be required to visualise, develop, and screen-print their final scarf design using pre-prepared screens and selected materials provided on the day.</w:t>
      </w:r>
    </w:p>
    <w:p w:rsidR="00000000" w:rsidDel="00000000" w:rsidP="00000000" w:rsidRDefault="00000000" w:rsidRPr="00000000" w14:paraId="00000049">
      <w:pPr>
        <w:pStyle w:val="Heading3"/>
        <w:keepNext w:val="0"/>
        <w:keepLines w:val="0"/>
        <w:spacing w:before="280" w:lineRule="auto"/>
        <w:rPr>
          <w:b w:val="1"/>
          <w:color w:val="000000"/>
          <w:sz w:val="24"/>
          <w:szCs w:val="24"/>
        </w:rPr>
      </w:pPr>
      <w:bookmarkStart w:colFirst="0" w:colLast="0" w:name="_azqtfqu5bo06" w:id="10"/>
      <w:bookmarkEnd w:id="10"/>
      <w:r w:rsidDel="00000000" w:rsidR="00000000" w:rsidRPr="00000000">
        <w:rPr>
          <w:rtl w:val="0"/>
        </w:rPr>
      </w:r>
    </w:p>
    <w:p w:rsidR="00000000" w:rsidDel="00000000" w:rsidP="00000000" w:rsidRDefault="00000000" w:rsidRPr="00000000" w14:paraId="0000004A">
      <w:pPr>
        <w:pStyle w:val="Heading3"/>
        <w:keepNext w:val="0"/>
        <w:keepLines w:val="0"/>
        <w:spacing w:before="280" w:lineRule="auto"/>
        <w:rPr>
          <w:b w:val="1"/>
          <w:color w:val="000000"/>
          <w:sz w:val="24"/>
          <w:szCs w:val="24"/>
        </w:rPr>
      </w:pPr>
      <w:bookmarkStart w:colFirst="0" w:colLast="0" w:name="_rd15h76brghj" w:id="11"/>
      <w:bookmarkEnd w:id="11"/>
      <w:r w:rsidDel="00000000" w:rsidR="00000000" w:rsidRPr="00000000">
        <w:rPr>
          <w:b w:val="1"/>
          <w:color w:val="000000"/>
          <w:sz w:val="24"/>
          <w:szCs w:val="24"/>
          <w:rtl w:val="0"/>
        </w:rPr>
        <w:t xml:space="preserve">What to Bring</w:t>
      </w:r>
    </w:p>
    <w:p w:rsidR="00000000" w:rsidDel="00000000" w:rsidP="00000000" w:rsidRDefault="00000000" w:rsidRPr="00000000" w14:paraId="0000004B">
      <w:pPr>
        <w:numPr>
          <w:ilvl w:val="0"/>
          <w:numId w:val="11"/>
        </w:numPr>
        <w:spacing w:after="0" w:before="0" w:line="240" w:lineRule="auto"/>
        <w:ind w:left="720" w:hanging="360"/>
        <w:rPr>
          <w:sz w:val="24"/>
          <w:szCs w:val="24"/>
        </w:rPr>
      </w:pPr>
      <w:r w:rsidDel="00000000" w:rsidR="00000000" w:rsidRPr="00000000">
        <w:rPr>
          <w:b w:val="1"/>
          <w:sz w:val="24"/>
          <w:szCs w:val="24"/>
          <w:rtl w:val="0"/>
        </w:rPr>
        <w:t xml:space="preserve">1 x A3 Mood Board</w:t>
      </w:r>
      <w:r w:rsidDel="00000000" w:rsidR="00000000" w:rsidRPr="00000000">
        <w:rPr>
          <w:sz w:val="24"/>
          <w:szCs w:val="24"/>
          <w:rtl w:val="0"/>
        </w:rPr>
        <w:t xml:space="preserve">: Reaffirming design narrative and creative inspiration.</w:t>
      </w:r>
    </w:p>
    <w:p w:rsidR="00000000" w:rsidDel="00000000" w:rsidP="00000000" w:rsidRDefault="00000000" w:rsidRPr="00000000" w14:paraId="0000004C">
      <w:pPr>
        <w:numPr>
          <w:ilvl w:val="0"/>
          <w:numId w:val="11"/>
        </w:numPr>
        <w:spacing w:after="0" w:before="0" w:line="240" w:lineRule="auto"/>
        <w:ind w:left="720" w:hanging="360"/>
        <w:rPr>
          <w:sz w:val="24"/>
          <w:szCs w:val="24"/>
        </w:rPr>
      </w:pPr>
      <w:r w:rsidDel="00000000" w:rsidR="00000000" w:rsidRPr="00000000">
        <w:rPr>
          <w:b w:val="1"/>
          <w:sz w:val="24"/>
          <w:szCs w:val="24"/>
          <w:rtl w:val="0"/>
        </w:rPr>
        <w:t xml:space="preserve">1 x A3 Design Development Boards</w:t>
      </w:r>
      <w:r w:rsidDel="00000000" w:rsidR="00000000" w:rsidRPr="00000000">
        <w:rPr>
          <w:sz w:val="24"/>
          <w:szCs w:val="24"/>
          <w:rtl w:val="0"/>
        </w:rPr>
        <w:t xml:space="preserve">: Exploring visual ideas, drawings, composition, materials, and market relevance.</w:t>
      </w:r>
    </w:p>
    <w:p w:rsidR="00000000" w:rsidDel="00000000" w:rsidP="00000000" w:rsidRDefault="00000000" w:rsidRPr="00000000" w14:paraId="0000004D">
      <w:pPr>
        <w:numPr>
          <w:ilvl w:val="0"/>
          <w:numId w:val="11"/>
        </w:numPr>
        <w:spacing w:after="0" w:before="0" w:line="240" w:lineRule="auto"/>
        <w:ind w:left="720" w:hanging="360"/>
        <w:rPr>
          <w:sz w:val="24"/>
          <w:szCs w:val="24"/>
        </w:rPr>
      </w:pPr>
      <w:r w:rsidDel="00000000" w:rsidR="00000000" w:rsidRPr="00000000">
        <w:rPr>
          <w:b w:val="1"/>
          <w:sz w:val="24"/>
          <w:szCs w:val="24"/>
          <w:rtl w:val="0"/>
        </w:rPr>
        <w:t xml:space="preserve">1 x A3 Final Scarf Design</w:t>
      </w:r>
      <w:r w:rsidDel="00000000" w:rsidR="00000000" w:rsidRPr="00000000">
        <w:rPr>
          <w:sz w:val="24"/>
          <w:szCs w:val="24"/>
          <w:rtl w:val="0"/>
        </w:rPr>
        <w:t xml:space="preserve">:</w:t>
      </w:r>
    </w:p>
    <w:p w:rsidR="00000000" w:rsidDel="00000000" w:rsidP="00000000" w:rsidRDefault="00000000" w:rsidRPr="00000000" w14:paraId="0000004E">
      <w:pPr>
        <w:numPr>
          <w:ilvl w:val="0"/>
          <w:numId w:val="11"/>
        </w:numPr>
        <w:spacing w:after="0" w:before="0" w:line="240" w:lineRule="auto"/>
        <w:ind w:left="720" w:hanging="360"/>
        <w:rPr>
          <w:sz w:val="24"/>
          <w:szCs w:val="24"/>
        </w:rPr>
      </w:pPr>
      <w:r w:rsidDel="00000000" w:rsidR="00000000" w:rsidRPr="00000000">
        <w:rPr>
          <w:b w:val="1"/>
          <w:sz w:val="24"/>
          <w:szCs w:val="24"/>
          <w:rtl w:val="0"/>
        </w:rPr>
        <w:t xml:space="preserve">150-Word Concept Statement</w:t>
      </w:r>
      <w:r w:rsidDel="00000000" w:rsidR="00000000" w:rsidRPr="00000000">
        <w:rPr>
          <w:sz w:val="24"/>
          <w:szCs w:val="24"/>
          <w:rtl w:val="0"/>
        </w:rPr>
        <w:t xml:space="preserve">: Describing your project and how it meets the brief.</w:t>
      </w:r>
    </w:p>
    <w:p w:rsidR="00000000" w:rsidDel="00000000" w:rsidP="00000000" w:rsidRDefault="00000000" w:rsidRPr="00000000" w14:paraId="0000004F">
      <w:pPr>
        <w:spacing w:after="240" w:before="240" w:lineRule="auto"/>
        <w:rPr>
          <w:sz w:val="24"/>
          <w:szCs w:val="24"/>
        </w:rPr>
      </w:pPr>
      <w:r w:rsidDel="00000000" w:rsidR="00000000" w:rsidRPr="00000000">
        <w:rPr>
          <w:sz w:val="24"/>
          <w:szCs w:val="24"/>
          <w:rtl w:val="0"/>
        </w:rPr>
        <w:t xml:space="preserve">Finalists will receive a familiarisation session to explain how to use materials and equipment safely. Finalists will be required to submit their screen-printed artwork using </w:t>
      </w:r>
      <w:r w:rsidDel="00000000" w:rsidR="00000000" w:rsidRPr="00000000">
        <w:rPr>
          <w:b w:val="1"/>
          <w:sz w:val="24"/>
          <w:szCs w:val="24"/>
          <w:rtl w:val="0"/>
        </w:rPr>
        <w:t xml:space="preserve">1 or 2 colour separations</w:t>
      </w:r>
      <w:r w:rsidDel="00000000" w:rsidR="00000000" w:rsidRPr="00000000">
        <w:rPr>
          <w:sz w:val="24"/>
          <w:szCs w:val="24"/>
          <w:rtl w:val="0"/>
        </w:rPr>
        <w:t xml:space="preserve">. Details of where and how to deliver screen artwork in advance will be sent to successful competitors. Finalists will present their completed work to the judges and answer any questions.</w:t>
      </w:r>
    </w:p>
    <w:p w:rsidR="00000000" w:rsidDel="00000000" w:rsidP="00000000" w:rsidRDefault="00000000" w:rsidRPr="00000000" w14:paraId="00000050">
      <w:pPr>
        <w:rPr>
          <w:b w:val="1"/>
          <w:sz w:val="24"/>
          <w:szCs w:val="24"/>
        </w:rPr>
      </w:pPr>
      <w:r w:rsidDel="00000000" w:rsidR="00000000" w:rsidRPr="00000000">
        <w:rPr>
          <w:b w:val="1"/>
          <w:sz w:val="24"/>
          <w:szCs w:val="24"/>
          <w:rtl w:val="0"/>
        </w:rPr>
        <w:t xml:space="preserve">Facilities and Materials Provided</w:t>
      </w:r>
    </w:p>
    <w:p w:rsidR="00000000" w:rsidDel="00000000" w:rsidP="00000000" w:rsidRDefault="00000000" w:rsidRPr="00000000" w14:paraId="00000051">
      <w:pPr>
        <w:numPr>
          <w:ilvl w:val="0"/>
          <w:numId w:val="14"/>
        </w:numPr>
        <w:spacing w:after="0" w:before="0" w:line="240" w:lineRule="auto"/>
        <w:ind w:left="720" w:hanging="360"/>
        <w:rPr>
          <w:sz w:val="24"/>
          <w:szCs w:val="24"/>
        </w:rPr>
      </w:pPr>
      <w:r w:rsidDel="00000000" w:rsidR="00000000" w:rsidRPr="00000000">
        <w:rPr>
          <w:sz w:val="24"/>
          <w:szCs w:val="24"/>
          <w:rtl w:val="0"/>
        </w:rPr>
        <w:t xml:space="preserve">Cloth and post-production fabric stock</w:t>
      </w:r>
    </w:p>
    <w:p w:rsidR="00000000" w:rsidDel="00000000" w:rsidP="00000000" w:rsidRDefault="00000000" w:rsidRPr="00000000" w14:paraId="00000052">
      <w:pPr>
        <w:numPr>
          <w:ilvl w:val="0"/>
          <w:numId w:val="14"/>
        </w:numPr>
        <w:spacing w:after="0" w:before="0" w:line="240" w:lineRule="auto"/>
        <w:ind w:left="720" w:hanging="360"/>
        <w:rPr>
          <w:sz w:val="24"/>
          <w:szCs w:val="24"/>
        </w:rPr>
      </w:pPr>
      <w:r w:rsidDel="00000000" w:rsidR="00000000" w:rsidRPr="00000000">
        <w:rPr>
          <w:sz w:val="24"/>
          <w:szCs w:val="24"/>
          <w:rtl w:val="0"/>
        </w:rPr>
        <w:t xml:space="preserve">Scissors, masking tape, paper, pens, iron, ironing board</w:t>
      </w:r>
    </w:p>
    <w:p w:rsidR="00000000" w:rsidDel="00000000" w:rsidP="00000000" w:rsidRDefault="00000000" w:rsidRPr="00000000" w14:paraId="00000053">
      <w:pPr>
        <w:numPr>
          <w:ilvl w:val="0"/>
          <w:numId w:val="14"/>
        </w:numPr>
        <w:spacing w:after="0" w:before="0" w:line="240" w:lineRule="auto"/>
        <w:ind w:left="720" w:hanging="360"/>
        <w:rPr>
          <w:sz w:val="24"/>
          <w:szCs w:val="24"/>
        </w:rPr>
      </w:pPr>
      <w:r w:rsidDel="00000000" w:rsidR="00000000" w:rsidRPr="00000000">
        <w:rPr>
          <w:sz w:val="24"/>
          <w:szCs w:val="24"/>
          <w:rtl w:val="0"/>
        </w:rPr>
        <w:t xml:space="preserve">Screen print equipment, pastes, and pigments</w:t>
      </w:r>
    </w:p>
    <w:p w:rsidR="00000000" w:rsidDel="00000000" w:rsidP="00000000" w:rsidRDefault="00000000" w:rsidRPr="00000000" w14:paraId="00000054">
      <w:pPr>
        <w:numPr>
          <w:ilvl w:val="0"/>
          <w:numId w:val="14"/>
        </w:numPr>
        <w:spacing w:after="240" w:before="0" w:line="240" w:lineRule="auto"/>
        <w:ind w:left="720" w:hanging="360"/>
        <w:rPr>
          <w:sz w:val="24"/>
          <w:szCs w:val="24"/>
        </w:rPr>
      </w:pPr>
      <w:r w:rsidDel="00000000" w:rsidR="00000000" w:rsidRPr="00000000">
        <w:rPr>
          <w:sz w:val="24"/>
          <w:szCs w:val="24"/>
          <w:rtl w:val="0"/>
        </w:rPr>
        <w:t xml:space="preserve">Technical support from UWTSD staff</w:t>
      </w:r>
    </w:p>
    <w:p w:rsidR="00000000" w:rsidDel="00000000" w:rsidP="00000000" w:rsidRDefault="00000000" w:rsidRPr="00000000" w14:paraId="00000055">
      <w:pPr>
        <w:spacing w:after="0" w:before="0" w:line="240" w:lineRule="auto"/>
        <w:ind w:left="0" w:firstLine="0"/>
        <w:rPr>
          <w:b w:val="1"/>
          <w:sz w:val="28"/>
          <w:szCs w:val="28"/>
        </w:rPr>
      </w:pPr>
      <w:r w:rsidDel="00000000" w:rsidR="00000000" w:rsidRPr="00000000">
        <w:rPr>
          <w:b w:val="1"/>
          <w:sz w:val="28"/>
          <w:szCs w:val="28"/>
          <w:rtl w:val="0"/>
        </w:rPr>
        <w:t xml:space="preserve">Competition Rules</w:t>
      </w:r>
    </w:p>
    <w:p w:rsidR="00000000" w:rsidDel="00000000" w:rsidP="00000000" w:rsidRDefault="00000000" w:rsidRPr="00000000" w14:paraId="00000056">
      <w:pPr>
        <w:spacing w:after="0" w:before="0" w:line="240" w:lineRule="auto"/>
        <w:ind w:left="0" w:firstLine="0"/>
        <w:rPr>
          <w:color w:val="ff0000"/>
          <w:sz w:val="24"/>
          <w:szCs w:val="24"/>
        </w:rPr>
      </w:pPr>
      <w:r w:rsidDel="00000000" w:rsidR="00000000" w:rsidRPr="00000000">
        <w:rPr>
          <w:sz w:val="24"/>
          <w:szCs w:val="24"/>
          <w:rtl w:val="0"/>
        </w:rPr>
        <w:t xml:space="preserve">For full terms and conditions of entry and competition rules </w:t>
      </w:r>
      <w:hyperlink r:id="rId16">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57">
      <w:pPr>
        <w:spacing w:after="0" w:before="240" w:line="240" w:lineRule="auto"/>
        <w:rPr>
          <w:b w:val="1"/>
          <w:sz w:val="24"/>
          <w:szCs w:val="24"/>
        </w:rPr>
      </w:pPr>
      <w:r w:rsidDel="00000000" w:rsidR="00000000" w:rsidRPr="00000000">
        <w:rPr>
          <w:b w:val="1"/>
          <w:sz w:val="24"/>
          <w:szCs w:val="24"/>
          <w:rtl w:val="0"/>
        </w:rPr>
        <w:t xml:space="preserve">Health and Safety</w:t>
      </w:r>
    </w:p>
    <w:p w:rsidR="00000000" w:rsidDel="00000000" w:rsidP="00000000" w:rsidRDefault="00000000" w:rsidRPr="00000000" w14:paraId="00000058">
      <w:pPr>
        <w:numPr>
          <w:ilvl w:val="0"/>
          <w:numId w:val="4"/>
        </w:numPr>
        <w:spacing w:after="0" w:before="0" w:line="240" w:lineRule="auto"/>
        <w:ind w:left="720" w:hanging="360"/>
        <w:rPr>
          <w:sz w:val="24"/>
          <w:szCs w:val="24"/>
        </w:rPr>
      </w:pPr>
      <w:r w:rsidDel="00000000" w:rsidR="00000000" w:rsidRPr="00000000">
        <w:rPr>
          <w:sz w:val="24"/>
          <w:szCs w:val="24"/>
          <w:rtl w:val="0"/>
        </w:rPr>
        <w:t xml:space="preserve">Wear closed shoes</w:t>
      </w:r>
    </w:p>
    <w:p w:rsidR="00000000" w:rsidDel="00000000" w:rsidP="00000000" w:rsidRDefault="00000000" w:rsidRPr="00000000" w14:paraId="00000059">
      <w:pPr>
        <w:numPr>
          <w:ilvl w:val="0"/>
          <w:numId w:val="4"/>
        </w:numPr>
        <w:spacing w:after="0" w:before="0" w:line="240" w:lineRule="auto"/>
        <w:ind w:left="720" w:hanging="360"/>
        <w:rPr>
          <w:sz w:val="24"/>
          <w:szCs w:val="24"/>
        </w:rPr>
      </w:pPr>
      <w:r w:rsidDel="00000000" w:rsidR="00000000" w:rsidRPr="00000000">
        <w:rPr>
          <w:sz w:val="24"/>
          <w:szCs w:val="24"/>
          <w:rtl w:val="0"/>
        </w:rPr>
        <w:t xml:space="preserve">Tie back long hair</w:t>
      </w:r>
    </w:p>
    <w:p w:rsidR="00000000" w:rsidDel="00000000" w:rsidP="00000000" w:rsidRDefault="00000000" w:rsidRPr="00000000" w14:paraId="0000005A">
      <w:pPr>
        <w:numPr>
          <w:ilvl w:val="0"/>
          <w:numId w:val="4"/>
        </w:numPr>
        <w:spacing w:after="0" w:before="0" w:line="240" w:lineRule="auto"/>
        <w:ind w:left="720" w:hanging="360"/>
        <w:rPr>
          <w:sz w:val="24"/>
          <w:szCs w:val="24"/>
        </w:rPr>
      </w:pPr>
      <w:r w:rsidDel="00000000" w:rsidR="00000000" w:rsidRPr="00000000">
        <w:rPr>
          <w:sz w:val="24"/>
          <w:szCs w:val="24"/>
          <w:rtl w:val="0"/>
        </w:rPr>
        <w:t xml:space="preserve">Avoid loose accessories</w:t>
      </w:r>
      <w:r w:rsidDel="00000000" w:rsidR="00000000" w:rsidRPr="00000000">
        <w:rPr>
          <w:sz w:val="24"/>
          <w:szCs w:val="24"/>
          <w:rtl w:val="0"/>
        </w:rPr>
        <w:br w:type="textWrapping"/>
      </w:r>
    </w:p>
    <w:p w:rsidR="00000000" w:rsidDel="00000000" w:rsidP="00000000" w:rsidRDefault="00000000" w:rsidRPr="00000000" w14:paraId="0000005B">
      <w:pPr>
        <w:widowControl w:val="0"/>
        <w:spacing w:line="276" w:lineRule="auto"/>
        <w:ind w:right="30"/>
        <w:jc w:val="both"/>
        <w:rPr>
          <w:b w:val="1"/>
          <w:sz w:val="28"/>
          <w:szCs w:val="28"/>
        </w:rPr>
      </w:pPr>
      <w:r w:rsidDel="00000000" w:rsidR="00000000" w:rsidRPr="00000000">
        <w:rPr>
          <w:b w:val="1"/>
          <w:sz w:val="28"/>
          <w:szCs w:val="28"/>
          <w:rtl w:val="0"/>
        </w:rPr>
        <w:t xml:space="preserve">Generic competition rules </w:t>
      </w:r>
    </w:p>
    <w:p w:rsidR="00000000" w:rsidDel="00000000" w:rsidP="00000000" w:rsidRDefault="00000000" w:rsidRPr="00000000" w14:paraId="0000005C">
      <w:pPr>
        <w:widowControl w:val="0"/>
        <w:numPr>
          <w:ilvl w:val="0"/>
          <w:numId w:val="15"/>
        </w:numPr>
        <w:spacing w:line="276" w:lineRule="auto"/>
        <w:ind w:left="720" w:right="30" w:hanging="360"/>
        <w:jc w:val="both"/>
        <w:rPr>
          <w:sz w:val="24"/>
          <w:szCs w:val="24"/>
        </w:rPr>
      </w:pPr>
      <w:r w:rsidDel="00000000" w:rsidR="00000000" w:rsidRPr="00000000">
        <w:rPr>
          <w:sz w:val="24"/>
          <w:szCs w:val="24"/>
          <w:rtl w:val="0"/>
        </w:rPr>
        <w:t xml:space="preserve">All design work must be original and created by the competitor and competitors must work independently on the day.</w:t>
      </w:r>
    </w:p>
    <w:p w:rsidR="00000000" w:rsidDel="00000000" w:rsidP="00000000" w:rsidRDefault="00000000" w:rsidRPr="00000000" w14:paraId="0000005D">
      <w:pPr>
        <w:widowControl w:val="0"/>
        <w:numPr>
          <w:ilvl w:val="0"/>
          <w:numId w:val="15"/>
        </w:numPr>
        <w:spacing w:line="276" w:lineRule="auto"/>
        <w:ind w:left="720" w:right="30" w:hanging="360"/>
        <w:jc w:val="both"/>
        <w:rPr>
          <w:sz w:val="24"/>
          <w:szCs w:val="24"/>
          <w:u w:val="none"/>
        </w:rPr>
      </w:pPr>
      <w:r w:rsidDel="00000000" w:rsidR="00000000" w:rsidRPr="00000000">
        <w:rPr>
          <w:sz w:val="24"/>
          <w:szCs w:val="24"/>
          <w:rtl w:val="0"/>
        </w:rPr>
        <w:t xml:space="preserve">No inappropriate imagery or language may be used.</w:t>
      </w:r>
    </w:p>
    <w:p w:rsidR="00000000" w:rsidDel="00000000" w:rsidP="00000000" w:rsidRDefault="00000000" w:rsidRPr="00000000" w14:paraId="0000005E">
      <w:pPr>
        <w:widowControl w:val="0"/>
        <w:numPr>
          <w:ilvl w:val="0"/>
          <w:numId w:val="15"/>
        </w:numPr>
        <w:spacing w:line="276" w:lineRule="auto"/>
        <w:ind w:left="720" w:right="30" w:hanging="360"/>
        <w:jc w:val="both"/>
        <w:rPr>
          <w:sz w:val="24"/>
          <w:szCs w:val="24"/>
        </w:rPr>
      </w:pPr>
      <w:r w:rsidDel="00000000" w:rsidR="00000000" w:rsidRPr="00000000">
        <w:rPr>
          <w:sz w:val="24"/>
          <w:szCs w:val="24"/>
          <w:rtl w:val="0"/>
        </w:rPr>
        <w:t xml:space="preserve">Mobile phones can be used during the tasks for research purposes but are to be switched off during any presentations.  </w:t>
      </w:r>
    </w:p>
    <w:p w:rsidR="00000000" w:rsidDel="00000000" w:rsidP="00000000" w:rsidRDefault="00000000" w:rsidRPr="00000000" w14:paraId="0000005F">
      <w:pPr>
        <w:widowControl w:val="0"/>
        <w:numPr>
          <w:ilvl w:val="0"/>
          <w:numId w:val="15"/>
        </w:numPr>
        <w:spacing w:line="276" w:lineRule="auto"/>
        <w:ind w:left="720" w:right="30" w:hanging="360"/>
        <w:jc w:val="both"/>
        <w:rPr>
          <w:sz w:val="24"/>
          <w:szCs w:val="24"/>
        </w:rPr>
      </w:pPr>
      <w:r w:rsidDel="00000000" w:rsidR="00000000" w:rsidRPr="00000000">
        <w:rPr>
          <w:sz w:val="24"/>
          <w:szCs w:val="24"/>
          <w:rtl w:val="0"/>
        </w:rPr>
        <w:t xml:space="preserve">Listening to music via headphones is not permitted during competition activity. </w:t>
      </w:r>
    </w:p>
    <w:p w:rsidR="00000000" w:rsidDel="00000000" w:rsidP="00000000" w:rsidRDefault="00000000" w:rsidRPr="00000000" w14:paraId="00000060">
      <w:pPr>
        <w:widowControl w:val="0"/>
        <w:numPr>
          <w:ilvl w:val="0"/>
          <w:numId w:val="15"/>
        </w:numPr>
        <w:spacing w:line="276" w:lineRule="auto"/>
        <w:ind w:left="720" w:right="30" w:hanging="360"/>
        <w:jc w:val="both"/>
        <w:rPr>
          <w:sz w:val="24"/>
          <w:szCs w:val="24"/>
        </w:rPr>
      </w:pPr>
      <w:r w:rsidDel="00000000" w:rsidR="00000000" w:rsidRPr="00000000">
        <w:rPr>
          <w:sz w:val="24"/>
          <w:szCs w:val="24"/>
          <w:rtl w:val="0"/>
        </w:rPr>
        <w:t xml:space="preserve">Any questions during competition activity should be addressed to the competition lead. </w:t>
      </w:r>
    </w:p>
    <w:p w:rsidR="00000000" w:rsidDel="00000000" w:rsidP="00000000" w:rsidRDefault="00000000" w:rsidRPr="00000000" w14:paraId="00000061">
      <w:pPr>
        <w:widowControl w:val="0"/>
        <w:numPr>
          <w:ilvl w:val="0"/>
          <w:numId w:val="15"/>
        </w:numPr>
        <w:spacing w:line="276" w:lineRule="auto"/>
        <w:ind w:left="720" w:right="30" w:hanging="360"/>
        <w:jc w:val="both"/>
        <w:rPr>
          <w:sz w:val="24"/>
          <w:szCs w:val="24"/>
        </w:rPr>
      </w:pPr>
      <w:r w:rsidDel="00000000" w:rsidR="00000000" w:rsidRPr="00000000">
        <w:rPr>
          <w:sz w:val="24"/>
          <w:szCs w:val="24"/>
          <w:rtl w:val="0"/>
        </w:rPr>
        <w:t xml:space="preserve">It is the responsibility of each group of competitors to arrive on time for each competition session. No additional time will be allowed if you arrive late. </w:t>
      </w:r>
    </w:p>
    <w:p w:rsidR="00000000" w:rsidDel="00000000" w:rsidP="00000000" w:rsidRDefault="00000000" w:rsidRPr="00000000" w14:paraId="00000062">
      <w:pPr>
        <w:widowControl w:val="0"/>
        <w:numPr>
          <w:ilvl w:val="0"/>
          <w:numId w:val="15"/>
        </w:numPr>
        <w:spacing w:line="276" w:lineRule="auto"/>
        <w:ind w:left="720" w:right="30" w:hanging="360"/>
        <w:jc w:val="both"/>
        <w:rPr>
          <w:sz w:val="24"/>
          <w:szCs w:val="24"/>
        </w:rPr>
      </w:pPr>
      <w:r w:rsidDel="00000000" w:rsidR="00000000" w:rsidRPr="00000000">
        <w:rPr>
          <w:sz w:val="24"/>
          <w:szCs w:val="24"/>
          <w:rtl w:val="0"/>
        </w:rPr>
        <w:t xml:space="preserve">Technical failure of your equipment should be reported immediately to the competition lead. Additional time will be allocated if the fault is beyond the control of the competitor.</w:t>
      </w:r>
    </w:p>
    <w:p w:rsidR="00000000" w:rsidDel="00000000" w:rsidP="00000000" w:rsidRDefault="00000000" w:rsidRPr="00000000" w14:paraId="00000063">
      <w:pPr>
        <w:widowControl w:val="0"/>
        <w:spacing w:line="276" w:lineRule="auto"/>
        <w:ind w:left="720" w:right="30" w:firstLine="0"/>
        <w:jc w:val="both"/>
        <w:rPr>
          <w:sz w:val="24"/>
          <w:szCs w:val="24"/>
        </w:rPr>
      </w:pPr>
      <w:r w:rsidDel="00000000" w:rsidR="00000000" w:rsidRPr="00000000">
        <w:rPr>
          <w:rtl w:val="0"/>
        </w:rPr>
      </w:r>
    </w:p>
    <w:p w:rsidR="00000000" w:rsidDel="00000000" w:rsidP="00000000" w:rsidRDefault="00000000" w:rsidRPr="00000000" w14:paraId="00000064">
      <w:pPr>
        <w:pStyle w:val="Heading2"/>
        <w:keepNext w:val="0"/>
        <w:keepLines w:val="0"/>
        <w:spacing w:after="0" w:before="0" w:lineRule="auto"/>
        <w:rPr/>
      </w:pPr>
      <w:bookmarkStart w:colFirst="0" w:colLast="0" w:name="_z6lxpm7dje5a" w:id="12"/>
      <w:bookmarkEnd w:id="12"/>
      <w:r w:rsidDel="00000000" w:rsidR="00000000" w:rsidRPr="00000000">
        <w:rPr>
          <w:b w:val="1"/>
          <w:sz w:val="28"/>
          <w:szCs w:val="28"/>
          <w:rtl w:val="0"/>
        </w:rPr>
        <w:t xml:space="preserve">Judging and Assessment</w:t>
      </w:r>
      <w:r w:rsidDel="00000000" w:rsidR="00000000" w:rsidRPr="00000000">
        <w:rPr>
          <w:rtl w:val="0"/>
        </w:rPr>
      </w:r>
    </w:p>
    <w:p w:rsidR="00000000" w:rsidDel="00000000" w:rsidP="00000000" w:rsidRDefault="00000000" w:rsidRPr="00000000" w14:paraId="00000065">
      <w:pPr>
        <w:pStyle w:val="Heading2"/>
        <w:keepNext w:val="0"/>
        <w:keepLines w:val="0"/>
        <w:spacing w:after="0" w:before="0" w:lineRule="auto"/>
        <w:rPr>
          <w:sz w:val="24"/>
          <w:szCs w:val="24"/>
        </w:rPr>
      </w:pPr>
      <w:bookmarkStart w:colFirst="0" w:colLast="0" w:name="_p5am54fr1ysn" w:id="13"/>
      <w:bookmarkEnd w:id="13"/>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 </w:t>
      </w:r>
    </w:p>
    <w:p w:rsidR="00000000" w:rsidDel="00000000" w:rsidP="00000000" w:rsidRDefault="00000000" w:rsidRPr="00000000" w14:paraId="00000066">
      <w:pPr>
        <w:widowControl w:val="0"/>
        <w:spacing w:line="276" w:lineRule="auto"/>
        <w:ind w:right="22.204724409448886"/>
        <w:jc w:val="both"/>
        <w:rPr>
          <w:sz w:val="24.079999923706055"/>
          <w:szCs w:val="24.079999923706055"/>
        </w:rPr>
      </w:pPr>
      <w:r w:rsidDel="00000000" w:rsidR="00000000" w:rsidRPr="00000000">
        <w:rPr>
          <w:rtl w:val="0"/>
        </w:rPr>
      </w:r>
    </w:p>
    <w:p w:rsidR="00000000" w:rsidDel="00000000" w:rsidP="00000000" w:rsidRDefault="00000000" w:rsidRPr="00000000" w14:paraId="00000067">
      <w:pPr>
        <w:widowControl w:val="0"/>
        <w:spacing w:line="276" w:lineRule="auto"/>
        <w:ind w:right="22.204724409448886"/>
        <w:jc w:val="both"/>
        <w:rPr>
          <w:sz w:val="24"/>
          <w:szCs w:val="24"/>
        </w:rPr>
      </w:pPr>
      <w:r w:rsidDel="00000000" w:rsidR="00000000" w:rsidRPr="00000000">
        <w:rPr>
          <w:sz w:val="24"/>
          <w:szCs w:val="24"/>
          <w:rtl w:val="0"/>
        </w:rPr>
        <w:t xml:space="preserve">Brief breakdown of marking and assessment:</w:t>
      </w:r>
      <w:r w:rsidDel="00000000" w:rsidR="00000000" w:rsidRPr="00000000">
        <w:rPr>
          <w:rtl w:val="0"/>
        </w:rPr>
      </w:r>
    </w:p>
    <w:tbl>
      <w:tblPr>
        <w:tblStyle w:val="Table1"/>
        <w:tblW w:w="8850.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6555"/>
        <w:gridCol w:w="1020"/>
        <w:tblGridChange w:id="0">
          <w:tblGrid>
            <w:gridCol w:w="1275"/>
            <w:gridCol w:w="6555"/>
            <w:gridCol w:w="1020"/>
          </w:tblGrid>
        </w:tblGridChange>
      </w:tblGrid>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widowControl w:val="0"/>
              <w:spacing w:line="276" w:lineRule="auto"/>
              <w:jc w:val="both"/>
              <w:rPr>
                <w:b w:val="1"/>
                <w:sz w:val="24"/>
                <w:szCs w:val="24"/>
              </w:rPr>
            </w:pPr>
            <w:r w:rsidDel="00000000" w:rsidR="00000000" w:rsidRPr="00000000">
              <w:rPr>
                <w:b w:val="1"/>
                <w:sz w:val="24"/>
                <w:szCs w:val="24"/>
                <w:rtl w:val="0"/>
              </w:rPr>
              <w:t xml:space="preserve">Criterion ID</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widowControl w:val="0"/>
              <w:spacing w:line="276" w:lineRule="auto"/>
              <w:jc w:val="both"/>
              <w:rPr>
                <w:b w:val="1"/>
                <w:sz w:val="24"/>
                <w:szCs w:val="24"/>
              </w:rPr>
            </w:pPr>
            <w:r w:rsidDel="00000000" w:rsidR="00000000" w:rsidRPr="00000000">
              <w:rPr>
                <w:b w:val="1"/>
                <w:sz w:val="24"/>
                <w:szCs w:val="24"/>
                <w:rtl w:val="0"/>
              </w:rPr>
              <w:t xml:space="preserve">Description</w:t>
            </w:r>
          </w:p>
          <w:p w:rsidR="00000000" w:rsidDel="00000000" w:rsidP="00000000" w:rsidRDefault="00000000" w:rsidRPr="00000000" w14:paraId="0000006A">
            <w:pPr>
              <w:widowControl w:val="0"/>
              <w:spacing w:line="276" w:lineRule="auto"/>
              <w:jc w:val="both"/>
              <w:rPr>
                <w:b w:val="1"/>
                <w:sz w:val="24"/>
                <w:szCs w:val="24"/>
              </w:rPr>
            </w:pPr>
            <w:r w:rsidDel="00000000" w:rsidR="00000000" w:rsidRPr="00000000">
              <w:rPr>
                <w:b w:val="1"/>
                <w:sz w:val="24"/>
                <w:szCs w:val="24"/>
                <w:rtl w:val="0"/>
              </w:rPr>
              <w:t xml:space="preserve">Portfolio Brought to Live Heat:</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widowControl w:val="0"/>
              <w:spacing w:line="276" w:lineRule="auto"/>
              <w:jc w:val="both"/>
              <w:rPr>
                <w:b w:val="1"/>
                <w:sz w:val="24"/>
                <w:szCs w:val="24"/>
              </w:rPr>
            </w:pPr>
            <w:r w:rsidDel="00000000" w:rsidR="00000000" w:rsidRPr="00000000">
              <w:rPr>
                <w:b w:val="1"/>
                <w:sz w:val="24"/>
                <w:szCs w:val="24"/>
                <w:rtl w:val="0"/>
              </w:rPr>
              <w:t xml:space="preserve">Max. Marks </w:t>
            </w:r>
          </w:p>
        </w:tc>
      </w:tr>
      <w:tr>
        <w:trPr>
          <w:cantSplit w:val="0"/>
          <w:trHeight w:val="120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widowControl w:val="0"/>
              <w:spacing w:line="276" w:lineRule="auto"/>
              <w:jc w:val="both"/>
              <w:rPr>
                <w:sz w:val="24"/>
                <w:szCs w:val="24"/>
              </w:rPr>
            </w:pPr>
            <w:r w:rsidDel="00000000" w:rsidR="00000000" w:rsidRPr="00000000">
              <w:rPr>
                <w:sz w:val="24"/>
                <w:szCs w:val="24"/>
                <w:rtl w:val="0"/>
              </w:rPr>
              <w:t xml:space="preserve">A</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widowControl w:val="0"/>
              <w:spacing w:line="276" w:lineRule="auto"/>
              <w:jc w:val="both"/>
              <w:rPr>
                <w:sz w:val="24"/>
                <w:szCs w:val="24"/>
              </w:rPr>
            </w:pPr>
            <w:r w:rsidDel="00000000" w:rsidR="00000000" w:rsidRPr="00000000">
              <w:rPr>
                <w:b w:val="1"/>
                <w:sz w:val="24"/>
                <w:szCs w:val="24"/>
                <w:rtl w:val="0"/>
              </w:rPr>
              <w:t xml:space="preserve">Context &amp; Concept</w:t>
            </w:r>
            <w:r w:rsidDel="00000000" w:rsidR="00000000" w:rsidRPr="00000000">
              <w:rPr>
                <w:sz w:val="24"/>
                <w:szCs w:val="24"/>
                <w:rtl w:val="0"/>
              </w:rPr>
              <w:t xml:space="preserve">: </w:t>
            </w:r>
          </w:p>
          <w:p w:rsidR="00000000" w:rsidDel="00000000" w:rsidP="00000000" w:rsidRDefault="00000000" w:rsidRPr="00000000" w14:paraId="0000006E">
            <w:pPr>
              <w:widowControl w:val="0"/>
              <w:spacing w:line="276" w:lineRule="auto"/>
              <w:jc w:val="both"/>
              <w:rPr>
                <w:sz w:val="24"/>
                <w:szCs w:val="24"/>
              </w:rPr>
            </w:pPr>
            <w:r w:rsidDel="00000000" w:rsidR="00000000" w:rsidRPr="00000000">
              <w:rPr>
                <w:sz w:val="24"/>
                <w:szCs w:val="24"/>
                <w:rtl w:val="0"/>
              </w:rPr>
              <w:t xml:space="preserve">Coherent concept. Clarity of message.</w:t>
            </w:r>
          </w:p>
          <w:p w:rsidR="00000000" w:rsidDel="00000000" w:rsidP="00000000" w:rsidRDefault="00000000" w:rsidRPr="00000000" w14:paraId="0000006F">
            <w:pPr>
              <w:widowControl w:val="0"/>
              <w:spacing w:line="276" w:lineRule="auto"/>
              <w:jc w:val="both"/>
              <w:rPr>
                <w:i w:val="1"/>
                <w:sz w:val="24"/>
                <w:szCs w:val="24"/>
              </w:rPr>
            </w:pPr>
            <w:r w:rsidDel="00000000" w:rsidR="00000000" w:rsidRPr="00000000">
              <w:rPr>
                <w:i w:val="1"/>
                <w:sz w:val="24"/>
                <w:szCs w:val="24"/>
                <w:rtl w:val="0"/>
              </w:rPr>
              <w:t xml:space="preserve">(Supported by 150 word (approx) Statement/ Synopsis)</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widowControl w:val="0"/>
              <w:spacing w:line="276" w:lineRule="auto"/>
              <w:jc w:val="both"/>
              <w:rPr>
                <w:sz w:val="24"/>
                <w:szCs w:val="24"/>
              </w:rPr>
            </w:pPr>
            <w:r w:rsidDel="00000000" w:rsidR="00000000" w:rsidRPr="00000000">
              <w:rPr>
                <w:sz w:val="24"/>
                <w:szCs w:val="24"/>
                <w:rtl w:val="0"/>
              </w:rPr>
              <w:t xml:space="preserve">5</w:t>
            </w:r>
          </w:p>
        </w:tc>
      </w:tr>
      <w:tr>
        <w:trPr>
          <w:cantSplit w:val="0"/>
          <w:trHeight w:val="102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widowControl w:val="0"/>
              <w:spacing w:line="276" w:lineRule="auto"/>
              <w:jc w:val="both"/>
              <w:rPr>
                <w:sz w:val="24"/>
                <w:szCs w:val="24"/>
              </w:rPr>
            </w:pPr>
            <w:r w:rsidDel="00000000" w:rsidR="00000000" w:rsidRPr="00000000">
              <w:rPr>
                <w:sz w:val="24"/>
                <w:szCs w:val="24"/>
                <w:rtl w:val="0"/>
              </w:rPr>
              <w:t xml:space="preserve">B</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widowControl w:val="0"/>
              <w:spacing w:line="276" w:lineRule="auto"/>
              <w:jc w:val="both"/>
              <w:rPr>
                <w:b w:val="1"/>
                <w:sz w:val="24"/>
                <w:szCs w:val="24"/>
              </w:rPr>
            </w:pPr>
            <w:r w:rsidDel="00000000" w:rsidR="00000000" w:rsidRPr="00000000">
              <w:rPr>
                <w:b w:val="1"/>
                <w:sz w:val="24"/>
                <w:szCs w:val="24"/>
                <w:rtl w:val="0"/>
              </w:rPr>
              <w:t xml:space="preserve">Technical Skills:</w:t>
            </w:r>
          </w:p>
          <w:p w:rsidR="00000000" w:rsidDel="00000000" w:rsidP="00000000" w:rsidRDefault="00000000" w:rsidRPr="00000000" w14:paraId="00000073">
            <w:pPr>
              <w:widowControl w:val="0"/>
              <w:spacing w:line="276" w:lineRule="auto"/>
              <w:jc w:val="both"/>
              <w:rPr>
                <w:sz w:val="24"/>
                <w:szCs w:val="24"/>
              </w:rPr>
            </w:pPr>
            <w:r w:rsidDel="00000000" w:rsidR="00000000" w:rsidRPr="00000000">
              <w:rPr>
                <w:sz w:val="24"/>
                <w:szCs w:val="24"/>
                <w:rtl w:val="0"/>
              </w:rPr>
              <w:t xml:space="preserve">Design work presented professionally in line with industry practices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widowControl w:val="0"/>
              <w:spacing w:line="276" w:lineRule="auto"/>
              <w:jc w:val="both"/>
              <w:rPr>
                <w:sz w:val="24"/>
                <w:szCs w:val="24"/>
              </w:rPr>
            </w:pPr>
            <w:r w:rsidDel="00000000" w:rsidR="00000000" w:rsidRPr="00000000">
              <w:rPr>
                <w:sz w:val="24"/>
                <w:szCs w:val="24"/>
                <w:rtl w:val="0"/>
              </w:rPr>
              <w:t xml:space="preserve">5</w:t>
            </w:r>
          </w:p>
        </w:tc>
      </w:tr>
      <w:tr>
        <w:trPr>
          <w:cantSplit w:val="0"/>
          <w:trHeight w:val="75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widowControl w:val="0"/>
              <w:spacing w:line="276" w:lineRule="auto"/>
              <w:jc w:val="both"/>
              <w:rPr>
                <w:sz w:val="24"/>
                <w:szCs w:val="24"/>
              </w:rPr>
            </w:pPr>
            <w:r w:rsidDel="00000000" w:rsidR="00000000" w:rsidRPr="00000000">
              <w:rPr>
                <w:sz w:val="24"/>
                <w:szCs w:val="24"/>
                <w:rtl w:val="0"/>
              </w:rPr>
              <w:t xml:space="preserve">C</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widowControl w:val="0"/>
              <w:spacing w:line="276" w:lineRule="auto"/>
              <w:jc w:val="both"/>
              <w:rPr>
                <w:b w:val="1"/>
                <w:sz w:val="24"/>
                <w:szCs w:val="24"/>
              </w:rPr>
            </w:pPr>
            <w:r w:rsidDel="00000000" w:rsidR="00000000" w:rsidRPr="00000000">
              <w:rPr>
                <w:b w:val="1"/>
                <w:sz w:val="24"/>
                <w:szCs w:val="24"/>
                <w:rtl w:val="0"/>
              </w:rPr>
              <w:t xml:space="preserve">Creativity:</w:t>
            </w:r>
          </w:p>
          <w:p w:rsidR="00000000" w:rsidDel="00000000" w:rsidP="00000000" w:rsidRDefault="00000000" w:rsidRPr="00000000" w14:paraId="00000077">
            <w:pPr>
              <w:widowControl w:val="0"/>
              <w:spacing w:line="276" w:lineRule="auto"/>
              <w:jc w:val="both"/>
              <w:rPr>
                <w:sz w:val="24"/>
                <w:szCs w:val="24"/>
              </w:rPr>
            </w:pPr>
            <w:r w:rsidDel="00000000" w:rsidR="00000000" w:rsidRPr="00000000">
              <w:rPr>
                <w:sz w:val="24"/>
                <w:szCs w:val="24"/>
                <w:rtl w:val="0"/>
              </w:rPr>
              <w:t xml:space="preserve">Creativity, aesthetic distinctiveness</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8">
            <w:pPr>
              <w:widowControl w:val="0"/>
              <w:spacing w:line="276" w:lineRule="auto"/>
              <w:jc w:val="both"/>
              <w:rPr>
                <w:sz w:val="24"/>
                <w:szCs w:val="24"/>
              </w:rPr>
            </w:pPr>
            <w:r w:rsidDel="00000000" w:rsidR="00000000" w:rsidRPr="00000000">
              <w:rPr>
                <w:sz w:val="24"/>
                <w:szCs w:val="24"/>
                <w:rtl w:val="0"/>
              </w:rPr>
              <w:t xml:space="preserve">10</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9">
            <w:pPr>
              <w:widowControl w:val="0"/>
              <w:spacing w:line="276" w:lineRule="auto"/>
              <w:jc w:val="both"/>
              <w:rPr>
                <w:sz w:val="24"/>
                <w:szCs w:val="24"/>
              </w:rPr>
            </w:pPr>
            <w:r w:rsidDel="00000000" w:rsidR="00000000" w:rsidRPr="00000000">
              <w:rPr>
                <w:sz w:val="24"/>
                <w:szCs w:val="24"/>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A">
            <w:pPr>
              <w:widowControl w:val="0"/>
              <w:spacing w:line="276" w:lineRule="auto"/>
              <w:jc w:val="both"/>
              <w:rPr>
                <w:b w:val="1"/>
                <w:sz w:val="24"/>
                <w:szCs w:val="24"/>
              </w:rPr>
            </w:pPr>
            <w:r w:rsidDel="00000000" w:rsidR="00000000" w:rsidRPr="00000000">
              <w:rPr>
                <w:b w:val="1"/>
                <w:sz w:val="24"/>
                <w:szCs w:val="24"/>
                <w:rtl w:val="0"/>
              </w:rPr>
              <w:t xml:space="preserve">Total Marks</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B">
            <w:pPr>
              <w:widowControl w:val="0"/>
              <w:spacing w:line="276" w:lineRule="auto"/>
              <w:jc w:val="both"/>
              <w:rPr>
                <w:sz w:val="24"/>
                <w:szCs w:val="24"/>
              </w:rPr>
            </w:pPr>
            <w:r w:rsidDel="00000000" w:rsidR="00000000" w:rsidRPr="00000000">
              <w:rPr>
                <w:sz w:val="24"/>
                <w:szCs w:val="24"/>
                <w:rtl w:val="0"/>
              </w:rPr>
              <w:t xml:space="preserve">20</w:t>
            </w:r>
          </w:p>
        </w:tc>
      </w:tr>
    </w:tbl>
    <w:p w:rsidR="00000000" w:rsidDel="00000000" w:rsidP="00000000" w:rsidRDefault="00000000" w:rsidRPr="00000000" w14:paraId="0000007C">
      <w:pPr>
        <w:widowControl w:val="0"/>
        <w:spacing w:line="276" w:lineRule="auto"/>
        <w:jc w:val="both"/>
        <w:rPr>
          <w:sz w:val="24"/>
          <w:szCs w:val="24"/>
        </w:rPr>
      </w:pPr>
      <w:r w:rsidDel="00000000" w:rsidR="00000000" w:rsidRPr="00000000">
        <w:rPr>
          <w:sz w:val="24"/>
          <w:szCs w:val="24"/>
          <w:rtl w:val="0"/>
        </w:rPr>
        <w:t xml:space="preserve"> </w:t>
      </w:r>
    </w:p>
    <w:tbl>
      <w:tblPr>
        <w:tblStyle w:val="Table2"/>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60"/>
        <w:gridCol w:w="6615"/>
        <w:gridCol w:w="1005"/>
        <w:tblGridChange w:id="0">
          <w:tblGrid>
            <w:gridCol w:w="1260"/>
            <w:gridCol w:w="6615"/>
            <w:gridCol w:w="1005"/>
          </w:tblGrid>
        </w:tblGridChange>
      </w:tblGrid>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D">
            <w:pPr>
              <w:widowControl w:val="0"/>
              <w:spacing w:line="276" w:lineRule="auto"/>
              <w:jc w:val="both"/>
              <w:rPr>
                <w:b w:val="1"/>
                <w:sz w:val="24"/>
                <w:szCs w:val="24"/>
              </w:rPr>
            </w:pPr>
            <w:r w:rsidDel="00000000" w:rsidR="00000000" w:rsidRPr="00000000">
              <w:rPr>
                <w:b w:val="1"/>
                <w:sz w:val="24"/>
                <w:szCs w:val="24"/>
                <w:rtl w:val="0"/>
              </w:rPr>
              <w:t xml:space="preserve">Criterion ID</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E">
            <w:pPr>
              <w:widowControl w:val="0"/>
              <w:spacing w:line="276" w:lineRule="auto"/>
              <w:jc w:val="both"/>
              <w:rPr>
                <w:b w:val="1"/>
                <w:sz w:val="24"/>
                <w:szCs w:val="24"/>
              </w:rPr>
            </w:pPr>
            <w:r w:rsidDel="00000000" w:rsidR="00000000" w:rsidRPr="00000000">
              <w:rPr>
                <w:b w:val="1"/>
                <w:sz w:val="24"/>
                <w:szCs w:val="24"/>
                <w:rtl w:val="0"/>
              </w:rPr>
              <w:t xml:space="preserve">Description</w:t>
            </w:r>
          </w:p>
          <w:p w:rsidR="00000000" w:rsidDel="00000000" w:rsidP="00000000" w:rsidRDefault="00000000" w:rsidRPr="00000000" w14:paraId="0000007F">
            <w:pPr>
              <w:widowControl w:val="0"/>
              <w:spacing w:line="276" w:lineRule="auto"/>
              <w:jc w:val="both"/>
              <w:rPr>
                <w:b w:val="1"/>
                <w:sz w:val="24"/>
                <w:szCs w:val="24"/>
              </w:rPr>
            </w:pPr>
            <w:r w:rsidDel="00000000" w:rsidR="00000000" w:rsidRPr="00000000">
              <w:rPr>
                <w:b w:val="1"/>
                <w:sz w:val="24"/>
                <w:szCs w:val="24"/>
                <w:rtl w:val="0"/>
              </w:rPr>
              <w:t xml:space="preserve">Final Outcomes Produced at Live Heat:</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0">
            <w:pPr>
              <w:widowControl w:val="0"/>
              <w:spacing w:line="276" w:lineRule="auto"/>
              <w:jc w:val="both"/>
              <w:rPr>
                <w:b w:val="1"/>
                <w:sz w:val="24"/>
                <w:szCs w:val="24"/>
              </w:rPr>
            </w:pPr>
            <w:r w:rsidDel="00000000" w:rsidR="00000000" w:rsidRPr="00000000">
              <w:rPr>
                <w:b w:val="1"/>
                <w:sz w:val="24"/>
                <w:szCs w:val="24"/>
                <w:rtl w:val="0"/>
              </w:rPr>
              <w:t xml:space="preserve">Max. Marks </w:t>
            </w:r>
          </w:p>
        </w:tc>
      </w:tr>
      <w:tr>
        <w:trPr>
          <w:cantSplit w:val="0"/>
          <w:trHeight w:val="120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1">
            <w:pPr>
              <w:widowControl w:val="0"/>
              <w:spacing w:line="276" w:lineRule="auto"/>
              <w:jc w:val="both"/>
              <w:rPr>
                <w:sz w:val="24"/>
                <w:szCs w:val="24"/>
              </w:rPr>
            </w:pPr>
            <w:r w:rsidDel="00000000" w:rsidR="00000000" w:rsidRPr="00000000">
              <w:rPr>
                <w:sz w:val="24"/>
                <w:szCs w:val="24"/>
                <w:rtl w:val="0"/>
              </w:rPr>
              <w:t xml:space="preserve">A</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2">
            <w:pPr>
              <w:widowControl w:val="0"/>
              <w:spacing w:line="276" w:lineRule="auto"/>
              <w:jc w:val="both"/>
              <w:rPr>
                <w:sz w:val="24"/>
                <w:szCs w:val="24"/>
              </w:rPr>
            </w:pPr>
            <w:r w:rsidDel="00000000" w:rsidR="00000000" w:rsidRPr="00000000">
              <w:rPr>
                <w:b w:val="1"/>
                <w:sz w:val="24"/>
                <w:szCs w:val="24"/>
                <w:rtl w:val="0"/>
              </w:rPr>
              <w:t xml:space="preserve">Context &amp; Concept</w:t>
            </w:r>
            <w:r w:rsidDel="00000000" w:rsidR="00000000" w:rsidRPr="00000000">
              <w:rPr>
                <w:sz w:val="24"/>
                <w:szCs w:val="24"/>
                <w:rtl w:val="0"/>
              </w:rPr>
              <w:t xml:space="preserve">: </w:t>
            </w:r>
          </w:p>
          <w:p w:rsidR="00000000" w:rsidDel="00000000" w:rsidP="00000000" w:rsidRDefault="00000000" w:rsidRPr="00000000" w14:paraId="00000083">
            <w:pPr>
              <w:widowControl w:val="0"/>
              <w:spacing w:line="276" w:lineRule="auto"/>
              <w:jc w:val="both"/>
              <w:rPr>
                <w:i w:val="1"/>
                <w:sz w:val="24"/>
                <w:szCs w:val="24"/>
              </w:rPr>
            </w:pPr>
            <w:r w:rsidDel="00000000" w:rsidR="00000000" w:rsidRPr="00000000">
              <w:rPr>
                <w:sz w:val="24"/>
                <w:szCs w:val="24"/>
                <w:rtl w:val="0"/>
              </w:rPr>
              <w:t xml:space="preserve">Coherent concept. Communication and clarity of message. </w:t>
            </w:r>
            <w:r w:rsidDel="00000000" w:rsidR="00000000" w:rsidRPr="00000000">
              <w:rPr>
                <w:i w:val="1"/>
                <w:sz w:val="24"/>
                <w:szCs w:val="24"/>
                <w:rtl w:val="0"/>
              </w:rPr>
              <w:t xml:space="preserve">(Supported by presentation to Judges)</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4">
            <w:pPr>
              <w:widowControl w:val="0"/>
              <w:spacing w:line="276" w:lineRule="auto"/>
              <w:jc w:val="both"/>
              <w:rPr>
                <w:sz w:val="24"/>
                <w:szCs w:val="24"/>
              </w:rPr>
            </w:pPr>
            <w:r w:rsidDel="00000000" w:rsidR="00000000" w:rsidRPr="00000000">
              <w:rPr>
                <w:sz w:val="24"/>
                <w:szCs w:val="24"/>
                <w:rtl w:val="0"/>
              </w:rPr>
              <w:t xml:space="preserve">10</w:t>
            </w:r>
          </w:p>
        </w:tc>
      </w:tr>
      <w:tr>
        <w:trPr>
          <w:cantSplit w:val="0"/>
          <w:trHeight w:val="102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5">
            <w:pPr>
              <w:widowControl w:val="0"/>
              <w:spacing w:line="276" w:lineRule="auto"/>
              <w:jc w:val="both"/>
              <w:rPr>
                <w:sz w:val="24"/>
                <w:szCs w:val="24"/>
              </w:rPr>
            </w:pPr>
            <w:r w:rsidDel="00000000" w:rsidR="00000000" w:rsidRPr="00000000">
              <w:rPr>
                <w:sz w:val="24"/>
                <w:szCs w:val="24"/>
                <w:rtl w:val="0"/>
              </w:rPr>
              <w:t xml:space="preserve">B</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6">
            <w:pPr>
              <w:widowControl w:val="0"/>
              <w:spacing w:line="276" w:lineRule="auto"/>
              <w:jc w:val="both"/>
              <w:rPr>
                <w:b w:val="1"/>
                <w:sz w:val="24"/>
                <w:szCs w:val="24"/>
              </w:rPr>
            </w:pPr>
            <w:r w:rsidDel="00000000" w:rsidR="00000000" w:rsidRPr="00000000">
              <w:rPr>
                <w:b w:val="1"/>
                <w:sz w:val="24"/>
                <w:szCs w:val="24"/>
                <w:rtl w:val="0"/>
              </w:rPr>
              <w:t xml:space="preserve">Technical Skills:</w:t>
            </w:r>
          </w:p>
          <w:p w:rsidR="00000000" w:rsidDel="00000000" w:rsidP="00000000" w:rsidRDefault="00000000" w:rsidRPr="00000000" w14:paraId="00000087">
            <w:pPr>
              <w:widowControl w:val="0"/>
              <w:spacing w:line="276" w:lineRule="auto"/>
              <w:jc w:val="both"/>
              <w:rPr>
                <w:sz w:val="24"/>
                <w:szCs w:val="24"/>
              </w:rPr>
            </w:pPr>
            <w:r w:rsidDel="00000000" w:rsidR="00000000" w:rsidRPr="00000000">
              <w:rPr>
                <w:sz w:val="24"/>
                <w:szCs w:val="24"/>
                <w:rtl w:val="0"/>
              </w:rPr>
              <w:t xml:space="preserve">Control of production, equipment, techniques and level of finish</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8">
            <w:pPr>
              <w:widowControl w:val="0"/>
              <w:spacing w:line="276" w:lineRule="auto"/>
              <w:jc w:val="both"/>
              <w:rPr>
                <w:sz w:val="24"/>
                <w:szCs w:val="24"/>
              </w:rPr>
            </w:pPr>
            <w:r w:rsidDel="00000000" w:rsidR="00000000" w:rsidRPr="00000000">
              <w:rPr>
                <w:sz w:val="24"/>
                <w:szCs w:val="24"/>
                <w:rtl w:val="0"/>
              </w:rPr>
              <w:t xml:space="preserve">40</w:t>
            </w:r>
          </w:p>
        </w:tc>
      </w:tr>
      <w:tr>
        <w:trPr>
          <w:cantSplit w:val="0"/>
          <w:trHeight w:val="75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9">
            <w:pPr>
              <w:widowControl w:val="0"/>
              <w:spacing w:line="276" w:lineRule="auto"/>
              <w:jc w:val="both"/>
              <w:rPr>
                <w:sz w:val="24"/>
                <w:szCs w:val="24"/>
              </w:rPr>
            </w:pPr>
            <w:r w:rsidDel="00000000" w:rsidR="00000000" w:rsidRPr="00000000">
              <w:rPr>
                <w:sz w:val="24"/>
                <w:szCs w:val="24"/>
                <w:rtl w:val="0"/>
              </w:rPr>
              <w:t xml:space="preserve">C</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A">
            <w:pPr>
              <w:widowControl w:val="0"/>
              <w:spacing w:line="276" w:lineRule="auto"/>
              <w:jc w:val="both"/>
              <w:rPr>
                <w:b w:val="1"/>
                <w:sz w:val="24"/>
                <w:szCs w:val="24"/>
              </w:rPr>
            </w:pPr>
            <w:r w:rsidDel="00000000" w:rsidR="00000000" w:rsidRPr="00000000">
              <w:rPr>
                <w:b w:val="1"/>
                <w:sz w:val="24"/>
                <w:szCs w:val="24"/>
                <w:rtl w:val="0"/>
              </w:rPr>
              <w:t xml:space="preserve">Creativity</w:t>
            </w:r>
          </w:p>
          <w:p w:rsidR="00000000" w:rsidDel="00000000" w:rsidP="00000000" w:rsidRDefault="00000000" w:rsidRPr="00000000" w14:paraId="0000008B">
            <w:pPr>
              <w:widowControl w:val="0"/>
              <w:spacing w:line="276" w:lineRule="auto"/>
              <w:jc w:val="both"/>
              <w:rPr>
                <w:sz w:val="24"/>
                <w:szCs w:val="24"/>
              </w:rPr>
            </w:pPr>
            <w:r w:rsidDel="00000000" w:rsidR="00000000" w:rsidRPr="00000000">
              <w:rPr>
                <w:sz w:val="24"/>
                <w:szCs w:val="24"/>
                <w:rtl w:val="0"/>
              </w:rPr>
              <w:t xml:space="preserve">Creativity, aesthetic distinctiveness, impact of final work</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C">
            <w:pPr>
              <w:widowControl w:val="0"/>
              <w:spacing w:line="276" w:lineRule="auto"/>
              <w:jc w:val="both"/>
              <w:rPr>
                <w:sz w:val="24"/>
                <w:szCs w:val="24"/>
              </w:rPr>
            </w:pPr>
            <w:r w:rsidDel="00000000" w:rsidR="00000000" w:rsidRPr="00000000">
              <w:rPr>
                <w:sz w:val="24"/>
                <w:szCs w:val="24"/>
                <w:rtl w:val="0"/>
              </w:rPr>
              <w:t xml:space="preserve">30</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D">
            <w:pPr>
              <w:widowControl w:val="0"/>
              <w:spacing w:line="276" w:lineRule="auto"/>
              <w:jc w:val="both"/>
              <w:rPr>
                <w:sz w:val="24"/>
                <w:szCs w:val="24"/>
              </w:rPr>
            </w:pPr>
            <w:r w:rsidDel="00000000" w:rsidR="00000000" w:rsidRPr="00000000">
              <w:rPr>
                <w:sz w:val="24"/>
                <w:szCs w:val="24"/>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E">
            <w:pPr>
              <w:widowControl w:val="0"/>
              <w:spacing w:line="276" w:lineRule="auto"/>
              <w:jc w:val="both"/>
              <w:rPr>
                <w:b w:val="1"/>
                <w:sz w:val="24"/>
                <w:szCs w:val="24"/>
              </w:rPr>
            </w:pPr>
            <w:r w:rsidDel="00000000" w:rsidR="00000000" w:rsidRPr="00000000">
              <w:rPr>
                <w:b w:val="1"/>
                <w:sz w:val="24"/>
                <w:szCs w:val="24"/>
                <w:rtl w:val="0"/>
              </w:rPr>
              <w:t xml:space="preserve">Total Marks</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F">
            <w:pPr>
              <w:widowControl w:val="0"/>
              <w:spacing w:line="276" w:lineRule="auto"/>
              <w:jc w:val="both"/>
              <w:rPr>
                <w:sz w:val="24"/>
                <w:szCs w:val="24"/>
              </w:rPr>
            </w:pPr>
            <w:r w:rsidDel="00000000" w:rsidR="00000000" w:rsidRPr="00000000">
              <w:rPr>
                <w:sz w:val="24"/>
                <w:szCs w:val="24"/>
                <w:rtl w:val="0"/>
              </w:rPr>
              <w:t xml:space="preserve">80</w:t>
            </w:r>
          </w:p>
        </w:tc>
      </w:tr>
    </w:tbl>
    <w:p w:rsidR="00000000" w:rsidDel="00000000" w:rsidP="00000000" w:rsidRDefault="00000000" w:rsidRPr="00000000" w14:paraId="00000090">
      <w:pPr>
        <w:widowControl w:val="0"/>
        <w:spacing w:line="276" w:lineRule="auto"/>
        <w:jc w:val="both"/>
        <w:rPr>
          <w:sz w:val="24"/>
          <w:szCs w:val="24"/>
        </w:rPr>
      </w:pPr>
      <w:r w:rsidDel="00000000" w:rsidR="00000000" w:rsidRPr="00000000">
        <w:rPr>
          <w:rtl w:val="0"/>
        </w:rPr>
      </w:r>
    </w:p>
    <w:p w:rsidR="00000000" w:rsidDel="00000000" w:rsidP="00000000" w:rsidRDefault="00000000" w:rsidRPr="00000000" w14:paraId="00000091">
      <w:pPr>
        <w:widowControl w:val="0"/>
        <w:spacing w:line="276" w:lineRule="auto"/>
        <w:ind w:right="22.204724409448886"/>
        <w:jc w:val="both"/>
        <w:rPr>
          <w:sz w:val="24"/>
          <w:szCs w:val="24"/>
        </w:rPr>
      </w:pPr>
      <w:r w:rsidDel="00000000" w:rsidR="00000000" w:rsidRPr="00000000">
        <w:rPr>
          <w:b w:val="1"/>
          <w:sz w:val="28.079999923706055"/>
          <w:szCs w:val="28.079999923706055"/>
          <w:rtl w:val="0"/>
        </w:rPr>
        <w:t xml:space="preserve">Feedback and Recognition </w:t>
      </w:r>
      <w:r w:rsidDel="00000000" w:rsidR="00000000" w:rsidRPr="00000000">
        <w:rPr>
          <w:rtl w:val="0"/>
        </w:rPr>
      </w:r>
    </w:p>
    <w:p w:rsidR="00000000" w:rsidDel="00000000" w:rsidP="00000000" w:rsidRDefault="00000000" w:rsidRPr="00000000" w14:paraId="00000092">
      <w:pPr>
        <w:widowControl w:val="0"/>
        <w:spacing w:after="200" w:line="276" w:lineRule="auto"/>
        <w:jc w:val="both"/>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93">
      <w:pPr>
        <w:widowControl w:val="0"/>
        <w:spacing w:after="200" w:line="276" w:lineRule="auto"/>
        <w:ind w:right="22"/>
        <w:jc w:val="both"/>
        <w:rPr>
          <w:sz w:val="24"/>
          <w:szCs w:val="24"/>
        </w:rPr>
      </w:pPr>
      <w:r w:rsidDel="00000000" w:rsidR="00000000" w:rsidRPr="00000000">
        <w:rPr>
          <w:sz w:val="24"/>
          <w:szCs w:val="24"/>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t>
      </w:r>
      <w:r w:rsidDel="00000000" w:rsidR="00000000" w:rsidRPr="00000000">
        <w:rPr>
          <w:sz w:val="24"/>
          <w:szCs w:val="24"/>
          <w:highlight w:val="white"/>
          <w:rtl w:val="0"/>
        </w:rPr>
        <w:t xml:space="preserve">Wednesday 18th March 2026,</w:t>
      </w:r>
      <w:r w:rsidDel="00000000" w:rsidR="00000000" w:rsidRPr="00000000">
        <w:rPr>
          <w:sz w:val="24"/>
          <w:szCs w:val="24"/>
          <w:rtl w:val="0"/>
        </w:rPr>
        <w:t xml:space="preserve"> further details will be communicated to competitors and their points of contact by email.</w:t>
      </w:r>
    </w:p>
    <w:p w:rsidR="00000000" w:rsidDel="00000000" w:rsidP="00000000" w:rsidRDefault="00000000" w:rsidRPr="00000000" w14:paraId="00000094">
      <w:pPr>
        <w:widowControl w:val="0"/>
        <w:spacing w:after="200" w:line="276" w:lineRule="auto"/>
        <w:ind w:right="22"/>
        <w:jc w:val="both"/>
        <w:rPr>
          <w:sz w:val="24"/>
          <w:szCs w:val="24"/>
        </w:rPr>
      </w:pPr>
      <w:r w:rsidDel="00000000" w:rsidR="00000000" w:rsidRPr="00000000">
        <w:rPr>
          <w:sz w:val="24"/>
          <w:szCs w:val="24"/>
          <w:rtl w:val="0"/>
        </w:rPr>
        <w:t xml:space="preserve">Marksheets will be available upon request via </w:t>
      </w:r>
      <w:hyperlink r:id="rId17">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95">
      <w:pPr>
        <w:widowControl w:val="0"/>
        <w:spacing w:line="276" w:lineRule="auto"/>
        <w:ind w:right="30"/>
        <w:jc w:val="both"/>
        <w:rPr>
          <w:b w:val="1"/>
          <w:sz w:val="28"/>
          <w:szCs w:val="28"/>
        </w:rPr>
      </w:pPr>
      <w:r w:rsidDel="00000000" w:rsidR="00000000" w:rsidRPr="00000000">
        <w:rPr>
          <w:b w:val="1"/>
          <w:sz w:val="28"/>
          <w:szCs w:val="28"/>
          <w:rtl w:val="0"/>
        </w:rPr>
        <w:t xml:space="preserve">Competition Lead </w:t>
      </w:r>
    </w:p>
    <w:p w:rsidR="00000000" w:rsidDel="00000000" w:rsidP="00000000" w:rsidRDefault="00000000" w:rsidRPr="00000000" w14:paraId="00000096">
      <w:pPr>
        <w:widowControl w:val="0"/>
        <w:spacing w:line="276" w:lineRule="auto"/>
        <w:ind w:right="30"/>
        <w:jc w:val="both"/>
        <w:rPr>
          <w:sz w:val="24"/>
          <w:szCs w:val="24"/>
        </w:rPr>
      </w:pPr>
      <w:r w:rsidDel="00000000" w:rsidR="00000000" w:rsidRPr="00000000">
        <w:rPr>
          <w:sz w:val="24"/>
          <w:szCs w:val="24"/>
          <w:rtl w:val="0"/>
        </w:rPr>
        <w:t xml:space="preserve">Georgia McKie</w:t>
      </w:r>
    </w:p>
    <w:p w:rsidR="00000000" w:rsidDel="00000000" w:rsidP="00000000" w:rsidRDefault="00000000" w:rsidRPr="00000000" w14:paraId="00000097">
      <w:pPr>
        <w:widowControl w:val="0"/>
        <w:spacing w:line="276" w:lineRule="auto"/>
        <w:ind w:right="30"/>
        <w:jc w:val="both"/>
        <w:rPr>
          <w:sz w:val="24"/>
          <w:szCs w:val="24"/>
        </w:rPr>
      </w:pPr>
      <w:hyperlink r:id="rId18">
        <w:r w:rsidDel="00000000" w:rsidR="00000000" w:rsidRPr="00000000">
          <w:rPr>
            <w:color w:val="1155cc"/>
            <w:sz w:val="24"/>
            <w:szCs w:val="24"/>
            <w:u w:val="single"/>
            <w:rtl w:val="0"/>
          </w:rPr>
          <w:t xml:space="preserve">georgia.mckie@uwtsd.ac.uk</w:t>
        </w:r>
      </w:hyperlink>
      <w:r w:rsidDel="00000000" w:rsidR="00000000" w:rsidRPr="00000000">
        <w:rPr>
          <w:rtl w:val="0"/>
        </w:rPr>
      </w:r>
    </w:p>
    <w:p w:rsidR="00000000" w:rsidDel="00000000" w:rsidP="00000000" w:rsidRDefault="00000000" w:rsidRPr="00000000" w14:paraId="00000098">
      <w:pPr>
        <w:widowControl w:val="0"/>
        <w:spacing w:line="276" w:lineRule="auto"/>
        <w:ind w:right="30"/>
        <w:jc w:val="both"/>
        <w:rPr>
          <w:sz w:val="24"/>
          <w:szCs w:val="24"/>
        </w:rPr>
      </w:pPr>
      <w:r w:rsidDel="00000000" w:rsidR="00000000" w:rsidRPr="00000000">
        <w:rPr>
          <w:rtl w:val="0"/>
        </w:rPr>
      </w:r>
    </w:p>
    <w:p w:rsidR="00000000" w:rsidDel="00000000" w:rsidP="00000000" w:rsidRDefault="00000000" w:rsidRPr="00000000" w14:paraId="00000099">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9A">
      <w:pPr>
        <w:spacing w:line="240" w:lineRule="auto"/>
        <w:rPr>
          <w:b w:val="1"/>
          <w:sz w:val="28"/>
          <w:szCs w:val="28"/>
        </w:rPr>
      </w:pPr>
      <w:r w:rsidDel="00000000" w:rsidR="00000000" w:rsidRPr="00000000">
        <w:rPr>
          <w:rtl w:val="0"/>
        </w:rPr>
      </w:r>
    </w:p>
    <w:p w:rsidR="00000000" w:rsidDel="00000000" w:rsidP="00000000" w:rsidRDefault="00000000" w:rsidRPr="00000000" w14:paraId="0000009B">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9C">
      <w:pPr>
        <w:spacing w:line="240" w:lineRule="auto"/>
        <w:rPr>
          <w:sz w:val="20"/>
          <w:szCs w:val="20"/>
        </w:rPr>
      </w:pPr>
      <w:r w:rsidDel="00000000" w:rsidR="00000000" w:rsidRPr="00000000">
        <w:rPr>
          <w:rtl w:val="0"/>
        </w:rPr>
      </w:r>
    </w:p>
    <w:p w:rsidR="00000000" w:rsidDel="00000000" w:rsidP="00000000" w:rsidRDefault="00000000" w:rsidRPr="00000000" w14:paraId="0000009D">
      <w:pPr>
        <w:spacing w:line="240" w:lineRule="auto"/>
        <w:rPr>
          <w:color w:val="ff0000"/>
          <w:sz w:val="24"/>
          <w:szCs w:val="24"/>
        </w:rPr>
      </w:pPr>
      <w:r w:rsidDel="00000000" w:rsidR="00000000" w:rsidRPr="00000000">
        <w:rPr>
          <w:color w:val="ff0000"/>
          <w:sz w:val="24"/>
          <w:szCs w:val="24"/>
        </w:rPr>
        <w:drawing>
          <wp:inline distB="114300" distT="114300" distL="114300" distR="114300">
            <wp:extent cx="4467225" cy="742950"/>
            <wp:effectExtent b="0" l="0" r="0" t="0"/>
            <wp:docPr id="2" name="image2.png"/>
            <a:graphic>
              <a:graphicData uri="http://schemas.openxmlformats.org/drawingml/2006/picture">
                <pic:pic>
                  <pic:nvPicPr>
                    <pic:cNvPr id="0" name="image2.png"/>
                    <pic:cNvPicPr preferRelativeResize="0"/>
                  </pic:nvPicPr>
                  <pic:blipFill>
                    <a:blip r:embed="rId19"/>
                    <a:srcRect b="0" l="0" r="0" t="0"/>
                    <a:stretch>
                      <a:fillRect/>
                    </a:stretch>
                  </pic:blipFill>
                  <pic:spPr>
                    <a:xfrm>
                      <a:off x="0" y="0"/>
                      <a:ext cx="4467225" cy="742950"/>
                    </a:xfrm>
                    <a:prstGeom prst="rect"/>
                    <a:ln/>
                  </pic:spPr>
                </pic:pic>
              </a:graphicData>
            </a:graphic>
          </wp:inline>
        </w:drawing>
      </w:r>
      <w:r w:rsidDel="00000000" w:rsidR="00000000" w:rsidRPr="00000000">
        <w:rPr>
          <w:rtl w:val="0"/>
        </w:rPr>
      </w:r>
    </w:p>
    <w:p w:rsidR="00000000" w:rsidDel="00000000" w:rsidP="00000000" w:rsidRDefault="00000000" w:rsidRPr="00000000" w14:paraId="0000009E">
      <w:pPr>
        <w:spacing w:line="240" w:lineRule="auto"/>
        <w:rPr>
          <w:sz w:val="24"/>
          <w:szCs w:val="24"/>
        </w:rPr>
      </w:pPr>
      <w:r w:rsidDel="00000000" w:rsidR="00000000" w:rsidRPr="00000000">
        <w:rPr>
          <w:rtl w:val="0"/>
        </w:rPr>
      </w:r>
    </w:p>
    <w:p w:rsidR="00000000" w:rsidDel="00000000" w:rsidP="00000000" w:rsidRDefault="00000000" w:rsidRPr="00000000" w14:paraId="0000009F">
      <w:pPr>
        <w:spacing w:after="240" w:before="240" w:lineRule="auto"/>
        <w:rPr>
          <w:sz w:val="24"/>
          <w:szCs w:val="24"/>
        </w:rPr>
      </w:pPr>
      <w:r w:rsidDel="00000000" w:rsidR="00000000" w:rsidRPr="00000000">
        <w:rPr>
          <w:rtl w:val="0"/>
        </w:rPr>
      </w:r>
    </w:p>
    <w:p w:rsidR="00000000" w:rsidDel="00000000" w:rsidP="00000000" w:rsidRDefault="00000000" w:rsidRPr="00000000" w14:paraId="000000A0">
      <w:pPr>
        <w:rPr>
          <w:sz w:val="24"/>
          <w:szCs w:val="24"/>
        </w:rPr>
      </w:pPr>
      <w:r w:rsidDel="00000000" w:rsidR="00000000" w:rsidRPr="00000000">
        <w:rPr>
          <w:rtl w:val="0"/>
        </w:rPr>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rPr>
          <w:sz w:val="24"/>
          <w:szCs w:val="24"/>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rtl w:val="0"/>
        </w:rPr>
      </w:r>
    </w:p>
    <w:p w:rsidR="00000000" w:rsidDel="00000000" w:rsidP="00000000" w:rsidRDefault="00000000" w:rsidRPr="00000000" w14:paraId="000000A5">
      <w:pPr>
        <w:rPr>
          <w:sz w:val="24"/>
          <w:szCs w:val="24"/>
        </w:rPr>
      </w:pPr>
      <w:r w:rsidDel="00000000" w:rsidR="00000000" w:rsidRPr="00000000">
        <w:rPr>
          <w:rtl w:val="0"/>
        </w:rPr>
      </w:r>
    </w:p>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rPr>
          <w:sz w:val="24"/>
          <w:szCs w:val="24"/>
        </w:rPr>
      </w:pPr>
      <w:r w:rsidDel="00000000" w:rsidR="00000000" w:rsidRPr="00000000">
        <w:rPr>
          <w:rtl w:val="0"/>
        </w:rPr>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rtl w:val="0"/>
        </w:rPr>
      </w:r>
    </w:p>
    <w:p w:rsidR="00000000" w:rsidDel="00000000" w:rsidP="00000000" w:rsidRDefault="00000000" w:rsidRPr="00000000" w14:paraId="000000AA">
      <w:pPr>
        <w:rPr>
          <w:sz w:val="24"/>
          <w:szCs w:val="24"/>
        </w:rPr>
      </w:pPr>
      <w:r w:rsidDel="00000000" w:rsidR="00000000" w:rsidRPr="00000000">
        <w:rPr>
          <w:rtl w:val="0"/>
        </w:rPr>
      </w:r>
    </w:p>
    <w:p w:rsidR="00000000" w:rsidDel="00000000" w:rsidP="00000000" w:rsidRDefault="00000000" w:rsidRPr="00000000" w14:paraId="000000AB">
      <w:pPr>
        <w:rPr>
          <w:sz w:val="24"/>
          <w:szCs w:val="24"/>
        </w:rPr>
      </w:pPr>
      <w:r w:rsidDel="00000000" w:rsidR="00000000" w:rsidRPr="00000000">
        <w:rPr>
          <w:rtl w:val="0"/>
        </w:rPr>
      </w:r>
    </w:p>
    <w:p w:rsidR="00000000" w:rsidDel="00000000" w:rsidP="00000000" w:rsidRDefault="00000000" w:rsidRPr="00000000" w14:paraId="000000AC">
      <w:pPr>
        <w:rPr>
          <w:sz w:val="24"/>
          <w:szCs w:val="24"/>
        </w:rPr>
      </w:pPr>
      <w:r w:rsidDel="00000000" w:rsidR="00000000" w:rsidRPr="00000000">
        <w:rPr>
          <w:rtl w:val="0"/>
        </w:rPr>
      </w:r>
    </w:p>
    <w:p w:rsidR="00000000" w:rsidDel="00000000" w:rsidP="00000000" w:rsidRDefault="00000000" w:rsidRPr="00000000" w14:paraId="000000AD">
      <w:pPr>
        <w:rPr>
          <w:sz w:val="24"/>
          <w:szCs w:val="24"/>
        </w:rPr>
      </w:pPr>
      <w:r w:rsidDel="00000000" w:rsidR="00000000" w:rsidRPr="00000000">
        <w:rPr>
          <w:rtl w:val="0"/>
        </w:rPr>
      </w:r>
    </w:p>
    <w:p w:rsidR="00000000" w:rsidDel="00000000" w:rsidP="00000000" w:rsidRDefault="00000000" w:rsidRPr="00000000" w14:paraId="000000AE">
      <w:pPr>
        <w:rPr>
          <w:sz w:val="24"/>
          <w:szCs w:val="24"/>
        </w:rPr>
      </w:pPr>
      <w:r w:rsidDel="00000000" w:rsidR="00000000" w:rsidRPr="00000000">
        <w:rPr>
          <w:rtl w:val="0"/>
        </w:rPr>
      </w:r>
    </w:p>
    <w:p w:rsidR="00000000" w:rsidDel="00000000" w:rsidP="00000000" w:rsidRDefault="00000000" w:rsidRPr="00000000" w14:paraId="000000AF">
      <w:pPr>
        <w:rPr>
          <w:sz w:val="24"/>
          <w:szCs w:val="24"/>
        </w:rPr>
      </w:pPr>
      <w:r w:rsidDel="00000000" w:rsidR="00000000" w:rsidRPr="00000000">
        <w:rPr>
          <w:rtl w:val="0"/>
        </w:rPr>
      </w:r>
    </w:p>
    <w:p w:rsidR="00000000" w:rsidDel="00000000" w:rsidP="00000000" w:rsidRDefault="00000000" w:rsidRPr="00000000" w14:paraId="000000B0">
      <w:pPr>
        <w:rPr>
          <w:sz w:val="24"/>
          <w:szCs w:val="24"/>
        </w:rPr>
      </w:pPr>
      <w:r w:rsidDel="00000000" w:rsidR="00000000" w:rsidRPr="00000000">
        <w:rPr>
          <w:rtl w:val="0"/>
        </w:rPr>
      </w:r>
    </w:p>
    <w:p w:rsidR="00000000" w:rsidDel="00000000" w:rsidP="00000000" w:rsidRDefault="00000000" w:rsidRPr="00000000" w14:paraId="000000B1">
      <w:pPr>
        <w:rPr>
          <w:sz w:val="24"/>
          <w:szCs w:val="24"/>
        </w:rPr>
      </w:pPr>
      <w:r w:rsidDel="00000000" w:rsidR="00000000" w:rsidRPr="00000000">
        <w:rPr>
          <w:rtl w:val="0"/>
        </w:rPr>
      </w:r>
    </w:p>
    <w:p w:rsidR="00000000" w:rsidDel="00000000" w:rsidP="00000000" w:rsidRDefault="00000000" w:rsidRPr="00000000" w14:paraId="000000B2">
      <w:pPr>
        <w:rPr>
          <w:sz w:val="24"/>
          <w:szCs w:val="24"/>
        </w:rPr>
      </w:pPr>
      <w:r w:rsidDel="00000000" w:rsidR="00000000" w:rsidRPr="00000000">
        <w:rPr>
          <w:rtl w:val="0"/>
        </w:rPr>
      </w:r>
    </w:p>
    <w:p w:rsidR="00000000" w:rsidDel="00000000" w:rsidP="00000000" w:rsidRDefault="00000000" w:rsidRPr="00000000" w14:paraId="000000B3">
      <w:pPr>
        <w:rPr>
          <w:sz w:val="24"/>
          <w:szCs w:val="24"/>
        </w:rPr>
      </w:pPr>
      <w:r w:rsidDel="00000000" w:rsidR="00000000" w:rsidRPr="00000000">
        <w:rPr>
          <w:rtl w:val="0"/>
        </w:rPr>
      </w:r>
    </w:p>
    <w:p w:rsidR="00000000" w:rsidDel="00000000" w:rsidP="00000000" w:rsidRDefault="00000000" w:rsidRPr="00000000" w14:paraId="000000B4">
      <w:pPr>
        <w:rPr>
          <w:sz w:val="24"/>
          <w:szCs w:val="24"/>
        </w:rPr>
      </w:pPr>
      <w:r w:rsidDel="00000000" w:rsidR="00000000" w:rsidRPr="00000000">
        <w:rPr>
          <w:rtl w:val="0"/>
        </w:rPr>
      </w:r>
    </w:p>
    <w:p w:rsidR="00000000" w:rsidDel="00000000" w:rsidP="00000000" w:rsidRDefault="00000000" w:rsidRPr="00000000" w14:paraId="000000B5">
      <w:pPr>
        <w:rPr>
          <w:sz w:val="24"/>
          <w:szCs w:val="24"/>
        </w:rPr>
      </w:pPr>
      <w:r w:rsidDel="00000000" w:rsidR="00000000" w:rsidRPr="00000000">
        <w:rPr>
          <w:rtl w:val="0"/>
        </w:rPr>
      </w:r>
    </w:p>
    <w:p w:rsidR="00000000" w:rsidDel="00000000" w:rsidP="00000000" w:rsidRDefault="00000000" w:rsidRPr="00000000" w14:paraId="000000B6">
      <w:pPr>
        <w:rPr>
          <w:sz w:val="24"/>
          <w:szCs w:val="24"/>
        </w:rPr>
      </w:pPr>
      <w:r w:rsidDel="00000000" w:rsidR="00000000" w:rsidRPr="00000000">
        <w:rPr>
          <w:rtl w:val="0"/>
        </w:rPr>
      </w:r>
    </w:p>
    <w:p w:rsidR="00000000" w:rsidDel="00000000" w:rsidP="00000000" w:rsidRDefault="00000000" w:rsidRPr="00000000" w14:paraId="000000B7">
      <w:pPr>
        <w:rPr>
          <w:sz w:val="24"/>
          <w:szCs w:val="24"/>
        </w:rPr>
      </w:pPr>
      <w:r w:rsidDel="00000000" w:rsidR="00000000" w:rsidRPr="00000000">
        <w:rPr>
          <w:rtl w:val="0"/>
        </w:rPr>
      </w:r>
    </w:p>
    <w:p w:rsidR="00000000" w:rsidDel="00000000" w:rsidP="00000000" w:rsidRDefault="00000000" w:rsidRPr="00000000" w14:paraId="000000B8">
      <w:pPr>
        <w:rPr>
          <w:sz w:val="24"/>
          <w:szCs w:val="24"/>
        </w:rPr>
      </w:pPr>
      <w:r w:rsidDel="00000000" w:rsidR="00000000" w:rsidRPr="00000000">
        <w:rPr>
          <w:rtl w:val="0"/>
        </w:rPr>
      </w:r>
    </w:p>
    <w:p w:rsidR="00000000" w:rsidDel="00000000" w:rsidP="00000000" w:rsidRDefault="00000000" w:rsidRPr="00000000" w14:paraId="000000B9">
      <w:pPr>
        <w:rPr>
          <w:sz w:val="24"/>
          <w:szCs w:val="24"/>
        </w:rPr>
      </w:pPr>
      <w:r w:rsidDel="00000000" w:rsidR="00000000" w:rsidRPr="00000000">
        <w:rPr>
          <w:rtl w:val="0"/>
        </w:rPr>
      </w:r>
    </w:p>
    <w:p w:rsidR="00000000" w:rsidDel="00000000" w:rsidP="00000000" w:rsidRDefault="00000000" w:rsidRPr="00000000" w14:paraId="000000BA">
      <w:pPr>
        <w:rPr>
          <w:sz w:val="24"/>
          <w:szCs w:val="24"/>
        </w:rPr>
      </w:pPr>
      <w:r w:rsidDel="00000000" w:rsidR="00000000" w:rsidRPr="00000000">
        <w:rPr>
          <w:rtl w:val="0"/>
        </w:rPr>
      </w:r>
    </w:p>
    <w:p w:rsidR="00000000" w:rsidDel="00000000" w:rsidP="00000000" w:rsidRDefault="00000000" w:rsidRPr="00000000" w14:paraId="000000BB">
      <w:pPr>
        <w:rPr>
          <w:sz w:val="24"/>
          <w:szCs w:val="24"/>
        </w:rPr>
      </w:pPr>
      <w:r w:rsidDel="00000000" w:rsidR="00000000" w:rsidRPr="00000000">
        <w:rPr>
          <w:rtl w:val="0"/>
        </w:rPr>
      </w:r>
    </w:p>
    <w:p w:rsidR="00000000" w:rsidDel="00000000" w:rsidP="00000000" w:rsidRDefault="00000000" w:rsidRPr="00000000" w14:paraId="000000BC">
      <w:pPr>
        <w:rPr>
          <w:sz w:val="24"/>
          <w:szCs w:val="24"/>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2076450</wp:posOffset>
            </wp:positionH>
            <wp:positionV relativeFrom="paragraph">
              <wp:posOffset>114300</wp:posOffset>
            </wp:positionV>
            <wp:extent cx="1743075" cy="1626314"/>
            <wp:effectExtent b="0" l="0" r="0" t="0"/>
            <wp:wrapNone/>
            <wp:docPr descr="Cystadleuaeth Sgiliau Cymru - Skills Competition Wales" id="4" name="image1.png"/>
            <a:graphic>
              <a:graphicData uri="http://schemas.openxmlformats.org/drawingml/2006/picture">
                <pic:pic>
                  <pic:nvPicPr>
                    <pic:cNvPr descr="Cystadleuaeth Sgiliau Cymru - Skills Competition Wales" id="0" name="image1.png"/>
                    <pic:cNvPicPr preferRelativeResize="0"/>
                  </pic:nvPicPr>
                  <pic:blipFill>
                    <a:blip r:embed="rId6"/>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BD">
      <w:pPr>
        <w:rPr>
          <w:sz w:val="24"/>
          <w:szCs w:val="24"/>
        </w:rPr>
      </w:pPr>
      <w:r w:rsidDel="00000000" w:rsidR="00000000" w:rsidRPr="00000000">
        <w:rPr>
          <w:rtl w:val="0"/>
        </w:rPr>
      </w:r>
    </w:p>
    <w:p w:rsidR="00000000" w:rsidDel="00000000" w:rsidP="00000000" w:rsidRDefault="00000000" w:rsidRPr="00000000" w14:paraId="000000BE">
      <w:pPr>
        <w:rPr>
          <w:sz w:val="24"/>
          <w:szCs w:val="24"/>
        </w:rPr>
      </w:pPr>
      <w:r w:rsidDel="00000000" w:rsidR="00000000" w:rsidRPr="00000000">
        <w:rPr>
          <w:rtl w:val="0"/>
        </w:rPr>
      </w:r>
    </w:p>
    <w:p w:rsidR="00000000" w:rsidDel="00000000" w:rsidP="00000000" w:rsidRDefault="00000000" w:rsidRPr="00000000" w14:paraId="000000BF">
      <w:pPr>
        <w:rPr>
          <w:sz w:val="24"/>
          <w:szCs w:val="24"/>
        </w:rPr>
      </w:pPr>
      <w:r w:rsidDel="00000000" w:rsidR="00000000" w:rsidRPr="00000000">
        <w:rPr>
          <w:rtl w:val="0"/>
        </w:rPr>
      </w:r>
    </w:p>
    <w:p w:rsidR="00000000" w:rsidDel="00000000" w:rsidP="00000000" w:rsidRDefault="00000000" w:rsidRPr="00000000" w14:paraId="000000C0">
      <w:pPr>
        <w:widowControl w:val="0"/>
        <w:spacing w:line="276" w:lineRule="auto"/>
        <w:jc w:val="both"/>
        <w:rPr>
          <w:sz w:val="24"/>
          <w:szCs w:val="24"/>
        </w:rPr>
      </w:pPr>
      <w:r w:rsidDel="00000000" w:rsidR="00000000" w:rsidRPr="00000000">
        <w:rPr>
          <w:rtl w:val="0"/>
        </w:rPr>
      </w:r>
    </w:p>
    <w:p w:rsidR="00000000" w:rsidDel="00000000" w:rsidP="00000000" w:rsidRDefault="00000000" w:rsidRPr="00000000" w14:paraId="000000C1">
      <w:pPr>
        <w:widowControl w:val="0"/>
        <w:spacing w:line="276" w:lineRule="auto"/>
        <w:jc w:val="both"/>
        <w:rPr>
          <w:sz w:val="24"/>
          <w:szCs w:val="24"/>
        </w:rPr>
      </w:pPr>
      <w:r w:rsidDel="00000000" w:rsidR="00000000" w:rsidRPr="00000000">
        <w:rPr>
          <w:rtl w:val="0"/>
        </w:rPr>
      </w:r>
    </w:p>
    <w:p w:rsidR="00000000" w:rsidDel="00000000" w:rsidP="00000000" w:rsidRDefault="00000000" w:rsidRPr="00000000" w14:paraId="000000C2">
      <w:pPr>
        <w:widowControl w:val="0"/>
        <w:spacing w:line="276" w:lineRule="auto"/>
        <w:jc w:val="both"/>
        <w:rPr>
          <w:sz w:val="24"/>
          <w:szCs w:val="24"/>
        </w:rPr>
      </w:pPr>
      <w:r w:rsidDel="00000000" w:rsidR="00000000" w:rsidRPr="00000000">
        <w:rPr>
          <w:rtl w:val="0"/>
        </w:rPr>
      </w:r>
    </w:p>
    <w:p w:rsidR="00000000" w:rsidDel="00000000" w:rsidP="00000000" w:rsidRDefault="00000000" w:rsidRPr="00000000" w14:paraId="000000C3">
      <w:pPr>
        <w:widowControl w:val="0"/>
        <w:spacing w:line="276" w:lineRule="auto"/>
        <w:jc w:val="both"/>
        <w:rPr>
          <w:sz w:val="24"/>
          <w:szCs w:val="24"/>
        </w:rPr>
      </w:pPr>
      <w:r w:rsidDel="00000000" w:rsidR="00000000" w:rsidRPr="00000000">
        <w:rPr>
          <w:rtl w:val="0"/>
        </w:rPr>
      </w:r>
    </w:p>
    <w:p w:rsidR="00000000" w:rsidDel="00000000" w:rsidP="00000000" w:rsidRDefault="00000000" w:rsidRPr="00000000" w14:paraId="000000C4">
      <w:pPr>
        <w:widowControl w:val="0"/>
        <w:spacing w:line="276" w:lineRule="auto"/>
        <w:jc w:val="both"/>
        <w:rPr>
          <w:sz w:val="24"/>
          <w:szCs w:val="24"/>
        </w:rPr>
      </w:pPr>
      <w:r w:rsidDel="00000000" w:rsidR="00000000" w:rsidRPr="00000000">
        <w:rPr>
          <w:rtl w:val="0"/>
        </w:rPr>
      </w:r>
    </w:p>
    <w:p w:rsidR="00000000" w:rsidDel="00000000" w:rsidP="00000000" w:rsidRDefault="00000000" w:rsidRPr="00000000" w14:paraId="000000C5">
      <w:pPr>
        <w:widowControl w:val="0"/>
        <w:spacing w:line="276" w:lineRule="auto"/>
        <w:jc w:val="both"/>
        <w:rPr>
          <w:sz w:val="24"/>
          <w:szCs w:val="24"/>
        </w:rPr>
      </w:pPr>
      <w:r w:rsidDel="00000000" w:rsidR="00000000" w:rsidRPr="00000000">
        <w:rPr>
          <w:rtl w:val="0"/>
        </w:rPr>
      </w:r>
    </w:p>
    <w:p w:rsidR="00000000" w:rsidDel="00000000" w:rsidP="00000000" w:rsidRDefault="00000000" w:rsidRPr="00000000" w14:paraId="000000C6">
      <w:pPr>
        <w:widowControl w:val="0"/>
        <w:spacing w:line="276" w:lineRule="auto"/>
        <w:jc w:val="both"/>
        <w:rPr>
          <w:sz w:val="24"/>
          <w:szCs w:val="24"/>
        </w:rPr>
      </w:pPr>
      <w:r w:rsidDel="00000000" w:rsidR="00000000" w:rsidRPr="00000000">
        <w:rPr>
          <w:rtl w:val="0"/>
        </w:rPr>
      </w:r>
    </w:p>
    <w:p w:rsidR="00000000" w:rsidDel="00000000" w:rsidP="00000000" w:rsidRDefault="00000000" w:rsidRPr="00000000" w14:paraId="000000C7">
      <w:pPr>
        <w:widowControl w:val="0"/>
        <w:spacing w:line="276" w:lineRule="auto"/>
        <w:ind w:right="22"/>
        <w:jc w:val="both"/>
        <w:rPr>
          <w:b w:val="1"/>
          <w:sz w:val="32"/>
          <w:szCs w:val="32"/>
        </w:rPr>
      </w:pPr>
      <w:r w:rsidDel="00000000" w:rsidR="00000000" w:rsidRPr="00000000">
        <w:rPr>
          <w:b w:val="1"/>
          <w:sz w:val="32"/>
          <w:szCs w:val="32"/>
          <w:rtl w:val="0"/>
        </w:rPr>
        <w:t xml:space="preserve">Briff y Gystadleuaeth</w:t>
      </w:r>
    </w:p>
    <w:p w:rsidR="00000000" w:rsidDel="00000000" w:rsidP="00000000" w:rsidRDefault="00000000" w:rsidRPr="00000000" w14:paraId="000000C8">
      <w:pPr>
        <w:widowControl w:val="0"/>
        <w:spacing w:line="276" w:lineRule="auto"/>
        <w:ind w:right="22"/>
        <w:jc w:val="both"/>
        <w:rPr>
          <w:b w:val="1"/>
          <w:sz w:val="16"/>
          <w:szCs w:val="16"/>
        </w:rPr>
      </w:pPr>
      <w:r w:rsidDel="00000000" w:rsidR="00000000" w:rsidRPr="00000000">
        <w:rPr>
          <w:rtl w:val="0"/>
        </w:rPr>
      </w:r>
    </w:p>
    <w:p w:rsidR="00000000" w:rsidDel="00000000" w:rsidP="00000000" w:rsidRDefault="00000000" w:rsidRPr="00000000" w14:paraId="000000C9">
      <w:pPr>
        <w:widowControl w:val="0"/>
        <w:spacing w:line="276" w:lineRule="auto"/>
        <w:ind w:right="22"/>
        <w:jc w:val="both"/>
        <w:rPr>
          <w:b w:val="1"/>
          <w:sz w:val="28"/>
          <w:szCs w:val="28"/>
        </w:rPr>
      </w:pPr>
      <w:r w:rsidDel="00000000" w:rsidR="00000000" w:rsidRPr="00000000">
        <w:rPr>
          <w:b w:val="1"/>
          <w:sz w:val="28"/>
          <w:szCs w:val="28"/>
          <w:rtl w:val="0"/>
        </w:rPr>
        <w:t xml:space="preserve">Teitl y Gystadleuaeth</w:t>
      </w:r>
    </w:p>
    <w:p w:rsidR="00000000" w:rsidDel="00000000" w:rsidP="00000000" w:rsidRDefault="00000000" w:rsidRPr="00000000" w14:paraId="000000CA">
      <w:pPr>
        <w:widowControl w:val="0"/>
        <w:spacing w:line="276" w:lineRule="auto"/>
        <w:jc w:val="both"/>
        <w:rPr>
          <w:sz w:val="24"/>
          <w:szCs w:val="24"/>
        </w:rPr>
      </w:pPr>
      <w:r w:rsidDel="00000000" w:rsidR="00000000" w:rsidRPr="00000000">
        <w:rPr>
          <w:rtl w:val="0"/>
        </w:rPr>
      </w:r>
    </w:p>
    <w:p w:rsidR="00000000" w:rsidDel="00000000" w:rsidP="00000000" w:rsidRDefault="00000000" w:rsidRPr="00000000" w14:paraId="000000CB">
      <w:pPr>
        <w:pStyle w:val="Heading1"/>
        <w:keepNext w:val="0"/>
        <w:keepLines w:val="0"/>
        <w:widowControl w:val="0"/>
        <w:shd w:fill="ffffff" w:val="clear"/>
        <w:spacing w:after="0" w:before="0" w:line="406.9565217391305" w:lineRule="auto"/>
        <w:jc w:val="both"/>
        <w:rPr>
          <w:sz w:val="24"/>
          <w:szCs w:val="24"/>
        </w:rPr>
      </w:pPr>
      <w:bookmarkStart w:colFirst="0" w:colLast="0" w:name="_xsmmui5mtisq" w:id="14"/>
      <w:bookmarkEnd w:id="14"/>
      <w:r w:rsidDel="00000000" w:rsidR="00000000" w:rsidRPr="00000000">
        <w:rPr>
          <w:color w:val="212529"/>
          <w:sz w:val="24"/>
          <w:szCs w:val="24"/>
          <w:rtl w:val="0"/>
        </w:rPr>
        <w:t xml:space="preserve">Sgiliau Patrymau Arwyneb a Thecstilau</w:t>
      </w:r>
      <w:r w:rsidDel="00000000" w:rsidR="00000000" w:rsidRPr="00000000">
        <w:rPr>
          <w:rtl w:val="0"/>
        </w:rPr>
      </w:r>
    </w:p>
    <w:p w:rsidR="00000000" w:rsidDel="00000000" w:rsidP="00000000" w:rsidRDefault="00000000" w:rsidRPr="00000000" w14:paraId="000000CC">
      <w:pPr>
        <w:widowControl w:val="0"/>
        <w:spacing w:line="276" w:lineRule="auto"/>
        <w:ind w:right="22"/>
        <w:jc w:val="both"/>
        <w:rPr>
          <w:b w:val="1"/>
          <w:sz w:val="28"/>
          <w:szCs w:val="28"/>
        </w:rPr>
      </w:pPr>
      <w:r w:rsidDel="00000000" w:rsidR="00000000" w:rsidRPr="00000000">
        <w:rPr>
          <w:b w:val="1"/>
          <w:sz w:val="28"/>
          <w:szCs w:val="28"/>
          <w:rtl w:val="0"/>
        </w:rPr>
        <w:t xml:space="preserve">Trosolwg o'r Gystadleuaeth </w:t>
      </w:r>
      <w:r w:rsidDel="00000000" w:rsidR="00000000" w:rsidRPr="00000000">
        <w:rPr>
          <w:rtl w:val="0"/>
        </w:rPr>
      </w:r>
    </w:p>
    <w:p w:rsidR="00000000" w:rsidDel="00000000" w:rsidP="00000000" w:rsidRDefault="00000000" w:rsidRPr="00000000" w14:paraId="000000CD">
      <w:pPr>
        <w:widowControl w:val="0"/>
        <w:spacing w:line="276" w:lineRule="auto"/>
        <w:ind w:right="22"/>
        <w:jc w:val="both"/>
        <w:rPr>
          <w:sz w:val="24"/>
          <w:szCs w:val="24"/>
        </w:rPr>
      </w:pPr>
      <w:r w:rsidDel="00000000" w:rsidR="00000000" w:rsidRPr="00000000">
        <w:rPr>
          <w:sz w:val="24"/>
          <w:szCs w:val="24"/>
          <w:rtl w:val="0"/>
        </w:rPr>
        <w:t xml:space="preserve">Mae dylunio patrymau tecstilau ac arwyneb yn chwarae rhan hanfodol yn ein bywydau bob dydd, gan ddylanwadu nid yn unig ar y diwydiannau ffasiwn a mewnol, ond hefyd pecynnu, anrhegion, trafnidiaeth, a hyd yn oed dylunio cynnyrch. Mae dylunwyr tecstilau yn creu ffabrigau a phatrymau sy'n gwella ymarferoldeb, yn mynegi hunaniaeth, ac yn adlewyrchu straeon diwylliannol. P'un a yw'n frethyn wedi'i wehyddu, yn bapur wal printiedig, yn addurniadau wedi'i bwytho neu’n ddilledyn wedi’i wau, mae'r cyfraniadau creadigol hyn yn llunio sut rydym yn rhyngweithio â deunyddiau o'n cwmpas.</w:t>
      </w:r>
    </w:p>
    <w:p w:rsidR="00000000" w:rsidDel="00000000" w:rsidP="00000000" w:rsidRDefault="00000000" w:rsidRPr="00000000" w14:paraId="000000CE">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0CF">
      <w:pPr>
        <w:widowControl w:val="0"/>
        <w:spacing w:line="276" w:lineRule="auto"/>
        <w:ind w:right="22"/>
        <w:jc w:val="both"/>
        <w:rPr>
          <w:sz w:val="24"/>
          <w:szCs w:val="24"/>
        </w:rPr>
      </w:pPr>
      <w:r w:rsidDel="00000000" w:rsidR="00000000" w:rsidRPr="00000000">
        <w:rPr>
          <w:sz w:val="24"/>
          <w:szCs w:val="24"/>
          <w:rtl w:val="0"/>
        </w:rPr>
        <w:t xml:space="preserve">Wrth i'r diwydiant ddatblygu, disgwylir i ddylunwyr patrymau tecstilau ac arwyneb nid yn unig ymateb i dueddiadau ond hefyd ystyried effaith amgylcheddol a chymdeithasol eu gwaith. Yn gynyddol, rhaid i ddylunwyr ganolbwyntio ar arferion cynaliadwy - i ddylunio â gofal ar gyfer y blaned, y bobl sy'n cynhyrchu'r tecstilau, a'r rhai sy'n eu defnyddio neu'n eu gwaredu. Mae angen i decstilau'r dyfodol fod yn fwy hirhoedlog, yn fwy ystyrlon, ac yn llai gwastraffus.</w:t>
      </w:r>
    </w:p>
    <w:p w:rsidR="00000000" w:rsidDel="00000000" w:rsidP="00000000" w:rsidRDefault="00000000" w:rsidRPr="00000000" w14:paraId="000000D0">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0D1">
      <w:pPr>
        <w:widowControl w:val="0"/>
        <w:spacing w:line="276" w:lineRule="auto"/>
        <w:ind w:right="22"/>
        <w:jc w:val="both"/>
        <w:rPr>
          <w:sz w:val="24"/>
          <w:szCs w:val="24"/>
        </w:rPr>
      </w:pPr>
      <w:r w:rsidDel="00000000" w:rsidR="00000000" w:rsidRPr="00000000">
        <w:rPr>
          <w:sz w:val="24"/>
          <w:szCs w:val="24"/>
          <w:rtl w:val="0"/>
        </w:rPr>
        <w:t xml:space="preserve">Mae'r gystadleuaeth hon yn herio darpar ddylunwyr tecstilau i arddangos eu creadigrwydd, ymwybyddiaeth ddiwylliannol, a gallu technegol, wrth roi cynaliadwyedd ac adrodd straeon wrth wraidd eu proses ddylunio.</w:t>
      </w:r>
    </w:p>
    <w:p w:rsidR="00000000" w:rsidDel="00000000" w:rsidP="00000000" w:rsidRDefault="00000000" w:rsidRPr="00000000" w14:paraId="000000D2">
      <w:pPr>
        <w:widowControl w:val="0"/>
        <w:spacing w:line="276" w:lineRule="auto"/>
        <w:ind w:right="22"/>
        <w:jc w:val="both"/>
        <w:rPr>
          <w:b w:val="1"/>
          <w:sz w:val="28"/>
          <w:szCs w:val="28"/>
        </w:rPr>
      </w:pPr>
      <w:r w:rsidDel="00000000" w:rsidR="00000000" w:rsidRPr="00000000">
        <w:rPr>
          <w:rtl w:val="0"/>
        </w:rPr>
      </w:r>
    </w:p>
    <w:p w:rsidR="00000000" w:rsidDel="00000000" w:rsidP="00000000" w:rsidRDefault="00000000" w:rsidRPr="00000000" w14:paraId="000000D3">
      <w:pPr>
        <w:widowControl w:val="0"/>
        <w:spacing w:line="276" w:lineRule="auto"/>
        <w:jc w:val="both"/>
        <w:rPr>
          <w:b w:val="1"/>
          <w:sz w:val="28"/>
          <w:szCs w:val="28"/>
        </w:rPr>
      </w:pPr>
      <w:r w:rsidDel="00000000" w:rsidR="00000000" w:rsidRPr="00000000">
        <w:rPr>
          <w:b w:val="1"/>
          <w:sz w:val="28"/>
          <w:szCs w:val="28"/>
          <w:rtl w:val="0"/>
        </w:rPr>
        <w:t xml:space="preserve">Meini Prawf Mynediad</w:t>
      </w:r>
      <w:r w:rsidDel="00000000" w:rsidR="00000000" w:rsidRPr="00000000">
        <w:rPr>
          <w:b w:val="1"/>
          <w:sz w:val="28"/>
          <w:szCs w:val="28"/>
          <w:rtl w:val="0"/>
        </w:rPr>
        <w:t xml:space="preserve"> </w:t>
      </w:r>
    </w:p>
    <w:p w:rsidR="00000000" w:rsidDel="00000000" w:rsidP="00000000" w:rsidRDefault="00000000" w:rsidRPr="00000000" w14:paraId="000000D4">
      <w:pPr>
        <w:widowControl w:val="0"/>
        <w:spacing w:line="276" w:lineRule="auto"/>
        <w:jc w:val="both"/>
        <w:rPr>
          <w:sz w:val="24"/>
          <w:szCs w:val="24"/>
        </w:rPr>
      </w:pPr>
      <w:r w:rsidDel="00000000" w:rsidR="00000000" w:rsidRPr="00000000">
        <w:rPr>
          <w:sz w:val="24"/>
          <w:szCs w:val="24"/>
          <w:rtl w:val="0"/>
        </w:rPr>
        <w:t xml:space="preserve">Mae'r gystadleuaeth hon yn agored i unigolion sydd ar hyn o bryd yn hyfforddi ar gyfer gyrfa yn y Diwydiant Patrymau Tecstilau ac Arwyneb, gan astudio hyd at gymwysterau Lefel 4 (e.e., Diploma Sylfaen mewn Celf a Dylunio). Dylai cystadleuwyr fod â'r sgiliau a'r cymwyseddau angenrheidiol i gwblhau'r dasg. </w:t>
      </w:r>
    </w:p>
    <w:p w:rsidR="00000000" w:rsidDel="00000000" w:rsidP="00000000" w:rsidRDefault="00000000" w:rsidRPr="00000000" w14:paraId="000000D5">
      <w:pPr>
        <w:widowControl w:val="0"/>
        <w:spacing w:line="276" w:lineRule="auto"/>
        <w:jc w:val="both"/>
        <w:rPr>
          <w:sz w:val="24"/>
          <w:szCs w:val="24"/>
        </w:rPr>
      </w:pPr>
      <w:r w:rsidDel="00000000" w:rsidR="00000000" w:rsidRPr="00000000">
        <w:rPr>
          <w:rtl w:val="0"/>
        </w:rPr>
      </w:r>
    </w:p>
    <w:p w:rsidR="00000000" w:rsidDel="00000000" w:rsidP="00000000" w:rsidRDefault="00000000" w:rsidRPr="00000000" w14:paraId="000000D6">
      <w:pPr>
        <w:widowControl w:val="0"/>
        <w:spacing w:line="276" w:lineRule="auto"/>
        <w:jc w:val="both"/>
        <w:rPr>
          <w:sz w:val="24"/>
          <w:szCs w:val="24"/>
        </w:rPr>
      </w:pPr>
      <w:r w:rsidDel="00000000" w:rsidR="00000000" w:rsidRPr="00000000">
        <w:rPr>
          <w:rtl w:val="0"/>
        </w:rPr>
      </w:r>
    </w:p>
    <w:p w:rsidR="00000000" w:rsidDel="00000000" w:rsidP="00000000" w:rsidRDefault="00000000" w:rsidRPr="00000000" w14:paraId="000000D7">
      <w:pPr>
        <w:widowControl w:val="0"/>
        <w:spacing w:line="276" w:lineRule="auto"/>
        <w:ind w:right="22"/>
        <w:jc w:val="both"/>
        <w:rPr>
          <w:b w:val="1"/>
          <w:sz w:val="28"/>
          <w:szCs w:val="28"/>
        </w:rPr>
      </w:pPr>
      <w:r w:rsidDel="00000000" w:rsidR="00000000" w:rsidRPr="00000000">
        <w:rPr>
          <w:b w:val="1"/>
          <w:sz w:val="28"/>
          <w:szCs w:val="28"/>
          <w:rtl w:val="0"/>
        </w:rPr>
        <w:t xml:space="preserve">Cyfyngiadau capasiti mynediad yn ôl sefydliad</w:t>
      </w:r>
      <w:r w:rsidDel="00000000" w:rsidR="00000000" w:rsidRPr="00000000">
        <w:rPr>
          <w:rtl w:val="0"/>
        </w:rPr>
      </w:r>
    </w:p>
    <w:p w:rsidR="00000000" w:rsidDel="00000000" w:rsidP="00000000" w:rsidRDefault="00000000" w:rsidRPr="00000000" w14:paraId="000000D8">
      <w:pPr>
        <w:widowControl w:val="0"/>
        <w:spacing w:line="276" w:lineRule="auto"/>
        <w:ind w:right="22"/>
        <w:jc w:val="both"/>
        <w:rPr>
          <w:sz w:val="24"/>
          <w:szCs w:val="24"/>
        </w:rPr>
      </w:pPr>
      <w:r w:rsidDel="00000000" w:rsidR="00000000" w:rsidRPr="00000000">
        <w:rPr>
          <w:sz w:val="24"/>
          <w:szCs w:val="24"/>
          <w:rtl w:val="0"/>
        </w:rPr>
        <w:t xml:space="preserve">Uchafswm o</w:t>
      </w:r>
      <w:r w:rsidDel="00000000" w:rsidR="00000000" w:rsidRPr="00000000">
        <w:rPr>
          <w:b w:val="1"/>
          <w:sz w:val="24"/>
          <w:szCs w:val="24"/>
          <w:rtl w:val="0"/>
        </w:rPr>
        <w:t xml:space="preserve"> 3 ymgeisydd ym mhob lleoliad</w:t>
      </w:r>
      <w:r w:rsidDel="00000000" w:rsidR="00000000" w:rsidRPr="00000000">
        <w:rPr>
          <w:sz w:val="24"/>
          <w:szCs w:val="24"/>
          <w:rtl w:val="0"/>
        </w:rPr>
        <w:t xml:space="preserve">. 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p>
    <w:p w:rsidR="00000000" w:rsidDel="00000000" w:rsidP="00000000" w:rsidRDefault="00000000" w:rsidRPr="00000000" w14:paraId="000000D9">
      <w:pPr>
        <w:widowControl w:val="0"/>
        <w:spacing w:line="276" w:lineRule="auto"/>
        <w:ind w:right="22"/>
        <w:jc w:val="both"/>
        <w:rPr>
          <w:b w:val="1"/>
          <w:sz w:val="28"/>
          <w:szCs w:val="28"/>
        </w:rPr>
      </w:pPr>
      <w:r w:rsidDel="00000000" w:rsidR="00000000" w:rsidRPr="00000000">
        <w:rPr>
          <w:rtl w:val="0"/>
        </w:rPr>
      </w:r>
    </w:p>
    <w:p w:rsidR="00000000" w:rsidDel="00000000" w:rsidP="00000000" w:rsidRDefault="00000000" w:rsidRPr="00000000" w14:paraId="000000DA">
      <w:pPr>
        <w:widowControl w:val="0"/>
        <w:spacing w:line="276" w:lineRule="auto"/>
        <w:jc w:val="both"/>
        <w:rPr>
          <w:sz w:val="24"/>
          <w:szCs w:val="24"/>
        </w:rPr>
      </w:pPr>
      <w:r w:rsidDel="00000000" w:rsidR="00000000" w:rsidRPr="00000000">
        <w:rPr>
          <w:sz w:val="24"/>
          <w:szCs w:val="24"/>
          <w:rtl w:val="0"/>
        </w:rPr>
        <w:t xml:space="preserve">Caiff hyn ei benderfynu ar sail 'lleoliad' a 'sefydliad'.  Mae’r 'sefydliad' yn cyfeirio at ddarparwr hyfforddiant/cyflogwr y cystadleuwyr. Mae’r 'lleoliad' yn cyfeirio at safle ble mae'r cystadleuydd yn astudio / cael ei gyflogi. </w:t>
      </w:r>
    </w:p>
    <w:p w:rsidR="00000000" w:rsidDel="00000000" w:rsidP="00000000" w:rsidRDefault="00000000" w:rsidRPr="00000000" w14:paraId="000000DB">
      <w:pPr>
        <w:widowControl w:val="0"/>
        <w:spacing w:line="276" w:lineRule="auto"/>
        <w:jc w:val="both"/>
        <w:rPr>
          <w:sz w:val="24"/>
          <w:szCs w:val="24"/>
        </w:rPr>
      </w:pPr>
      <w:r w:rsidDel="00000000" w:rsidR="00000000" w:rsidRPr="00000000">
        <w:rPr>
          <w:rtl w:val="0"/>
        </w:rPr>
      </w:r>
    </w:p>
    <w:p w:rsidR="00000000" w:rsidDel="00000000" w:rsidP="00000000" w:rsidRDefault="00000000" w:rsidRPr="00000000" w14:paraId="000000DC">
      <w:pPr>
        <w:widowControl w:val="0"/>
        <w:spacing w:line="276" w:lineRule="auto"/>
        <w:ind w:right="-6"/>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DD">
      <w:pPr>
        <w:widowControl w:val="0"/>
        <w:spacing w:line="276" w:lineRule="auto"/>
        <w:ind w:right="-6"/>
        <w:rPr>
          <w:sz w:val="24"/>
          <w:szCs w:val="24"/>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r w:rsidDel="00000000" w:rsidR="00000000" w:rsidRPr="00000000">
        <w:rPr>
          <w:rtl w:val="0"/>
        </w:rPr>
      </w:r>
    </w:p>
    <w:p w:rsidR="00000000" w:rsidDel="00000000" w:rsidP="00000000" w:rsidRDefault="00000000" w:rsidRPr="00000000" w14:paraId="000000DE">
      <w:pPr>
        <w:widowControl w:val="0"/>
        <w:spacing w:line="276" w:lineRule="auto"/>
        <w:jc w:val="both"/>
        <w:rPr>
          <w:sz w:val="24"/>
          <w:szCs w:val="24"/>
        </w:rPr>
      </w:pPr>
      <w:r w:rsidDel="00000000" w:rsidR="00000000" w:rsidRPr="00000000">
        <w:rPr>
          <w:rtl w:val="0"/>
        </w:rPr>
      </w:r>
    </w:p>
    <w:p w:rsidR="00000000" w:rsidDel="00000000" w:rsidP="00000000" w:rsidRDefault="00000000" w:rsidRPr="00000000" w14:paraId="000000DF">
      <w:pPr>
        <w:widowControl w:val="0"/>
        <w:spacing w:line="276" w:lineRule="auto"/>
        <w:jc w:val="both"/>
        <w:rPr>
          <w:sz w:val="24"/>
          <w:szCs w:val="24"/>
        </w:rPr>
      </w:pPr>
      <w:r w:rsidDel="00000000" w:rsidR="00000000" w:rsidRPr="00000000">
        <w:rPr>
          <w:sz w:val="24"/>
          <w:szCs w:val="24"/>
          <w:rtl w:val="0"/>
        </w:rPr>
        <w:t xml:space="preserve">I gael rhagor o arweiniad ar y capasiti hyn, </w:t>
      </w:r>
      <w:hyperlink r:id="rId20">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p>
    <w:p w:rsidR="00000000" w:rsidDel="00000000" w:rsidP="00000000" w:rsidRDefault="00000000" w:rsidRPr="00000000" w14:paraId="000000E0">
      <w:pPr>
        <w:widowControl w:val="0"/>
        <w:spacing w:line="276" w:lineRule="auto"/>
        <w:jc w:val="both"/>
        <w:rPr>
          <w:sz w:val="24"/>
          <w:szCs w:val="24"/>
        </w:rPr>
      </w:pPr>
      <w:r w:rsidDel="00000000" w:rsidR="00000000" w:rsidRPr="00000000">
        <w:rPr>
          <w:rtl w:val="0"/>
        </w:rPr>
      </w:r>
    </w:p>
    <w:p w:rsidR="00000000" w:rsidDel="00000000" w:rsidP="00000000" w:rsidRDefault="00000000" w:rsidRPr="00000000" w14:paraId="000000E1">
      <w:pPr>
        <w:widowControl w:val="0"/>
        <w:spacing w:line="240" w:lineRule="auto"/>
        <w:jc w:val="both"/>
        <w:rPr>
          <w:b w:val="1"/>
          <w:sz w:val="24"/>
          <w:szCs w:val="24"/>
        </w:rPr>
      </w:pPr>
      <w:r w:rsidDel="00000000" w:rsidR="00000000" w:rsidRPr="00000000">
        <w:rPr>
          <w:b w:val="1"/>
          <w:sz w:val="24"/>
          <w:szCs w:val="24"/>
          <w:rtl w:val="0"/>
        </w:rPr>
        <w:t xml:space="preserve">Y Broses Ddethol a'r Digwyddiad Terfynol</w:t>
      </w:r>
    </w:p>
    <w:p w:rsidR="00000000" w:rsidDel="00000000" w:rsidP="00000000" w:rsidRDefault="00000000" w:rsidRPr="00000000" w14:paraId="000000E2">
      <w:pPr>
        <w:widowControl w:val="0"/>
        <w:spacing w:line="240" w:lineRule="auto"/>
        <w:jc w:val="both"/>
        <w:rPr>
          <w:sz w:val="24"/>
          <w:szCs w:val="24"/>
        </w:rPr>
      </w:pPr>
      <w:r w:rsidDel="00000000" w:rsidR="00000000" w:rsidRPr="00000000">
        <w:rPr>
          <w:sz w:val="24"/>
          <w:szCs w:val="24"/>
          <w:rtl w:val="0"/>
        </w:rPr>
        <w:t xml:space="preserve">Oherwydd capasiti'r lleoliad, gall y gystadleuaeth hon gynnwys </w:t>
      </w:r>
      <w:r w:rsidDel="00000000" w:rsidR="00000000" w:rsidRPr="00000000">
        <w:rPr>
          <w:b w:val="1"/>
          <w:sz w:val="24"/>
          <w:szCs w:val="24"/>
          <w:rtl w:val="0"/>
        </w:rPr>
        <w:t xml:space="preserve">Rownd Ragbrofol </w:t>
      </w:r>
      <w:r w:rsidDel="00000000" w:rsidR="00000000" w:rsidRPr="00000000">
        <w:rPr>
          <w:sz w:val="24"/>
          <w:szCs w:val="24"/>
          <w:rtl w:val="0"/>
        </w:rPr>
        <w:t xml:space="preserve">(rownd ddewis gychwynnol), lle bydd y deg cystadleuydd uchaf yn cael eu dewis i gystadlu yn y rownd derfynol fyw.</w:t>
      </w:r>
    </w:p>
    <w:p w:rsidR="00000000" w:rsidDel="00000000" w:rsidP="00000000" w:rsidRDefault="00000000" w:rsidRPr="00000000" w14:paraId="000000E3">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E4">
      <w:pPr>
        <w:widowControl w:val="0"/>
        <w:spacing w:line="240" w:lineRule="auto"/>
        <w:jc w:val="both"/>
        <w:rPr>
          <w:sz w:val="24"/>
          <w:szCs w:val="24"/>
        </w:rPr>
      </w:pPr>
      <w:r w:rsidDel="00000000" w:rsidR="00000000" w:rsidRPr="00000000">
        <w:rPr>
          <w:sz w:val="24"/>
          <w:szCs w:val="24"/>
          <w:rtl w:val="0"/>
        </w:rPr>
        <w:t xml:space="preserve">Bydd y rownd derfynol yn cael ei chynnal yng </w:t>
      </w:r>
      <w:r w:rsidDel="00000000" w:rsidR="00000000" w:rsidRPr="00000000">
        <w:rPr>
          <w:b w:val="1"/>
          <w:sz w:val="24"/>
          <w:szCs w:val="24"/>
          <w:rtl w:val="0"/>
        </w:rPr>
        <w:t xml:space="preserve">Ngholeg Celf Abertawe PCYDDS ddydd Iau 5 Chwefror 2026. </w:t>
      </w:r>
      <w:r w:rsidDel="00000000" w:rsidR="00000000" w:rsidRPr="00000000">
        <w:rPr>
          <w:sz w:val="24"/>
          <w:szCs w:val="24"/>
          <w:rtl w:val="0"/>
        </w:rPr>
        <w:t xml:space="preserve">Bydd y rhai a ddewiswyd yn y rownd derfynol yn cael eu hysbysu erbyn </w:t>
      </w:r>
      <w:r w:rsidDel="00000000" w:rsidR="00000000" w:rsidRPr="00000000">
        <w:rPr>
          <w:b w:val="1"/>
          <w:sz w:val="24"/>
          <w:szCs w:val="24"/>
          <w:rtl w:val="0"/>
        </w:rPr>
        <w:t xml:space="preserve">dydd Gwener 12 Rhagfyr 2025 </w:t>
      </w:r>
      <w:r w:rsidDel="00000000" w:rsidR="00000000" w:rsidRPr="00000000">
        <w:rPr>
          <w:sz w:val="24"/>
          <w:szCs w:val="24"/>
          <w:rtl w:val="0"/>
        </w:rPr>
        <w:t xml:space="preserve">drwy e-bost.</w:t>
      </w:r>
    </w:p>
    <w:p w:rsidR="00000000" w:rsidDel="00000000" w:rsidP="00000000" w:rsidRDefault="00000000" w:rsidRPr="00000000" w14:paraId="000000E5">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E6">
      <w:pPr>
        <w:widowControl w:val="0"/>
        <w:spacing w:line="240" w:lineRule="auto"/>
        <w:jc w:val="both"/>
        <w:rPr>
          <w:sz w:val="24"/>
          <w:szCs w:val="24"/>
        </w:rPr>
      </w:pPr>
      <w:r w:rsidDel="00000000" w:rsidR="00000000" w:rsidRPr="00000000">
        <w:rPr>
          <w:sz w:val="24"/>
          <w:szCs w:val="24"/>
          <w:rtl w:val="0"/>
        </w:rPr>
        <w:t xml:space="preserve">Os bydd rhywun yn tynnu'n ôl, bydd yr ail orau o’r rownd ragbrofol yn cael ei wahodd i gymryd eu lle.</w:t>
      </w:r>
    </w:p>
    <w:p w:rsidR="00000000" w:rsidDel="00000000" w:rsidP="00000000" w:rsidRDefault="00000000" w:rsidRPr="00000000" w14:paraId="000000E7">
      <w:pPr>
        <w:rPr>
          <w:sz w:val="24"/>
          <w:szCs w:val="24"/>
        </w:rPr>
      </w:pPr>
      <w:r w:rsidDel="00000000" w:rsidR="00000000" w:rsidRPr="00000000">
        <w:rPr>
          <w:rtl w:val="0"/>
        </w:rPr>
      </w:r>
    </w:p>
    <w:p w:rsidR="00000000" w:rsidDel="00000000" w:rsidP="00000000" w:rsidRDefault="00000000" w:rsidRPr="00000000" w14:paraId="000000E8">
      <w:pPr>
        <w:widowControl w:val="0"/>
        <w:spacing w:line="276" w:lineRule="auto"/>
        <w:ind w:right="22"/>
        <w:jc w:val="both"/>
        <w:rPr>
          <w:b w:val="1"/>
          <w:sz w:val="28"/>
          <w:szCs w:val="28"/>
        </w:rPr>
      </w:pPr>
      <w:r w:rsidDel="00000000" w:rsidR="00000000" w:rsidRPr="00000000">
        <w:rPr>
          <w:b w:val="1"/>
          <w:sz w:val="28"/>
          <w:szCs w:val="28"/>
          <w:rtl w:val="0"/>
        </w:rPr>
        <w:t xml:space="preserve">Briff </w:t>
      </w:r>
      <w:r w:rsidDel="00000000" w:rsidR="00000000" w:rsidRPr="00000000">
        <w:rPr>
          <w:rtl w:val="0"/>
        </w:rPr>
      </w:r>
    </w:p>
    <w:p w:rsidR="00000000" w:rsidDel="00000000" w:rsidP="00000000" w:rsidRDefault="00000000" w:rsidRPr="00000000" w14:paraId="000000E9">
      <w:pPr>
        <w:widowControl w:val="0"/>
        <w:spacing w:line="276" w:lineRule="auto"/>
        <w:ind w:right="22"/>
        <w:jc w:val="both"/>
        <w:rPr>
          <w:sz w:val="24"/>
          <w:szCs w:val="24"/>
        </w:rPr>
      </w:pPr>
      <w:r w:rsidDel="00000000" w:rsidR="00000000" w:rsidRPr="00000000">
        <w:rPr>
          <w:sz w:val="24"/>
          <w:szCs w:val="24"/>
          <w:rtl w:val="0"/>
        </w:rPr>
        <w:t xml:space="preserve">Thema: </w:t>
      </w:r>
      <w:r w:rsidDel="00000000" w:rsidR="00000000" w:rsidRPr="00000000">
        <w:rPr>
          <w:b w:val="1"/>
          <w:sz w:val="24"/>
          <w:szCs w:val="24"/>
          <w:rtl w:val="0"/>
        </w:rPr>
        <w:t xml:space="preserve">Hanesion y Dyfodol</w:t>
      </w:r>
      <w:r w:rsidDel="00000000" w:rsidR="00000000" w:rsidRPr="00000000">
        <w:rPr>
          <w:rtl w:val="0"/>
        </w:rPr>
      </w:r>
    </w:p>
    <w:p w:rsidR="00000000" w:rsidDel="00000000" w:rsidP="00000000" w:rsidRDefault="00000000" w:rsidRPr="00000000" w14:paraId="000000EA">
      <w:pPr>
        <w:widowControl w:val="0"/>
        <w:spacing w:line="276" w:lineRule="auto"/>
        <w:ind w:right="22"/>
        <w:jc w:val="both"/>
        <w:rPr>
          <w:sz w:val="24"/>
          <w:szCs w:val="24"/>
        </w:rPr>
      </w:pPr>
      <w:r w:rsidDel="00000000" w:rsidR="00000000" w:rsidRPr="00000000">
        <w:rPr>
          <w:sz w:val="24"/>
          <w:szCs w:val="24"/>
          <w:rtl w:val="0"/>
        </w:rPr>
        <w:t xml:space="preserve">Gwahoddir dylunwyr i greu gwaith celf a chreu sgarff sgwâr wedi'i sgrin-brintio (50cm x 50cm) sy'n cysylltu ein hanesion tecstilau byd-eang â'n dyfodol tecstilau ar y cyd.  Anogir dylunwyr i archwilio naratif, gan ystyried cynaliadwyedd, cynhwysiant ac ystyr.</w:t>
      </w:r>
    </w:p>
    <w:p w:rsidR="00000000" w:rsidDel="00000000" w:rsidP="00000000" w:rsidRDefault="00000000" w:rsidRPr="00000000" w14:paraId="000000EB">
      <w:pPr>
        <w:widowControl w:val="0"/>
        <w:spacing w:line="276" w:lineRule="auto"/>
        <w:ind w:right="22"/>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EC">
      <w:pPr>
        <w:widowControl w:val="0"/>
        <w:spacing w:line="276" w:lineRule="auto"/>
        <w:ind w:right="22"/>
        <w:jc w:val="both"/>
        <w:rPr>
          <w:sz w:val="24"/>
          <w:szCs w:val="24"/>
        </w:rPr>
      </w:pPr>
      <w:r w:rsidDel="00000000" w:rsidR="00000000" w:rsidRPr="00000000">
        <w:rPr>
          <w:sz w:val="24"/>
          <w:szCs w:val="24"/>
          <w:rtl w:val="0"/>
        </w:rPr>
        <w:t xml:space="preserve">Dylai cyfranogwyr archwilio straeon trawsddiwylliannol, hunaniaethau cymysg, neu draddodiadau tecstilau byd-eang neu arloesiadau yn y diwydiant tecstilau, a gallant hefyd ymateb i'r heriau cymdeithasol ac amgylcheddol sy'n wynebu'r diwydiant tecstilau. </w:t>
      </w:r>
    </w:p>
    <w:p w:rsidR="00000000" w:rsidDel="00000000" w:rsidP="00000000" w:rsidRDefault="00000000" w:rsidRPr="00000000" w14:paraId="000000ED">
      <w:pPr>
        <w:widowControl w:val="0"/>
        <w:spacing w:line="276" w:lineRule="auto"/>
        <w:ind w:right="22"/>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EE">
      <w:pPr>
        <w:widowControl w:val="0"/>
        <w:spacing w:line="276" w:lineRule="auto"/>
        <w:ind w:right="22"/>
        <w:jc w:val="both"/>
        <w:rPr>
          <w:sz w:val="24"/>
          <w:szCs w:val="24"/>
        </w:rPr>
      </w:pPr>
      <w:r w:rsidDel="00000000" w:rsidR="00000000" w:rsidRPr="00000000">
        <w:rPr>
          <w:sz w:val="24"/>
          <w:szCs w:val="24"/>
          <w:rtl w:val="0"/>
        </w:rPr>
        <w:t xml:space="preserve">Ystyriwch sut mae sgarffiau yn ddillad hynod bersonol, symbolaidd ac amlbwrpas a geir ar draws llawer o ddiwylliannau. Trwyddynt, gallwn archwilio hunaniaeth, credoau, agweddau, statws ac amrywiaeth drawsddiwylliannol. </w:t>
      </w:r>
    </w:p>
    <w:p w:rsidR="00000000" w:rsidDel="00000000" w:rsidP="00000000" w:rsidRDefault="00000000" w:rsidRPr="00000000" w14:paraId="000000EF">
      <w:pPr>
        <w:widowControl w:val="0"/>
        <w:spacing w:line="276" w:lineRule="auto"/>
        <w:ind w:right="22"/>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F0">
      <w:pPr>
        <w:widowControl w:val="0"/>
        <w:spacing w:line="276" w:lineRule="auto"/>
        <w:ind w:right="22"/>
        <w:jc w:val="both"/>
        <w:rPr>
          <w:sz w:val="24"/>
          <w:szCs w:val="24"/>
        </w:rPr>
      </w:pPr>
      <w:r w:rsidDel="00000000" w:rsidR="00000000" w:rsidRPr="00000000">
        <w:rPr>
          <w:sz w:val="24"/>
          <w:szCs w:val="24"/>
          <w:rtl w:val="0"/>
        </w:rPr>
        <w:t xml:space="preserve">Eich brÎff yw adrodd stori trwy ddylunio arwyneb - dehongli'r thema 'Hanesion y Dyfodol’ drwy ddyluniad naratif sy'n adlewyrchu eich ymchwil, eich syniadau a'ch ysbrydoliaethau.</w:t>
      </w:r>
    </w:p>
    <w:p w:rsidR="00000000" w:rsidDel="00000000" w:rsidP="00000000" w:rsidRDefault="00000000" w:rsidRPr="00000000" w14:paraId="000000F1">
      <w:pPr>
        <w:widowControl w:val="0"/>
        <w:spacing w:line="276" w:lineRule="auto"/>
        <w:ind w:right="22"/>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F2">
      <w:pPr>
        <w:widowControl w:val="0"/>
        <w:spacing w:line="276" w:lineRule="auto"/>
        <w:ind w:right="22"/>
        <w:jc w:val="both"/>
        <w:rPr>
          <w:b w:val="1"/>
          <w:sz w:val="24"/>
          <w:szCs w:val="24"/>
        </w:rPr>
      </w:pPr>
      <w:r w:rsidDel="00000000" w:rsidR="00000000" w:rsidRPr="00000000">
        <w:rPr>
          <w:b w:val="1"/>
          <w:sz w:val="24"/>
          <w:szCs w:val="24"/>
          <w:rtl w:val="0"/>
        </w:rPr>
        <w:t xml:space="preserve">Manylebau Dylunio</w:t>
      </w:r>
    </w:p>
    <w:p w:rsidR="00000000" w:rsidDel="00000000" w:rsidP="00000000" w:rsidRDefault="00000000" w:rsidRPr="00000000" w14:paraId="000000F3">
      <w:pPr>
        <w:widowControl w:val="0"/>
        <w:spacing w:line="276" w:lineRule="auto"/>
        <w:ind w:right="22"/>
        <w:jc w:val="both"/>
        <w:rPr>
          <w:sz w:val="24"/>
          <w:szCs w:val="24"/>
        </w:rPr>
      </w:pPr>
      <w:r w:rsidDel="00000000" w:rsidR="00000000" w:rsidRPr="00000000">
        <w:rPr>
          <w:sz w:val="24"/>
          <w:szCs w:val="24"/>
          <w:rtl w:val="0"/>
        </w:rPr>
        <w:t xml:space="preserve">Maint: Sgarff sgwâr printiedig 50cm x 50cm</w:t>
      </w:r>
    </w:p>
    <w:p w:rsidR="00000000" w:rsidDel="00000000" w:rsidP="00000000" w:rsidRDefault="00000000" w:rsidRPr="00000000" w14:paraId="000000F4">
      <w:pPr>
        <w:widowControl w:val="0"/>
        <w:spacing w:line="276" w:lineRule="auto"/>
        <w:ind w:right="22"/>
        <w:jc w:val="both"/>
        <w:rPr>
          <w:sz w:val="24"/>
          <w:szCs w:val="24"/>
        </w:rPr>
      </w:pPr>
      <w:r w:rsidDel="00000000" w:rsidR="00000000" w:rsidRPr="00000000">
        <w:rPr>
          <w:sz w:val="24"/>
          <w:szCs w:val="24"/>
          <w:rtl w:val="0"/>
        </w:rPr>
        <w:t xml:space="preserve">Technegau Dylunio: Gall gynnwys lluniadau, gwneud marciau, ailadrodd patrymau, motiffau, sgrin-brintio, a blocio lliwiau.</w:t>
      </w:r>
    </w:p>
    <w:p w:rsidR="00000000" w:rsidDel="00000000" w:rsidP="00000000" w:rsidRDefault="00000000" w:rsidRPr="00000000" w14:paraId="000000F5">
      <w:pPr>
        <w:widowControl w:val="0"/>
        <w:spacing w:line="276" w:lineRule="auto"/>
        <w:ind w:right="22"/>
        <w:jc w:val="both"/>
        <w:rPr>
          <w:sz w:val="24"/>
          <w:szCs w:val="24"/>
        </w:rPr>
      </w:pPr>
      <w:r w:rsidDel="00000000" w:rsidR="00000000" w:rsidRPr="00000000">
        <w:rPr>
          <w:sz w:val="24"/>
          <w:szCs w:val="24"/>
          <w:rtl w:val="0"/>
        </w:rPr>
        <w:t xml:space="preserve">Gall ystyriaethau ffurfiol gynnwys: ffiniau, cymesuredd, defnyddio corneli/ymylon, motiffau canolog, siapiau consentrig, integreiddio testun, neu adrodd straeon 360°</w:t>
      </w:r>
    </w:p>
    <w:p w:rsidR="00000000" w:rsidDel="00000000" w:rsidP="00000000" w:rsidRDefault="00000000" w:rsidRPr="00000000" w14:paraId="000000F6">
      <w:pPr>
        <w:widowControl w:val="0"/>
        <w:spacing w:line="276" w:lineRule="auto"/>
        <w:ind w:right="22"/>
        <w:jc w:val="both"/>
        <w:rPr>
          <w:b w:val="1"/>
          <w:sz w:val="28"/>
          <w:szCs w:val="28"/>
        </w:rPr>
      </w:pPr>
      <w:r w:rsidDel="00000000" w:rsidR="00000000" w:rsidRPr="00000000">
        <w:rPr>
          <w:rtl w:val="0"/>
        </w:rPr>
      </w:r>
    </w:p>
    <w:p w:rsidR="00000000" w:rsidDel="00000000" w:rsidP="00000000" w:rsidRDefault="00000000" w:rsidRPr="00000000" w14:paraId="000000F7">
      <w:pPr>
        <w:widowControl w:val="0"/>
        <w:spacing w:line="276" w:lineRule="auto"/>
        <w:ind w:right="22"/>
        <w:jc w:val="both"/>
        <w:rPr>
          <w:b w:val="1"/>
          <w:sz w:val="24"/>
          <w:szCs w:val="24"/>
        </w:rPr>
      </w:pPr>
      <w:r w:rsidDel="00000000" w:rsidR="00000000" w:rsidRPr="00000000">
        <w:rPr>
          <w:b w:val="1"/>
          <w:sz w:val="24"/>
          <w:szCs w:val="24"/>
          <w:rtl w:val="0"/>
        </w:rPr>
        <w:t xml:space="preserve">Ffynonellau Ysbrydoliaeth</w:t>
      </w:r>
    </w:p>
    <w:p w:rsidR="00000000" w:rsidDel="00000000" w:rsidP="00000000" w:rsidRDefault="00000000" w:rsidRPr="00000000" w14:paraId="000000F8">
      <w:pPr>
        <w:widowControl w:val="0"/>
        <w:spacing w:line="276" w:lineRule="auto"/>
        <w:ind w:right="22"/>
        <w:jc w:val="both"/>
        <w:rPr>
          <w:sz w:val="24"/>
          <w:szCs w:val="24"/>
        </w:rPr>
      </w:pPr>
      <w:r w:rsidDel="00000000" w:rsidR="00000000" w:rsidRPr="00000000">
        <w:rPr>
          <w:sz w:val="24"/>
          <w:szCs w:val="24"/>
          <w:rtl w:val="0"/>
        </w:rPr>
        <w:t xml:space="preserve">Dillad a thraddodiadau diwylliannol: Sgarff Pen Affricanaidd, Dupatta Indiaidd, sgarffiau Paisley, sgarffiau swfenîr</w:t>
      </w:r>
    </w:p>
    <w:p w:rsidR="00000000" w:rsidDel="00000000" w:rsidP="00000000" w:rsidRDefault="00000000" w:rsidRPr="00000000" w14:paraId="000000F9">
      <w:pPr>
        <w:widowControl w:val="0"/>
        <w:spacing w:line="276" w:lineRule="auto"/>
        <w:ind w:right="22"/>
        <w:jc w:val="both"/>
        <w:rPr>
          <w:sz w:val="24"/>
          <w:szCs w:val="24"/>
        </w:rPr>
      </w:pPr>
      <w:r w:rsidDel="00000000" w:rsidR="00000000" w:rsidRPr="00000000">
        <w:rPr>
          <w:sz w:val="24"/>
          <w:szCs w:val="24"/>
          <w:rtl w:val="0"/>
        </w:rPr>
        <w:t xml:space="preserve">Dylunwyr: Liberty, Hermès, Grayson Perry, Thebe Magugu, Emma Shipley, Etro, Gan Walid</w:t>
      </w:r>
    </w:p>
    <w:p w:rsidR="00000000" w:rsidDel="00000000" w:rsidP="00000000" w:rsidRDefault="00000000" w:rsidRPr="00000000" w14:paraId="000000FA">
      <w:pPr>
        <w:widowControl w:val="0"/>
        <w:spacing w:line="276" w:lineRule="auto"/>
        <w:ind w:right="22"/>
        <w:jc w:val="both"/>
        <w:rPr>
          <w:sz w:val="24"/>
          <w:szCs w:val="24"/>
        </w:rPr>
      </w:pPr>
      <w:r w:rsidDel="00000000" w:rsidR="00000000" w:rsidRPr="00000000">
        <w:rPr>
          <w:sz w:val="24"/>
          <w:szCs w:val="24"/>
          <w:rtl w:val="0"/>
        </w:rPr>
        <w:t xml:space="preserve">Arlunwyr: Yinka Shonibare, Hew Locke, Emily Kam, Beatriz Milhazes, Hamid Zénati</w:t>
      </w:r>
    </w:p>
    <w:p w:rsidR="00000000" w:rsidDel="00000000" w:rsidP="00000000" w:rsidRDefault="00000000" w:rsidRPr="00000000" w14:paraId="000000FB">
      <w:pPr>
        <w:widowControl w:val="0"/>
        <w:spacing w:line="276" w:lineRule="auto"/>
        <w:ind w:right="22"/>
        <w:jc w:val="both"/>
        <w:rPr>
          <w:b w:val="1"/>
          <w:sz w:val="28"/>
          <w:szCs w:val="28"/>
        </w:rPr>
      </w:pPr>
      <w:r w:rsidDel="00000000" w:rsidR="00000000" w:rsidRPr="00000000">
        <w:rPr>
          <w:rtl w:val="0"/>
        </w:rPr>
      </w:r>
    </w:p>
    <w:p w:rsidR="00000000" w:rsidDel="00000000" w:rsidP="00000000" w:rsidRDefault="00000000" w:rsidRPr="00000000" w14:paraId="000000FC">
      <w:pPr>
        <w:widowControl w:val="0"/>
        <w:spacing w:line="276" w:lineRule="auto"/>
        <w:ind w:right="22"/>
        <w:jc w:val="both"/>
        <w:rPr>
          <w:b w:val="1"/>
          <w:sz w:val="24"/>
          <w:szCs w:val="24"/>
        </w:rPr>
      </w:pPr>
      <w:r w:rsidDel="00000000" w:rsidR="00000000" w:rsidRPr="00000000">
        <w:rPr>
          <w:b w:val="1"/>
          <w:sz w:val="24"/>
          <w:szCs w:val="24"/>
          <w:rtl w:val="0"/>
        </w:rPr>
        <w:t xml:space="preserve">Adnoddau pellach</w:t>
      </w:r>
    </w:p>
    <w:p w:rsidR="00000000" w:rsidDel="00000000" w:rsidP="00000000" w:rsidRDefault="00000000" w:rsidRPr="00000000" w14:paraId="000000FD">
      <w:pPr>
        <w:widowControl w:val="0"/>
        <w:numPr>
          <w:ilvl w:val="0"/>
          <w:numId w:val="5"/>
        </w:numPr>
        <w:spacing w:line="276" w:lineRule="auto"/>
        <w:ind w:left="720" w:right="22" w:hanging="360"/>
        <w:jc w:val="both"/>
        <w:rPr>
          <w:sz w:val="24"/>
          <w:szCs w:val="24"/>
          <w:u w:val="none"/>
        </w:rPr>
      </w:pPr>
      <w:hyperlink r:id="rId21">
        <w:r w:rsidDel="00000000" w:rsidR="00000000" w:rsidRPr="00000000">
          <w:rPr>
            <w:color w:val="1155cc"/>
            <w:sz w:val="24"/>
            <w:szCs w:val="24"/>
            <w:u w:val="single"/>
            <w:rtl w:val="0"/>
          </w:rPr>
          <w:t xml:space="preserve">Tecstilau V&amp;A</w:t>
        </w:r>
      </w:hyperlink>
      <w:r w:rsidDel="00000000" w:rsidR="00000000" w:rsidRPr="00000000">
        <w:rPr>
          <w:rtl w:val="0"/>
        </w:rPr>
      </w:r>
    </w:p>
    <w:p w:rsidR="00000000" w:rsidDel="00000000" w:rsidP="00000000" w:rsidRDefault="00000000" w:rsidRPr="00000000" w14:paraId="000000FE">
      <w:pPr>
        <w:widowControl w:val="0"/>
        <w:numPr>
          <w:ilvl w:val="0"/>
          <w:numId w:val="5"/>
        </w:numPr>
        <w:spacing w:line="276" w:lineRule="auto"/>
        <w:ind w:left="720" w:right="22" w:hanging="360"/>
        <w:jc w:val="both"/>
        <w:rPr>
          <w:sz w:val="24"/>
          <w:szCs w:val="24"/>
          <w:u w:val="none"/>
        </w:rPr>
      </w:pPr>
      <w:hyperlink r:id="rId22">
        <w:r w:rsidDel="00000000" w:rsidR="00000000" w:rsidRPr="00000000">
          <w:rPr>
            <w:color w:val="1155cc"/>
            <w:sz w:val="24"/>
            <w:szCs w:val="24"/>
            <w:u w:val="single"/>
            <w:rtl w:val="0"/>
          </w:rPr>
          <w:t xml:space="preserve">Tecstilau: The Art of Mankind</w:t>
        </w:r>
      </w:hyperlink>
      <w:r w:rsidDel="00000000" w:rsidR="00000000" w:rsidRPr="00000000">
        <w:rPr>
          <w:rtl w:val="0"/>
        </w:rPr>
      </w:r>
    </w:p>
    <w:p w:rsidR="00000000" w:rsidDel="00000000" w:rsidP="00000000" w:rsidRDefault="00000000" w:rsidRPr="00000000" w14:paraId="000000FF">
      <w:pPr>
        <w:widowControl w:val="0"/>
        <w:numPr>
          <w:ilvl w:val="0"/>
          <w:numId w:val="5"/>
        </w:numPr>
        <w:spacing w:line="276" w:lineRule="auto"/>
        <w:ind w:left="720" w:right="22" w:hanging="360"/>
        <w:jc w:val="both"/>
        <w:rPr>
          <w:sz w:val="24"/>
          <w:szCs w:val="24"/>
          <w:u w:val="none"/>
        </w:rPr>
      </w:pPr>
      <w:hyperlink r:id="rId23">
        <w:r w:rsidDel="00000000" w:rsidR="00000000" w:rsidRPr="00000000">
          <w:rPr>
            <w:color w:val="1155cc"/>
            <w:sz w:val="24"/>
            <w:szCs w:val="24"/>
            <w:u w:val="single"/>
            <w:rtl w:val="0"/>
          </w:rPr>
          <w:t xml:space="preserve">Podlediad Haptic and Hue</w:t>
        </w:r>
      </w:hyperlink>
      <w:r w:rsidDel="00000000" w:rsidR="00000000" w:rsidRPr="00000000">
        <w:rPr>
          <w:rtl w:val="0"/>
        </w:rPr>
      </w:r>
    </w:p>
    <w:p w:rsidR="00000000" w:rsidDel="00000000" w:rsidP="00000000" w:rsidRDefault="00000000" w:rsidRPr="00000000" w14:paraId="00000100">
      <w:pPr>
        <w:widowControl w:val="0"/>
        <w:numPr>
          <w:ilvl w:val="0"/>
          <w:numId w:val="5"/>
        </w:numPr>
        <w:spacing w:line="276" w:lineRule="auto"/>
        <w:ind w:left="720" w:right="22" w:hanging="360"/>
        <w:jc w:val="both"/>
        <w:rPr>
          <w:sz w:val="24"/>
          <w:szCs w:val="24"/>
          <w:u w:val="none"/>
        </w:rPr>
      </w:pPr>
      <w:hyperlink r:id="rId24">
        <w:r w:rsidDel="00000000" w:rsidR="00000000" w:rsidRPr="00000000">
          <w:rPr>
            <w:color w:val="1155cc"/>
            <w:sz w:val="24"/>
            <w:szCs w:val="24"/>
            <w:u w:val="single"/>
            <w:rtl w:val="0"/>
          </w:rPr>
          <w:t xml:space="preserve">Ffasiwn Affrica:Adnoddau V&amp;A</w:t>
        </w:r>
      </w:hyperlink>
      <w:r w:rsidDel="00000000" w:rsidR="00000000" w:rsidRPr="00000000">
        <w:rPr>
          <w:rtl w:val="0"/>
        </w:rPr>
      </w:r>
    </w:p>
    <w:p w:rsidR="00000000" w:rsidDel="00000000" w:rsidP="00000000" w:rsidRDefault="00000000" w:rsidRPr="00000000" w14:paraId="00000101">
      <w:pPr>
        <w:widowControl w:val="0"/>
        <w:numPr>
          <w:ilvl w:val="0"/>
          <w:numId w:val="5"/>
        </w:numPr>
        <w:spacing w:line="276" w:lineRule="auto"/>
        <w:ind w:left="720" w:right="22" w:hanging="360"/>
        <w:jc w:val="both"/>
        <w:rPr>
          <w:sz w:val="24"/>
          <w:szCs w:val="24"/>
          <w:u w:val="none"/>
        </w:rPr>
      </w:pPr>
      <w:hyperlink r:id="rId25">
        <w:r w:rsidDel="00000000" w:rsidR="00000000" w:rsidRPr="00000000">
          <w:rPr>
            <w:color w:val="1155cc"/>
            <w:sz w:val="24"/>
            <w:szCs w:val="24"/>
            <w:u w:val="single"/>
            <w:rtl w:val="0"/>
          </w:rPr>
          <w:t xml:space="preserve">Earth.Org</w:t>
        </w:r>
      </w:hyperlink>
      <w:r w:rsidDel="00000000" w:rsidR="00000000" w:rsidRPr="00000000">
        <w:rPr>
          <w:rtl w:val="0"/>
        </w:rPr>
      </w:r>
    </w:p>
    <w:p w:rsidR="00000000" w:rsidDel="00000000" w:rsidP="00000000" w:rsidRDefault="00000000" w:rsidRPr="00000000" w14:paraId="00000102">
      <w:pPr>
        <w:widowControl w:val="0"/>
        <w:numPr>
          <w:ilvl w:val="0"/>
          <w:numId w:val="5"/>
        </w:numPr>
        <w:spacing w:line="276" w:lineRule="auto"/>
        <w:ind w:left="720" w:right="22" w:hanging="360"/>
        <w:jc w:val="both"/>
        <w:rPr>
          <w:sz w:val="24"/>
          <w:szCs w:val="24"/>
          <w:u w:val="none"/>
        </w:rPr>
      </w:pPr>
      <w:hyperlink r:id="rId26">
        <w:r w:rsidDel="00000000" w:rsidR="00000000" w:rsidRPr="00000000">
          <w:rPr>
            <w:color w:val="1155cc"/>
            <w:sz w:val="24"/>
            <w:szCs w:val="24"/>
            <w:u w:val="single"/>
            <w:rtl w:val="0"/>
          </w:rPr>
          <w:t xml:space="preserve">Ellen MacArthur Foundation</w:t>
        </w:r>
      </w:hyperlink>
      <w:r w:rsidDel="00000000" w:rsidR="00000000" w:rsidRPr="00000000">
        <w:rPr>
          <w:rtl w:val="0"/>
        </w:rPr>
      </w:r>
    </w:p>
    <w:p w:rsidR="00000000" w:rsidDel="00000000" w:rsidP="00000000" w:rsidRDefault="00000000" w:rsidRPr="00000000" w14:paraId="00000103">
      <w:pPr>
        <w:widowControl w:val="0"/>
        <w:numPr>
          <w:ilvl w:val="0"/>
          <w:numId w:val="5"/>
        </w:numPr>
        <w:spacing w:line="276" w:lineRule="auto"/>
        <w:ind w:left="720" w:right="22" w:hanging="360"/>
        <w:jc w:val="both"/>
        <w:rPr>
          <w:sz w:val="24"/>
          <w:szCs w:val="24"/>
          <w:u w:val="none"/>
        </w:rPr>
      </w:pPr>
      <w:hyperlink r:id="rId27">
        <w:r w:rsidDel="00000000" w:rsidR="00000000" w:rsidRPr="00000000">
          <w:rPr>
            <w:color w:val="1155cc"/>
            <w:sz w:val="24"/>
            <w:szCs w:val="24"/>
            <w:u w:val="single"/>
            <w:rtl w:val="0"/>
          </w:rPr>
          <w:t xml:space="preserve">Textile Mentor</w:t>
        </w:r>
      </w:hyperlink>
      <w:r w:rsidDel="00000000" w:rsidR="00000000" w:rsidRPr="00000000">
        <w:rPr>
          <w:rtl w:val="0"/>
        </w:rPr>
      </w:r>
    </w:p>
    <w:p w:rsidR="00000000" w:rsidDel="00000000" w:rsidP="00000000" w:rsidRDefault="00000000" w:rsidRPr="00000000" w14:paraId="00000104">
      <w:pPr>
        <w:widowControl w:val="0"/>
        <w:spacing w:line="276" w:lineRule="auto"/>
        <w:ind w:right="22"/>
        <w:jc w:val="both"/>
        <w:rPr>
          <w:b w:val="1"/>
          <w:sz w:val="28"/>
          <w:szCs w:val="28"/>
        </w:rPr>
      </w:pPr>
      <w:r w:rsidDel="00000000" w:rsidR="00000000" w:rsidRPr="00000000">
        <w:rPr>
          <w:rtl w:val="0"/>
        </w:rPr>
      </w:r>
    </w:p>
    <w:p w:rsidR="00000000" w:rsidDel="00000000" w:rsidP="00000000" w:rsidRDefault="00000000" w:rsidRPr="00000000" w14:paraId="00000105">
      <w:pPr>
        <w:widowControl w:val="0"/>
        <w:spacing w:line="276" w:lineRule="auto"/>
        <w:ind w:right="22"/>
        <w:jc w:val="both"/>
        <w:rPr>
          <w:b w:val="1"/>
          <w:sz w:val="24"/>
          <w:szCs w:val="24"/>
        </w:rPr>
      </w:pPr>
      <w:r w:rsidDel="00000000" w:rsidR="00000000" w:rsidRPr="00000000">
        <w:rPr>
          <w:b w:val="1"/>
          <w:sz w:val="24"/>
          <w:szCs w:val="24"/>
          <w:rtl w:val="0"/>
        </w:rPr>
        <w:t xml:space="preserve">Cyflwyniad y Rownd Ragbrofol</w:t>
      </w:r>
    </w:p>
    <w:p w:rsidR="00000000" w:rsidDel="00000000" w:rsidP="00000000" w:rsidRDefault="00000000" w:rsidRPr="00000000" w14:paraId="00000106">
      <w:pPr>
        <w:widowControl w:val="0"/>
        <w:spacing w:line="276" w:lineRule="auto"/>
        <w:ind w:right="22"/>
        <w:jc w:val="both"/>
        <w:rPr>
          <w:sz w:val="24"/>
          <w:szCs w:val="24"/>
        </w:rPr>
      </w:pPr>
      <w:r w:rsidDel="00000000" w:rsidR="00000000" w:rsidRPr="00000000">
        <w:rPr>
          <w:sz w:val="24"/>
          <w:szCs w:val="24"/>
          <w:rtl w:val="0"/>
        </w:rPr>
        <w:t xml:space="preserve">Rhaid i gystadleuwyr gyflwyno'r canlynol fel ffeil PDF erbyn </w:t>
      </w:r>
      <w:r w:rsidDel="00000000" w:rsidR="00000000" w:rsidRPr="00000000">
        <w:rPr>
          <w:b w:val="1"/>
          <w:sz w:val="24"/>
          <w:szCs w:val="24"/>
          <w:rtl w:val="0"/>
        </w:rPr>
        <w:t xml:space="preserve">5 Rhagfyr 2025</w:t>
      </w:r>
      <w:r w:rsidDel="00000000" w:rsidR="00000000" w:rsidRPr="00000000">
        <w:rPr>
          <w:sz w:val="24"/>
          <w:szCs w:val="24"/>
          <w:rtl w:val="0"/>
        </w:rPr>
        <w:t xml:space="preserve">:</w:t>
      </w:r>
    </w:p>
    <w:p w:rsidR="00000000" w:rsidDel="00000000" w:rsidP="00000000" w:rsidRDefault="00000000" w:rsidRPr="00000000" w14:paraId="00000107">
      <w:pPr>
        <w:widowControl w:val="0"/>
        <w:numPr>
          <w:ilvl w:val="0"/>
          <w:numId w:val="3"/>
        </w:numPr>
        <w:spacing w:line="276" w:lineRule="auto"/>
        <w:ind w:left="720" w:right="22" w:hanging="360"/>
        <w:jc w:val="both"/>
        <w:rPr>
          <w:sz w:val="24"/>
          <w:szCs w:val="24"/>
          <w:u w:val="none"/>
        </w:rPr>
      </w:pPr>
      <w:r w:rsidDel="00000000" w:rsidR="00000000" w:rsidRPr="00000000">
        <w:rPr>
          <w:b w:val="1"/>
          <w:sz w:val="24"/>
          <w:szCs w:val="24"/>
          <w:rtl w:val="0"/>
        </w:rPr>
        <w:t xml:space="preserve">Bwrdd Naws Naratif A3:</w:t>
      </w:r>
      <w:r w:rsidDel="00000000" w:rsidR="00000000" w:rsidRPr="00000000">
        <w:rPr>
          <w:sz w:val="24"/>
          <w:szCs w:val="24"/>
          <w:rtl w:val="0"/>
        </w:rPr>
        <w:t xml:space="preserve"> Rhannu dehongli thema Hanesion y Dyfodol, delweddau ysbrydoledig a gafodd eu hymchwilio, cyfeiriad patrwm, a syniadau palet lliw.</w:t>
      </w:r>
    </w:p>
    <w:p w:rsidR="00000000" w:rsidDel="00000000" w:rsidP="00000000" w:rsidRDefault="00000000" w:rsidRPr="00000000" w14:paraId="00000108">
      <w:pPr>
        <w:widowControl w:val="0"/>
        <w:numPr>
          <w:ilvl w:val="0"/>
          <w:numId w:val="3"/>
        </w:numPr>
        <w:spacing w:line="276" w:lineRule="auto"/>
        <w:ind w:left="720" w:right="22" w:hanging="360"/>
        <w:jc w:val="both"/>
        <w:rPr>
          <w:sz w:val="24"/>
          <w:szCs w:val="24"/>
          <w:u w:val="none"/>
        </w:rPr>
      </w:pPr>
      <w:r w:rsidDel="00000000" w:rsidR="00000000" w:rsidRPr="00000000">
        <w:rPr>
          <w:b w:val="1"/>
          <w:sz w:val="24"/>
          <w:szCs w:val="24"/>
          <w:rtl w:val="0"/>
        </w:rPr>
        <w:t xml:space="preserve">Bwrdd Datblygu Dyluniad A3</w:t>
      </w:r>
      <w:r w:rsidDel="00000000" w:rsidR="00000000" w:rsidRPr="00000000">
        <w:rPr>
          <w:sz w:val="24"/>
          <w:szCs w:val="24"/>
          <w:rtl w:val="0"/>
        </w:rPr>
        <w:t xml:space="preserve">: gan gynnwys lluniad cychwynnol, patrwm cychwynnol a datblygiad cyfansoddiad.</w:t>
      </w:r>
    </w:p>
    <w:p w:rsidR="00000000" w:rsidDel="00000000" w:rsidP="00000000" w:rsidRDefault="00000000" w:rsidRPr="00000000" w14:paraId="00000109">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10A">
      <w:pPr>
        <w:widowControl w:val="0"/>
        <w:spacing w:line="276" w:lineRule="auto"/>
        <w:ind w:right="22"/>
        <w:jc w:val="both"/>
        <w:rPr>
          <w:b w:val="1"/>
          <w:sz w:val="24"/>
          <w:szCs w:val="24"/>
        </w:rPr>
      </w:pPr>
      <w:r w:rsidDel="00000000" w:rsidR="00000000" w:rsidRPr="00000000">
        <w:rPr>
          <w:b w:val="1"/>
          <w:sz w:val="24"/>
          <w:szCs w:val="24"/>
          <w:rtl w:val="0"/>
        </w:rPr>
        <w:t xml:space="preserve">Fformat Cyflwyno</w:t>
      </w:r>
    </w:p>
    <w:p w:rsidR="00000000" w:rsidDel="00000000" w:rsidP="00000000" w:rsidRDefault="00000000" w:rsidRPr="00000000" w14:paraId="0000010B">
      <w:pPr>
        <w:widowControl w:val="0"/>
        <w:numPr>
          <w:ilvl w:val="0"/>
          <w:numId w:val="16"/>
        </w:numPr>
        <w:spacing w:line="276" w:lineRule="auto"/>
        <w:ind w:left="720" w:right="22" w:hanging="360"/>
        <w:jc w:val="both"/>
        <w:rPr>
          <w:sz w:val="24"/>
          <w:szCs w:val="24"/>
          <w:u w:val="none"/>
        </w:rPr>
      </w:pPr>
      <w:r w:rsidDel="00000000" w:rsidR="00000000" w:rsidRPr="00000000">
        <w:rPr>
          <w:sz w:val="24"/>
          <w:szCs w:val="24"/>
          <w:rtl w:val="0"/>
        </w:rPr>
        <w:t xml:space="preserve">Enw’r ffeil: Cystadleuaeth Patrymau Tecstilau ac Arwyneb 2025_26 [Eich Enw]</w:t>
      </w:r>
    </w:p>
    <w:p w:rsidR="00000000" w:rsidDel="00000000" w:rsidP="00000000" w:rsidRDefault="00000000" w:rsidRPr="00000000" w14:paraId="0000010C">
      <w:pPr>
        <w:widowControl w:val="0"/>
        <w:numPr>
          <w:ilvl w:val="0"/>
          <w:numId w:val="16"/>
        </w:numPr>
        <w:spacing w:line="276" w:lineRule="auto"/>
        <w:ind w:left="720" w:right="22" w:hanging="360"/>
        <w:jc w:val="both"/>
        <w:rPr>
          <w:sz w:val="24"/>
          <w:szCs w:val="24"/>
          <w:u w:val="none"/>
        </w:rPr>
      </w:pPr>
      <w:r w:rsidDel="00000000" w:rsidR="00000000" w:rsidRPr="00000000">
        <w:rPr>
          <w:sz w:val="24"/>
          <w:szCs w:val="24"/>
          <w:rtl w:val="0"/>
        </w:rPr>
        <w:t xml:space="preserve">E-bostiwch gyflwyniadau gyda'ch enw, Dyddiad Geni a'ch coleg i: </w:t>
      </w:r>
      <w:r w:rsidDel="00000000" w:rsidR="00000000" w:rsidRPr="00000000">
        <w:rPr>
          <w:b w:val="1"/>
          <w:sz w:val="24"/>
          <w:szCs w:val="24"/>
          <w:rtl w:val="0"/>
        </w:rPr>
        <w:t xml:space="preserve">Georgia.mckie@uwtsd.ac.uk</w:t>
      </w:r>
    </w:p>
    <w:p w:rsidR="00000000" w:rsidDel="00000000" w:rsidP="00000000" w:rsidRDefault="00000000" w:rsidRPr="00000000" w14:paraId="0000010D">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10E">
      <w:pPr>
        <w:widowControl w:val="0"/>
        <w:spacing w:line="276" w:lineRule="auto"/>
        <w:ind w:right="22"/>
        <w:jc w:val="both"/>
        <w:rPr>
          <w:b w:val="1"/>
          <w:sz w:val="24"/>
          <w:szCs w:val="24"/>
        </w:rPr>
      </w:pPr>
      <w:r w:rsidDel="00000000" w:rsidR="00000000" w:rsidRPr="00000000">
        <w:rPr>
          <w:b w:val="1"/>
          <w:sz w:val="24"/>
          <w:szCs w:val="24"/>
          <w:rtl w:val="0"/>
        </w:rPr>
        <w:t xml:space="preserve">Dosbarthiadau Meistr</w:t>
      </w:r>
    </w:p>
    <w:p w:rsidR="00000000" w:rsidDel="00000000" w:rsidP="00000000" w:rsidRDefault="00000000" w:rsidRPr="00000000" w14:paraId="0000010F">
      <w:pPr>
        <w:widowControl w:val="0"/>
        <w:spacing w:line="276" w:lineRule="auto"/>
        <w:ind w:right="22"/>
        <w:jc w:val="both"/>
        <w:rPr>
          <w:sz w:val="24"/>
          <w:szCs w:val="24"/>
        </w:rPr>
      </w:pPr>
      <w:r w:rsidDel="00000000" w:rsidR="00000000" w:rsidRPr="00000000">
        <w:rPr>
          <w:sz w:val="24"/>
          <w:szCs w:val="24"/>
          <w:rtl w:val="0"/>
        </w:rPr>
        <w:t xml:space="preserve">Bydd gweithdai dylunio a datblygu dewisol yn cael eu cynnig gan Goleg Celf Abertawe PCYDDS. Bydd y sesiynau hyn yn rhoi profiad o wneud patrymau a chyfansoddiad sgarffiau. Cysylltwch â Georgia.mckie@uwtsd.ac.uk</w:t>
      </w:r>
    </w:p>
    <w:p w:rsidR="00000000" w:rsidDel="00000000" w:rsidP="00000000" w:rsidRDefault="00000000" w:rsidRPr="00000000" w14:paraId="00000110">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111">
      <w:pPr>
        <w:widowControl w:val="0"/>
        <w:spacing w:line="276" w:lineRule="auto"/>
        <w:ind w:right="22"/>
        <w:jc w:val="both"/>
        <w:rPr>
          <w:b w:val="1"/>
          <w:sz w:val="24"/>
          <w:szCs w:val="24"/>
        </w:rPr>
      </w:pPr>
      <w:r w:rsidDel="00000000" w:rsidR="00000000" w:rsidRPr="00000000">
        <w:rPr>
          <w:b w:val="1"/>
          <w:sz w:val="24"/>
          <w:szCs w:val="24"/>
          <w:rtl w:val="0"/>
        </w:rPr>
        <w:t xml:space="preserve">Rowndiau Terfynol – Beth i'w Ddisgwyl ar 5 Chwefror 2026</w:t>
      </w:r>
    </w:p>
    <w:p w:rsidR="00000000" w:rsidDel="00000000" w:rsidP="00000000" w:rsidRDefault="00000000" w:rsidRPr="00000000" w14:paraId="00000112">
      <w:pPr>
        <w:widowControl w:val="0"/>
        <w:spacing w:line="276" w:lineRule="auto"/>
        <w:ind w:right="22"/>
        <w:jc w:val="both"/>
        <w:rPr>
          <w:sz w:val="24"/>
          <w:szCs w:val="24"/>
        </w:rPr>
      </w:pPr>
      <w:r w:rsidDel="00000000" w:rsidR="00000000" w:rsidRPr="00000000">
        <w:rPr>
          <w:sz w:val="24"/>
          <w:szCs w:val="24"/>
          <w:rtl w:val="0"/>
        </w:rPr>
        <w:t xml:space="preserve">Bydd y deg sy’n cyrraedd y rownd derfynol yn cymryd rhan mewn cystadleuaeth fyw pum awr yng Ngholeg Celf Abertawe. Bydd yn ofynnol iddynt ddelweddu, datblygu a sgrin-brintio eu dyluniad sgarff terfynol gan ddefnyddio sgriniau wedi'u paratoi ymlaen llaw a deunyddiau dethol a ddarperir ar y diwrnod.</w:t>
      </w:r>
    </w:p>
    <w:p w:rsidR="00000000" w:rsidDel="00000000" w:rsidP="00000000" w:rsidRDefault="00000000" w:rsidRPr="00000000" w14:paraId="00000113">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114">
      <w:pPr>
        <w:widowControl w:val="0"/>
        <w:spacing w:line="276" w:lineRule="auto"/>
        <w:ind w:right="22"/>
        <w:jc w:val="both"/>
        <w:rPr>
          <w:b w:val="1"/>
          <w:sz w:val="24"/>
          <w:szCs w:val="24"/>
        </w:rPr>
      </w:pPr>
      <w:r w:rsidDel="00000000" w:rsidR="00000000" w:rsidRPr="00000000">
        <w:rPr>
          <w:b w:val="1"/>
          <w:sz w:val="24"/>
          <w:szCs w:val="24"/>
          <w:rtl w:val="0"/>
        </w:rPr>
        <w:t xml:space="preserve">Beth i ddod gyda chi</w:t>
      </w:r>
    </w:p>
    <w:p w:rsidR="00000000" w:rsidDel="00000000" w:rsidP="00000000" w:rsidRDefault="00000000" w:rsidRPr="00000000" w14:paraId="00000115">
      <w:pPr>
        <w:widowControl w:val="0"/>
        <w:numPr>
          <w:ilvl w:val="0"/>
          <w:numId w:val="7"/>
        </w:numPr>
        <w:spacing w:line="276" w:lineRule="auto"/>
        <w:ind w:left="720" w:right="22" w:hanging="360"/>
        <w:jc w:val="both"/>
        <w:rPr>
          <w:sz w:val="24"/>
          <w:szCs w:val="24"/>
          <w:u w:val="none"/>
        </w:rPr>
      </w:pPr>
      <w:r w:rsidDel="00000000" w:rsidR="00000000" w:rsidRPr="00000000">
        <w:rPr>
          <w:b w:val="1"/>
          <w:sz w:val="24"/>
          <w:szCs w:val="24"/>
          <w:rtl w:val="0"/>
        </w:rPr>
        <w:t xml:space="preserve">1 x Bwrdd Naws A3</w:t>
      </w:r>
      <w:r w:rsidDel="00000000" w:rsidR="00000000" w:rsidRPr="00000000">
        <w:rPr>
          <w:sz w:val="24"/>
          <w:szCs w:val="24"/>
          <w:rtl w:val="0"/>
        </w:rPr>
        <w:t xml:space="preserve">: Ailddatgan y naratif dylunio ac ysbrydoliaeth greadigol.</w:t>
      </w:r>
    </w:p>
    <w:p w:rsidR="00000000" w:rsidDel="00000000" w:rsidP="00000000" w:rsidRDefault="00000000" w:rsidRPr="00000000" w14:paraId="00000116">
      <w:pPr>
        <w:widowControl w:val="0"/>
        <w:numPr>
          <w:ilvl w:val="0"/>
          <w:numId w:val="7"/>
        </w:numPr>
        <w:spacing w:line="276" w:lineRule="auto"/>
        <w:ind w:left="720" w:right="22" w:hanging="360"/>
        <w:jc w:val="both"/>
        <w:rPr>
          <w:sz w:val="24"/>
          <w:szCs w:val="24"/>
          <w:u w:val="none"/>
        </w:rPr>
      </w:pPr>
      <w:r w:rsidDel="00000000" w:rsidR="00000000" w:rsidRPr="00000000">
        <w:rPr>
          <w:b w:val="1"/>
          <w:sz w:val="24"/>
          <w:szCs w:val="24"/>
          <w:rtl w:val="0"/>
        </w:rPr>
        <w:t xml:space="preserve">1 x Byrddau Datblygu Dylunio A3</w:t>
      </w:r>
      <w:r w:rsidDel="00000000" w:rsidR="00000000" w:rsidRPr="00000000">
        <w:rPr>
          <w:sz w:val="24"/>
          <w:szCs w:val="24"/>
          <w:rtl w:val="0"/>
        </w:rPr>
        <w:t xml:space="preserve">: Archwilio syniadau gweledol, lluniadau, cyfansoddiad, deunyddiau, a pherthnasedd i’r farchnad.</w:t>
      </w:r>
    </w:p>
    <w:p w:rsidR="00000000" w:rsidDel="00000000" w:rsidP="00000000" w:rsidRDefault="00000000" w:rsidRPr="00000000" w14:paraId="00000117">
      <w:pPr>
        <w:widowControl w:val="0"/>
        <w:numPr>
          <w:ilvl w:val="0"/>
          <w:numId w:val="7"/>
        </w:numPr>
        <w:spacing w:line="276" w:lineRule="auto"/>
        <w:ind w:left="720" w:right="22" w:hanging="360"/>
        <w:jc w:val="both"/>
        <w:rPr>
          <w:b w:val="1"/>
          <w:sz w:val="24"/>
          <w:szCs w:val="24"/>
          <w:u w:val="none"/>
        </w:rPr>
      </w:pPr>
      <w:r w:rsidDel="00000000" w:rsidR="00000000" w:rsidRPr="00000000">
        <w:rPr>
          <w:b w:val="1"/>
          <w:sz w:val="24"/>
          <w:szCs w:val="24"/>
          <w:rtl w:val="0"/>
        </w:rPr>
        <w:t xml:space="preserve">1 x Dyluniad Sgarff Terfynol A3:</w:t>
      </w:r>
    </w:p>
    <w:p w:rsidR="00000000" w:rsidDel="00000000" w:rsidP="00000000" w:rsidRDefault="00000000" w:rsidRPr="00000000" w14:paraId="00000118">
      <w:pPr>
        <w:widowControl w:val="0"/>
        <w:numPr>
          <w:ilvl w:val="0"/>
          <w:numId w:val="7"/>
        </w:numPr>
        <w:spacing w:line="276" w:lineRule="auto"/>
        <w:ind w:left="720" w:right="22" w:hanging="360"/>
        <w:jc w:val="both"/>
        <w:rPr>
          <w:sz w:val="24"/>
          <w:szCs w:val="24"/>
          <w:u w:val="none"/>
        </w:rPr>
      </w:pPr>
      <w:r w:rsidDel="00000000" w:rsidR="00000000" w:rsidRPr="00000000">
        <w:rPr>
          <w:b w:val="1"/>
          <w:sz w:val="24"/>
          <w:szCs w:val="24"/>
          <w:rtl w:val="0"/>
        </w:rPr>
        <w:t xml:space="preserve">Datganiad Cysyniad 150-Gair</w:t>
      </w:r>
      <w:r w:rsidDel="00000000" w:rsidR="00000000" w:rsidRPr="00000000">
        <w:rPr>
          <w:sz w:val="24"/>
          <w:szCs w:val="24"/>
          <w:rtl w:val="0"/>
        </w:rPr>
        <w:t xml:space="preserve">: Disgrifio eich prosiect a sut mae'n cwrdd â'r brÎff.</w:t>
      </w:r>
    </w:p>
    <w:p w:rsidR="00000000" w:rsidDel="00000000" w:rsidP="00000000" w:rsidRDefault="00000000" w:rsidRPr="00000000" w14:paraId="00000119">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11A">
      <w:pPr>
        <w:widowControl w:val="0"/>
        <w:spacing w:line="276" w:lineRule="auto"/>
        <w:ind w:right="22"/>
        <w:jc w:val="both"/>
        <w:rPr>
          <w:sz w:val="24"/>
          <w:szCs w:val="24"/>
        </w:rPr>
      </w:pPr>
      <w:r w:rsidDel="00000000" w:rsidR="00000000" w:rsidRPr="00000000">
        <w:rPr>
          <w:sz w:val="24"/>
          <w:szCs w:val="24"/>
          <w:rtl w:val="0"/>
        </w:rPr>
        <w:t xml:space="preserve">Bydd y rhai sy'n cyrraedd y rownd derfynol yn derbyn sesiwn ymgyfarwyddo i esbonio sut i ddefnyddio deunyddiau ac offer yn ddiogel. Bydd yn ofynnol i'r rhai sy'n cyrraedd y rownd derfynol gyflwyno eu gwaith celf wedi'i sgrin-brintio gan ddefnyddio </w:t>
      </w:r>
      <w:r w:rsidDel="00000000" w:rsidR="00000000" w:rsidRPr="00000000">
        <w:rPr>
          <w:b w:val="1"/>
          <w:sz w:val="24"/>
          <w:szCs w:val="24"/>
          <w:rtl w:val="0"/>
        </w:rPr>
        <w:t xml:space="preserve">1 neu 2 wahaniad lliw</w:t>
      </w:r>
      <w:r w:rsidDel="00000000" w:rsidR="00000000" w:rsidRPr="00000000">
        <w:rPr>
          <w:sz w:val="24"/>
          <w:szCs w:val="24"/>
          <w:rtl w:val="0"/>
        </w:rPr>
        <w:t xml:space="preserve">. Bydd manylion lle a sut i gyflwyno gwaith celf sgrin ymlaen llaw yn cael eu hanfon at y cystadleuwyr llwyddiannus. Bydd y rhai sy'n cyrraedd y rownd derfynol yn cyflwyno eu gwaith gorffenedig i'r beirniaid ac yn ateb unrhyw gwestiynau.</w:t>
      </w:r>
    </w:p>
    <w:p w:rsidR="00000000" w:rsidDel="00000000" w:rsidP="00000000" w:rsidRDefault="00000000" w:rsidRPr="00000000" w14:paraId="0000011B">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11C">
      <w:pPr>
        <w:widowControl w:val="0"/>
        <w:spacing w:line="276" w:lineRule="auto"/>
        <w:ind w:right="22"/>
        <w:jc w:val="both"/>
        <w:rPr>
          <w:b w:val="1"/>
          <w:sz w:val="24"/>
          <w:szCs w:val="24"/>
        </w:rPr>
      </w:pPr>
      <w:r w:rsidDel="00000000" w:rsidR="00000000" w:rsidRPr="00000000">
        <w:rPr>
          <w:b w:val="1"/>
          <w:sz w:val="24"/>
          <w:szCs w:val="24"/>
          <w:rtl w:val="0"/>
        </w:rPr>
        <w:t xml:space="preserve">Cyfleusterau a deunyddiau a ddarperir</w:t>
      </w:r>
    </w:p>
    <w:p w:rsidR="00000000" w:rsidDel="00000000" w:rsidP="00000000" w:rsidRDefault="00000000" w:rsidRPr="00000000" w14:paraId="0000011D">
      <w:pPr>
        <w:widowControl w:val="0"/>
        <w:numPr>
          <w:ilvl w:val="0"/>
          <w:numId w:val="13"/>
        </w:numPr>
        <w:spacing w:line="276" w:lineRule="auto"/>
        <w:ind w:left="720" w:right="22" w:hanging="360"/>
        <w:jc w:val="both"/>
        <w:rPr>
          <w:sz w:val="24"/>
          <w:szCs w:val="24"/>
          <w:u w:val="none"/>
        </w:rPr>
      </w:pPr>
      <w:r w:rsidDel="00000000" w:rsidR="00000000" w:rsidRPr="00000000">
        <w:rPr>
          <w:sz w:val="24"/>
          <w:szCs w:val="24"/>
          <w:rtl w:val="0"/>
        </w:rPr>
        <w:t xml:space="preserve">Brethyn a stoc ffabrig ôl-gynhyrchu</w:t>
      </w:r>
    </w:p>
    <w:p w:rsidR="00000000" w:rsidDel="00000000" w:rsidP="00000000" w:rsidRDefault="00000000" w:rsidRPr="00000000" w14:paraId="0000011E">
      <w:pPr>
        <w:widowControl w:val="0"/>
        <w:numPr>
          <w:ilvl w:val="0"/>
          <w:numId w:val="13"/>
        </w:numPr>
        <w:spacing w:line="276" w:lineRule="auto"/>
        <w:ind w:left="720" w:right="22" w:hanging="360"/>
        <w:jc w:val="both"/>
        <w:rPr>
          <w:sz w:val="24"/>
          <w:szCs w:val="24"/>
          <w:u w:val="none"/>
        </w:rPr>
      </w:pPr>
      <w:r w:rsidDel="00000000" w:rsidR="00000000" w:rsidRPr="00000000">
        <w:rPr>
          <w:sz w:val="24"/>
          <w:szCs w:val="24"/>
          <w:rtl w:val="0"/>
        </w:rPr>
        <w:t xml:space="preserve">Siswrn, tâp masgio, papur, pensiliau, haearn, bwrdd smwddio</w:t>
      </w:r>
    </w:p>
    <w:p w:rsidR="00000000" w:rsidDel="00000000" w:rsidP="00000000" w:rsidRDefault="00000000" w:rsidRPr="00000000" w14:paraId="0000011F">
      <w:pPr>
        <w:widowControl w:val="0"/>
        <w:numPr>
          <w:ilvl w:val="0"/>
          <w:numId w:val="13"/>
        </w:numPr>
        <w:spacing w:line="276" w:lineRule="auto"/>
        <w:ind w:left="720" w:right="22" w:hanging="360"/>
        <w:jc w:val="both"/>
        <w:rPr>
          <w:sz w:val="24"/>
          <w:szCs w:val="24"/>
          <w:u w:val="none"/>
        </w:rPr>
      </w:pPr>
      <w:r w:rsidDel="00000000" w:rsidR="00000000" w:rsidRPr="00000000">
        <w:rPr>
          <w:sz w:val="24"/>
          <w:szCs w:val="24"/>
          <w:rtl w:val="0"/>
        </w:rPr>
        <w:t xml:space="preserve">Offer sgrin-brintio, pastau, a phigmentau</w:t>
      </w:r>
    </w:p>
    <w:p w:rsidR="00000000" w:rsidDel="00000000" w:rsidP="00000000" w:rsidRDefault="00000000" w:rsidRPr="00000000" w14:paraId="00000120">
      <w:pPr>
        <w:widowControl w:val="0"/>
        <w:numPr>
          <w:ilvl w:val="0"/>
          <w:numId w:val="13"/>
        </w:numPr>
        <w:spacing w:line="276" w:lineRule="auto"/>
        <w:ind w:left="720" w:right="22" w:hanging="360"/>
        <w:jc w:val="both"/>
        <w:rPr>
          <w:sz w:val="24"/>
          <w:szCs w:val="24"/>
          <w:u w:val="none"/>
        </w:rPr>
      </w:pPr>
      <w:r w:rsidDel="00000000" w:rsidR="00000000" w:rsidRPr="00000000">
        <w:rPr>
          <w:sz w:val="24"/>
          <w:szCs w:val="24"/>
          <w:rtl w:val="0"/>
        </w:rPr>
        <w:t xml:space="preserve">Cymorth technegol gan staff PCYDDS</w:t>
      </w:r>
    </w:p>
    <w:p w:rsidR="00000000" w:rsidDel="00000000" w:rsidP="00000000" w:rsidRDefault="00000000" w:rsidRPr="00000000" w14:paraId="00000121">
      <w:pPr>
        <w:widowControl w:val="0"/>
        <w:spacing w:line="276" w:lineRule="auto"/>
        <w:ind w:left="720" w:right="22" w:firstLine="0"/>
        <w:jc w:val="both"/>
        <w:rPr>
          <w:sz w:val="24"/>
          <w:szCs w:val="24"/>
        </w:rPr>
      </w:pPr>
      <w:r w:rsidDel="00000000" w:rsidR="00000000" w:rsidRPr="00000000">
        <w:rPr>
          <w:rtl w:val="0"/>
        </w:rPr>
      </w:r>
    </w:p>
    <w:p w:rsidR="00000000" w:rsidDel="00000000" w:rsidP="00000000" w:rsidRDefault="00000000" w:rsidRPr="00000000" w14:paraId="00000122">
      <w:pPr>
        <w:widowControl w:val="0"/>
        <w:spacing w:line="276" w:lineRule="auto"/>
        <w:ind w:right="22"/>
        <w:jc w:val="both"/>
        <w:rPr>
          <w:b w:val="1"/>
          <w:sz w:val="28"/>
          <w:szCs w:val="28"/>
        </w:rPr>
      </w:pPr>
      <w:r w:rsidDel="00000000" w:rsidR="00000000" w:rsidRPr="00000000">
        <w:rPr>
          <w:b w:val="1"/>
          <w:sz w:val="28"/>
          <w:szCs w:val="28"/>
          <w:rtl w:val="0"/>
        </w:rPr>
        <w:t xml:space="preserve">Rheolau’r Gystadleuaeth</w:t>
      </w:r>
      <w:r w:rsidDel="00000000" w:rsidR="00000000" w:rsidRPr="00000000">
        <w:rPr>
          <w:rtl w:val="0"/>
        </w:rPr>
      </w:r>
    </w:p>
    <w:p w:rsidR="00000000" w:rsidDel="00000000" w:rsidP="00000000" w:rsidRDefault="00000000" w:rsidRPr="00000000" w14:paraId="00000123">
      <w:pPr>
        <w:widowControl w:val="0"/>
        <w:spacing w:line="276" w:lineRule="auto"/>
        <w:ind w:right="-6"/>
        <w:jc w:val="both"/>
        <w:rPr>
          <w:sz w:val="24"/>
          <w:szCs w:val="24"/>
        </w:rPr>
      </w:pPr>
      <w:r w:rsidDel="00000000" w:rsidR="00000000" w:rsidRPr="00000000">
        <w:rPr>
          <w:sz w:val="24"/>
          <w:szCs w:val="24"/>
          <w:rtl w:val="0"/>
        </w:rPr>
        <w:t xml:space="preserve">Am yr holl delerau ac amodau ynghylch ymgeisio a’r rheolau cystadlu </w:t>
      </w:r>
      <w:hyperlink r:id="rId28">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w:t>
      </w:r>
    </w:p>
    <w:p w:rsidR="00000000" w:rsidDel="00000000" w:rsidP="00000000" w:rsidRDefault="00000000" w:rsidRPr="00000000" w14:paraId="00000124">
      <w:pPr>
        <w:widowControl w:val="0"/>
        <w:spacing w:line="276" w:lineRule="auto"/>
        <w:ind w:right="-6"/>
        <w:jc w:val="both"/>
        <w:rPr>
          <w:sz w:val="24"/>
          <w:szCs w:val="24"/>
        </w:rPr>
      </w:pPr>
      <w:r w:rsidDel="00000000" w:rsidR="00000000" w:rsidRPr="00000000">
        <w:rPr>
          <w:rtl w:val="0"/>
        </w:rPr>
      </w:r>
    </w:p>
    <w:p w:rsidR="00000000" w:rsidDel="00000000" w:rsidP="00000000" w:rsidRDefault="00000000" w:rsidRPr="00000000" w14:paraId="00000125">
      <w:pPr>
        <w:widowControl w:val="0"/>
        <w:spacing w:line="276" w:lineRule="auto"/>
        <w:ind w:right="22"/>
        <w:jc w:val="both"/>
        <w:rPr>
          <w:b w:val="1"/>
          <w:sz w:val="24"/>
          <w:szCs w:val="24"/>
        </w:rPr>
      </w:pPr>
      <w:r w:rsidDel="00000000" w:rsidR="00000000" w:rsidRPr="00000000">
        <w:rPr>
          <w:b w:val="1"/>
          <w:sz w:val="24"/>
          <w:szCs w:val="24"/>
          <w:rtl w:val="0"/>
        </w:rPr>
        <w:t xml:space="preserve">Rheolau sy'n benodol i’r gystadleuaeth </w:t>
      </w:r>
      <w:r w:rsidDel="00000000" w:rsidR="00000000" w:rsidRPr="00000000">
        <w:rPr>
          <w:rtl w:val="0"/>
        </w:rPr>
      </w:r>
    </w:p>
    <w:p w:rsidR="00000000" w:rsidDel="00000000" w:rsidP="00000000" w:rsidRDefault="00000000" w:rsidRPr="00000000" w14:paraId="00000126">
      <w:pPr>
        <w:widowControl w:val="0"/>
        <w:numPr>
          <w:ilvl w:val="0"/>
          <w:numId w:val="1"/>
        </w:numPr>
        <w:spacing w:line="276" w:lineRule="auto"/>
        <w:ind w:left="720" w:right="22" w:hanging="360"/>
        <w:jc w:val="both"/>
        <w:rPr>
          <w:sz w:val="24"/>
          <w:szCs w:val="24"/>
          <w:u w:val="none"/>
        </w:rPr>
      </w:pPr>
      <w:r w:rsidDel="00000000" w:rsidR="00000000" w:rsidRPr="00000000">
        <w:rPr>
          <w:sz w:val="24"/>
          <w:szCs w:val="24"/>
          <w:rtl w:val="0"/>
        </w:rPr>
        <w:t xml:space="preserve">Rhaid i'r holl waith dylunio fod yn wreiddiol a'i greu gan y cystadleuydd a rhaid i gystadleuwyr weithio'n annibynnol ar y diwrnod.</w:t>
      </w:r>
    </w:p>
    <w:p w:rsidR="00000000" w:rsidDel="00000000" w:rsidP="00000000" w:rsidRDefault="00000000" w:rsidRPr="00000000" w14:paraId="00000127">
      <w:pPr>
        <w:widowControl w:val="0"/>
        <w:numPr>
          <w:ilvl w:val="0"/>
          <w:numId w:val="1"/>
        </w:numPr>
        <w:spacing w:line="276" w:lineRule="auto"/>
        <w:ind w:left="720" w:right="22" w:hanging="360"/>
        <w:jc w:val="both"/>
        <w:rPr>
          <w:sz w:val="24"/>
          <w:szCs w:val="24"/>
        </w:rPr>
      </w:pPr>
      <w:r w:rsidDel="00000000" w:rsidR="00000000" w:rsidRPr="00000000">
        <w:rPr>
          <w:sz w:val="24"/>
          <w:szCs w:val="24"/>
          <w:rtl w:val="0"/>
        </w:rPr>
        <w:t xml:space="preserve">Ni chaniateir defnyddio delweddau nac iaith amhriodol.</w:t>
      </w:r>
    </w:p>
    <w:p w:rsidR="00000000" w:rsidDel="00000000" w:rsidP="00000000" w:rsidRDefault="00000000" w:rsidRPr="00000000" w14:paraId="00000128">
      <w:pPr>
        <w:widowControl w:val="0"/>
        <w:numPr>
          <w:ilvl w:val="0"/>
          <w:numId w:val="1"/>
        </w:numPr>
        <w:spacing w:line="276" w:lineRule="auto"/>
        <w:ind w:left="720" w:right="22" w:hanging="360"/>
        <w:jc w:val="both"/>
        <w:rPr>
          <w:sz w:val="24"/>
          <w:szCs w:val="24"/>
        </w:rPr>
      </w:pPr>
      <w:r w:rsidDel="00000000" w:rsidR="00000000" w:rsidRPr="00000000">
        <w:rPr>
          <w:sz w:val="24"/>
          <w:szCs w:val="24"/>
          <w:rtl w:val="0"/>
        </w:rPr>
        <w:t xml:space="preserve">Gellir defnyddio ffonau ar gyfer ymchwil ond rhaid eu diffodd yn ystod cyflwyniadau.</w:t>
      </w:r>
    </w:p>
    <w:p w:rsidR="00000000" w:rsidDel="00000000" w:rsidP="00000000" w:rsidRDefault="00000000" w:rsidRPr="00000000" w14:paraId="00000129">
      <w:pPr>
        <w:widowControl w:val="0"/>
        <w:numPr>
          <w:ilvl w:val="0"/>
          <w:numId w:val="1"/>
        </w:numPr>
        <w:spacing w:line="276" w:lineRule="auto"/>
        <w:ind w:left="720" w:right="22" w:hanging="360"/>
        <w:jc w:val="both"/>
        <w:rPr>
          <w:sz w:val="24"/>
          <w:szCs w:val="24"/>
        </w:rPr>
      </w:pPr>
      <w:r w:rsidDel="00000000" w:rsidR="00000000" w:rsidRPr="00000000">
        <w:rPr>
          <w:sz w:val="24"/>
          <w:szCs w:val="24"/>
          <w:rtl w:val="0"/>
        </w:rPr>
        <w:t xml:space="preserve">Ni chaniateir gwrando ar gerddoriaeth yn ystod cyfnod y gystadleuaeth.</w:t>
      </w:r>
    </w:p>
    <w:p w:rsidR="00000000" w:rsidDel="00000000" w:rsidP="00000000" w:rsidRDefault="00000000" w:rsidRPr="00000000" w14:paraId="0000012A">
      <w:pPr>
        <w:widowControl w:val="0"/>
        <w:numPr>
          <w:ilvl w:val="0"/>
          <w:numId w:val="1"/>
        </w:numPr>
        <w:spacing w:after="0" w:before="0" w:line="308.5714285714286" w:lineRule="auto"/>
        <w:ind w:left="720" w:hanging="360"/>
        <w:jc w:val="both"/>
        <w:rPr>
          <w:sz w:val="24"/>
          <w:szCs w:val="24"/>
        </w:rPr>
      </w:pPr>
      <w:r w:rsidDel="00000000" w:rsidR="00000000" w:rsidRPr="00000000">
        <w:rPr>
          <w:color w:val="1f1f1f"/>
          <w:sz w:val="24"/>
          <w:szCs w:val="24"/>
          <w:rtl w:val="0"/>
        </w:rPr>
        <w:t xml:space="preserve">Dylid cyfeirio unrhyw gwestiynau yn ystod gweithgaredd y gystadleuaeth at arweinydd y gystadleuaeth.</w:t>
      </w:r>
      <w:r w:rsidDel="00000000" w:rsidR="00000000" w:rsidRPr="00000000">
        <w:rPr>
          <w:rtl w:val="0"/>
        </w:rPr>
      </w:r>
    </w:p>
    <w:p w:rsidR="00000000" w:rsidDel="00000000" w:rsidP="00000000" w:rsidRDefault="00000000" w:rsidRPr="00000000" w14:paraId="0000012B">
      <w:pPr>
        <w:widowControl w:val="0"/>
        <w:numPr>
          <w:ilvl w:val="0"/>
          <w:numId w:val="1"/>
        </w:numPr>
        <w:spacing w:line="276" w:lineRule="auto"/>
        <w:ind w:left="720" w:right="22" w:hanging="360"/>
        <w:jc w:val="both"/>
        <w:rPr>
          <w:sz w:val="24"/>
          <w:szCs w:val="24"/>
        </w:rPr>
      </w:pPr>
      <w:r w:rsidDel="00000000" w:rsidR="00000000" w:rsidRPr="00000000">
        <w:rPr>
          <w:sz w:val="24"/>
          <w:szCs w:val="24"/>
          <w:rtl w:val="0"/>
        </w:rPr>
        <w:t xml:space="preserve">Efallai na fydd pobl sy'n cyrraedd yn hwyr yn derbyn amser ychwanegol.</w:t>
      </w:r>
    </w:p>
    <w:p w:rsidR="00000000" w:rsidDel="00000000" w:rsidP="00000000" w:rsidRDefault="00000000" w:rsidRPr="00000000" w14:paraId="0000012C">
      <w:pPr>
        <w:widowControl w:val="0"/>
        <w:numPr>
          <w:ilvl w:val="0"/>
          <w:numId w:val="1"/>
        </w:numPr>
        <w:spacing w:line="276" w:lineRule="auto"/>
        <w:ind w:left="720" w:right="22" w:hanging="360"/>
        <w:jc w:val="both"/>
        <w:rPr>
          <w:sz w:val="24"/>
          <w:szCs w:val="24"/>
        </w:rPr>
      </w:pPr>
      <w:r w:rsidDel="00000000" w:rsidR="00000000" w:rsidRPr="00000000">
        <w:rPr>
          <w:sz w:val="24"/>
          <w:szCs w:val="24"/>
          <w:rtl w:val="0"/>
        </w:rPr>
        <w:t xml:space="preserve">Rhaid rhoi gwybod am fethiant offer ar unwaith i gael amser ychwanegol.</w:t>
      </w:r>
      <w:r w:rsidDel="00000000" w:rsidR="00000000" w:rsidRPr="00000000">
        <w:rPr>
          <w:rtl w:val="0"/>
        </w:rPr>
      </w:r>
    </w:p>
    <w:p w:rsidR="00000000" w:rsidDel="00000000" w:rsidP="00000000" w:rsidRDefault="00000000" w:rsidRPr="00000000" w14:paraId="0000012D">
      <w:pPr>
        <w:widowControl w:val="0"/>
        <w:spacing w:line="276" w:lineRule="auto"/>
        <w:ind w:right="22"/>
        <w:jc w:val="both"/>
        <w:rPr>
          <w:b w:val="1"/>
          <w:sz w:val="24"/>
          <w:szCs w:val="24"/>
        </w:rPr>
      </w:pPr>
      <w:r w:rsidDel="00000000" w:rsidR="00000000" w:rsidRPr="00000000">
        <w:rPr>
          <w:rtl w:val="0"/>
        </w:rPr>
      </w:r>
    </w:p>
    <w:p w:rsidR="00000000" w:rsidDel="00000000" w:rsidP="00000000" w:rsidRDefault="00000000" w:rsidRPr="00000000" w14:paraId="0000012E">
      <w:pPr>
        <w:widowControl w:val="0"/>
        <w:spacing w:line="276" w:lineRule="auto"/>
        <w:ind w:right="22"/>
        <w:jc w:val="both"/>
        <w:rPr>
          <w:b w:val="1"/>
          <w:sz w:val="24"/>
          <w:szCs w:val="24"/>
        </w:rPr>
      </w:pPr>
      <w:r w:rsidDel="00000000" w:rsidR="00000000" w:rsidRPr="00000000">
        <w:rPr>
          <w:rtl w:val="0"/>
        </w:rPr>
      </w:r>
    </w:p>
    <w:p w:rsidR="00000000" w:rsidDel="00000000" w:rsidP="00000000" w:rsidRDefault="00000000" w:rsidRPr="00000000" w14:paraId="0000012F">
      <w:pPr>
        <w:widowControl w:val="0"/>
        <w:spacing w:line="276" w:lineRule="auto"/>
        <w:ind w:right="22"/>
        <w:jc w:val="both"/>
        <w:rPr>
          <w:b w:val="1"/>
          <w:sz w:val="24"/>
          <w:szCs w:val="24"/>
        </w:rPr>
      </w:pPr>
      <w:r w:rsidDel="00000000" w:rsidR="00000000" w:rsidRPr="00000000">
        <w:rPr>
          <w:b w:val="1"/>
          <w:sz w:val="24"/>
          <w:szCs w:val="24"/>
          <w:rtl w:val="0"/>
        </w:rPr>
        <w:t xml:space="preserve">Iechyd a Diogelwch</w:t>
      </w:r>
    </w:p>
    <w:p w:rsidR="00000000" w:rsidDel="00000000" w:rsidP="00000000" w:rsidRDefault="00000000" w:rsidRPr="00000000" w14:paraId="00000130">
      <w:pPr>
        <w:widowControl w:val="0"/>
        <w:numPr>
          <w:ilvl w:val="0"/>
          <w:numId w:val="8"/>
        </w:numPr>
        <w:spacing w:line="276" w:lineRule="auto"/>
        <w:ind w:left="720" w:right="22" w:hanging="360"/>
        <w:jc w:val="both"/>
        <w:rPr>
          <w:sz w:val="24"/>
          <w:szCs w:val="24"/>
          <w:u w:val="none"/>
        </w:rPr>
      </w:pPr>
      <w:r w:rsidDel="00000000" w:rsidR="00000000" w:rsidRPr="00000000">
        <w:rPr>
          <w:sz w:val="24"/>
          <w:szCs w:val="24"/>
          <w:rtl w:val="0"/>
        </w:rPr>
        <w:t xml:space="preserve">Gwisgwch esgidiau caeedig</w:t>
      </w:r>
    </w:p>
    <w:p w:rsidR="00000000" w:rsidDel="00000000" w:rsidP="00000000" w:rsidRDefault="00000000" w:rsidRPr="00000000" w14:paraId="00000131">
      <w:pPr>
        <w:widowControl w:val="0"/>
        <w:numPr>
          <w:ilvl w:val="0"/>
          <w:numId w:val="8"/>
        </w:numPr>
        <w:spacing w:line="276" w:lineRule="auto"/>
        <w:ind w:left="720" w:right="22" w:hanging="360"/>
        <w:jc w:val="both"/>
        <w:rPr>
          <w:sz w:val="24"/>
          <w:szCs w:val="24"/>
          <w:u w:val="none"/>
        </w:rPr>
      </w:pPr>
      <w:r w:rsidDel="00000000" w:rsidR="00000000" w:rsidRPr="00000000">
        <w:rPr>
          <w:sz w:val="24"/>
          <w:szCs w:val="24"/>
          <w:rtl w:val="0"/>
        </w:rPr>
        <w:t xml:space="preserve">Rhaid clymu gwallt hir yn ôl</w:t>
      </w:r>
    </w:p>
    <w:p w:rsidR="00000000" w:rsidDel="00000000" w:rsidP="00000000" w:rsidRDefault="00000000" w:rsidRPr="00000000" w14:paraId="00000132">
      <w:pPr>
        <w:widowControl w:val="0"/>
        <w:numPr>
          <w:ilvl w:val="0"/>
          <w:numId w:val="8"/>
        </w:numPr>
        <w:spacing w:line="276" w:lineRule="auto"/>
        <w:ind w:left="720" w:right="22" w:hanging="360"/>
        <w:jc w:val="both"/>
        <w:rPr>
          <w:sz w:val="24"/>
          <w:szCs w:val="24"/>
          <w:u w:val="none"/>
        </w:rPr>
      </w:pPr>
      <w:r w:rsidDel="00000000" w:rsidR="00000000" w:rsidRPr="00000000">
        <w:rPr>
          <w:sz w:val="24"/>
          <w:szCs w:val="24"/>
          <w:rtl w:val="0"/>
        </w:rPr>
        <w:t xml:space="preserve">Rhaid osgoi ategolion rhydd</w:t>
      </w:r>
    </w:p>
    <w:p w:rsidR="00000000" w:rsidDel="00000000" w:rsidP="00000000" w:rsidRDefault="00000000" w:rsidRPr="00000000" w14:paraId="00000133">
      <w:pPr>
        <w:widowControl w:val="0"/>
        <w:spacing w:line="276" w:lineRule="auto"/>
        <w:ind w:left="0" w:right="22" w:firstLine="0"/>
        <w:jc w:val="both"/>
        <w:rPr>
          <w:b w:val="1"/>
          <w:sz w:val="24"/>
          <w:szCs w:val="24"/>
        </w:rPr>
      </w:pPr>
      <w:r w:rsidDel="00000000" w:rsidR="00000000" w:rsidRPr="00000000">
        <w:rPr>
          <w:rtl w:val="0"/>
        </w:rPr>
      </w:r>
    </w:p>
    <w:p w:rsidR="00000000" w:rsidDel="00000000" w:rsidP="00000000" w:rsidRDefault="00000000" w:rsidRPr="00000000" w14:paraId="00000134">
      <w:pPr>
        <w:widowControl w:val="0"/>
        <w:spacing w:line="276" w:lineRule="auto"/>
        <w:ind w:right="22"/>
        <w:jc w:val="both"/>
        <w:rPr>
          <w:b w:val="1"/>
          <w:sz w:val="28"/>
          <w:szCs w:val="28"/>
        </w:rPr>
      </w:pPr>
      <w:r w:rsidDel="00000000" w:rsidR="00000000" w:rsidRPr="00000000">
        <w:rPr>
          <w:b w:val="1"/>
          <w:sz w:val="28"/>
          <w:szCs w:val="28"/>
          <w:rtl w:val="0"/>
        </w:rPr>
        <w:t xml:space="preserve">Marcio ac Asesu</w:t>
      </w:r>
      <w:r w:rsidDel="00000000" w:rsidR="00000000" w:rsidRPr="00000000">
        <w:rPr>
          <w:rtl w:val="0"/>
        </w:rPr>
      </w:r>
    </w:p>
    <w:p w:rsidR="00000000" w:rsidDel="00000000" w:rsidP="00000000" w:rsidRDefault="00000000" w:rsidRPr="00000000" w14:paraId="00000135">
      <w:pPr>
        <w:widowControl w:val="0"/>
        <w:spacing w:line="276" w:lineRule="auto"/>
        <w:jc w:val="both"/>
        <w:rPr>
          <w:sz w:val="24"/>
          <w:szCs w:val="24"/>
        </w:rPr>
      </w:pPr>
      <w:r w:rsidDel="00000000" w:rsidR="00000000" w:rsidRPr="00000000">
        <w:rPr>
          <w:sz w:val="24"/>
          <w:szCs w:val="24"/>
          <w:rtl w:val="0"/>
        </w:rPr>
        <w:t xml:space="preserve">Bydd gwaith marcio a beirniadu’r gystadleuaeth hon yn cael ei wneud gan dîm o arbenigwyr o’r Diwydiant, o faes Addysg Bellach neu sy’n Ddarparwr Hyfforddiant, gan ddefnyddio meini prawf marcio a marciau wedi'u dyrannu o flaen llaw i sicrhau cysondeb. </w:t>
      </w:r>
    </w:p>
    <w:p w:rsidR="00000000" w:rsidDel="00000000" w:rsidP="00000000" w:rsidRDefault="00000000" w:rsidRPr="00000000" w14:paraId="00000136">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137">
      <w:pPr>
        <w:widowControl w:val="0"/>
        <w:spacing w:line="276" w:lineRule="auto"/>
        <w:ind w:right="22"/>
        <w:jc w:val="both"/>
        <w:rPr>
          <w:sz w:val="24"/>
          <w:szCs w:val="24"/>
        </w:rPr>
      </w:pPr>
      <w:r w:rsidDel="00000000" w:rsidR="00000000" w:rsidRPr="00000000">
        <w:rPr>
          <w:sz w:val="24"/>
          <w:szCs w:val="24"/>
          <w:rtl w:val="0"/>
        </w:rPr>
        <w:t xml:space="preserve">Dadansoddiad byr o’r marcio a’r asesu:</w:t>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5535"/>
        <w:gridCol w:w="1770"/>
        <w:tblGridChange w:id="0">
          <w:tblGrid>
            <w:gridCol w:w="1695"/>
            <w:gridCol w:w="5535"/>
            <w:gridCol w:w="17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Meini prawf Adnabod</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Disgrifiad</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Portffolio yn y Rownd Fyw:</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Uchafswm Marciau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b w:val="1"/>
                <w:sz w:val="24"/>
                <w:szCs w:val="24"/>
              </w:rPr>
            </w:pPr>
            <w:r w:rsidDel="00000000" w:rsidR="00000000" w:rsidRPr="00000000">
              <w:rPr>
                <w:b w:val="1"/>
                <w:sz w:val="24"/>
                <w:szCs w:val="24"/>
                <w:rtl w:val="0"/>
              </w:rPr>
              <w:t xml:space="preserve">Cyd-destun a Chysyniad: </w:t>
            </w:r>
          </w:p>
          <w:p w:rsidR="00000000" w:rsidDel="00000000" w:rsidP="00000000" w:rsidRDefault="00000000" w:rsidRPr="00000000" w14:paraId="0000013E">
            <w:pPr>
              <w:widowControl w:val="0"/>
              <w:spacing w:line="240" w:lineRule="auto"/>
              <w:rPr>
                <w:sz w:val="24"/>
                <w:szCs w:val="24"/>
              </w:rPr>
            </w:pPr>
            <w:r w:rsidDel="00000000" w:rsidR="00000000" w:rsidRPr="00000000">
              <w:rPr>
                <w:sz w:val="24"/>
                <w:szCs w:val="24"/>
                <w:rtl w:val="0"/>
              </w:rPr>
              <w:t xml:space="preserve">Cysyniad cydlynol. Eglurder y neges.</w:t>
            </w:r>
          </w:p>
          <w:p w:rsidR="00000000" w:rsidDel="00000000" w:rsidP="00000000" w:rsidRDefault="00000000" w:rsidRPr="00000000" w14:paraId="0000013F">
            <w:pPr>
              <w:widowControl w:val="0"/>
              <w:spacing w:line="240" w:lineRule="auto"/>
              <w:rPr>
                <w:sz w:val="24"/>
                <w:szCs w:val="24"/>
              </w:rPr>
            </w:pPr>
            <w:r w:rsidDel="00000000" w:rsidR="00000000" w:rsidRPr="00000000">
              <w:rPr>
                <w:sz w:val="24"/>
                <w:szCs w:val="24"/>
                <w:rtl w:val="0"/>
              </w:rPr>
              <w:t xml:space="preserve">(Cefnogir gan 150 gair (yn fras) Datganiad/ Crynodeb)</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b w:val="1"/>
                <w:sz w:val="24"/>
                <w:szCs w:val="24"/>
              </w:rPr>
            </w:pPr>
            <w:r w:rsidDel="00000000" w:rsidR="00000000" w:rsidRPr="00000000">
              <w:rPr>
                <w:b w:val="1"/>
                <w:sz w:val="24"/>
                <w:szCs w:val="24"/>
                <w:rtl w:val="0"/>
              </w:rPr>
              <w:t xml:space="preserve">Sgiliau Technegol:</w:t>
            </w:r>
          </w:p>
          <w:p w:rsidR="00000000" w:rsidDel="00000000" w:rsidP="00000000" w:rsidRDefault="00000000" w:rsidRPr="00000000" w14:paraId="00000143">
            <w:pPr>
              <w:widowControl w:val="0"/>
              <w:spacing w:line="240" w:lineRule="auto"/>
              <w:rPr>
                <w:sz w:val="24"/>
                <w:szCs w:val="24"/>
              </w:rPr>
            </w:pPr>
            <w:r w:rsidDel="00000000" w:rsidR="00000000" w:rsidRPr="00000000">
              <w:rPr>
                <w:sz w:val="24"/>
                <w:szCs w:val="24"/>
                <w:rtl w:val="0"/>
              </w:rPr>
              <w:t xml:space="preserve">Gwaith dylunio wedi’i gyflwyno’n broffesiynol yn unol ag arferion y diwydiant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b w:val="1"/>
                <w:sz w:val="24"/>
                <w:szCs w:val="24"/>
              </w:rPr>
            </w:pPr>
            <w:r w:rsidDel="00000000" w:rsidR="00000000" w:rsidRPr="00000000">
              <w:rPr>
                <w:b w:val="1"/>
                <w:sz w:val="24"/>
                <w:szCs w:val="24"/>
                <w:rtl w:val="0"/>
              </w:rPr>
              <w:t xml:space="preserve">Creadigrwydd:</w:t>
            </w:r>
          </w:p>
          <w:p w:rsidR="00000000" w:rsidDel="00000000" w:rsidP="00000000" w:rsidRDefault="00000000" w:rsidRPr="00000000" w14:paraId="00000147">
            <w:pPr>
              <w:widowControl w:val="0"/>
              <w:spacing w:line="240" w:lineRule="auto"/>
              <w:rPr>
                <w:sz w:val="24"/>
                <w:szCs w:val="24"/>
              </w:rPr>
            </w:pPr>
            <w:r w:rsidDel="00000000" w:rsidR="00000000" w:rsidRPr="00000000">
              <w:rPr>
                <w:sz w:val="24"/>
                <w:szCs w:val="24"/>
                <w:rtl w:val="0"/>
              </w:rPr>
              <w:t xml:space="preserve">Creadigrwydd, unigrwydd esthetig</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jc w:val="both"/>
              <w:rPr>
                <w:sz w:val="24"/>
                <w:szCs w:val="24"/>
              </w:rPr>
            </w:pPr>
            <w:r w:rsidDel="00000000" w:rsidR="00000000" w:rsidRPr="00000000">
              <w:rPr>
                <w:b w:val="1"/>
                <w:sz w:val="24"/>
                <w:szCs w:val="24"/>
                <w:rtl w:val="0"/>
              </w:rPr>
              <w:t xml:space="preserve">Cyfanswm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20</w:t>
            </w:r>
          </w:p>
        </w:tc>
      </w:tr>
    </w:tbl>
    <w:p w:rsidR="00000000" w:rsidDel="00000000" w:rsidP="00000000" w:rsidRDefault="00000000" w:rsidRPr="00000000" w14:paraId="0000014C">
      <w:pPr>
        <w:widowControl w:val="0"/>
        <w:spacing w:line="276" w:lineRule="auto"/>
        <w:ind w:right="22"/>
        <w:jc w:val="both"/>
        <w:rPr>
          <w:sz w:val="24"/>
          <w:szCs w:val="24"/>
        </w:rPr>
      </w:pPr>
      <w:r w:rsidDel="00000000" w:rsidR="00000000" w:rsidRPr="00000000">
        <w:rPr>
          <w:rtl w:val="0"/>
        </w:rPr>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5520"/>
        <w:gridCol w:w="1770"/>
        <w:tblGridChange w:id="0">
          <w:tblGrid>
            <w:gridCol w:w="1710"/>
            <w:gridCol w:w="5520"/>
            <w:gridCol w:w="17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b w:val="1"/>
                <w:sz w:val="24"/>
                <w:szCs w:val="24"/>
              </w:rPr>
            </w:pPr>
            <w:r w:rsidDel="00000000" w:rsidR="00000000" w:rsidRPr="00000000">
              <w:rPr>
                <w:b w:val="1"/>
                <w:sz w:val="24"/>
                <w:szCs w:val="24"/>
                <w:rtl w:val="0"/>
              </w:rPr>
              <w:t xml:space="preserve">Meini prawf Adnabod</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b w:val="1"/>
                <w:sz w:val="24"/>
                <w:szCs w:val="24"/>
              </w:rPr>
            </w:pPr>
            <w:r w:rsidDel="00000000" w:rsidR="00000000" w:rsidRPr="00000000">
              <w:rPr>
                <w:b w:val="1"/>
                <w:sz w:val="24"/>
                <w:szCs w:val="24"/>
                <w:rtl w:val="0"/>
              </w:rPr>
              <w:t xml:space="preserve">Disgrifiad</w:t>
            </w:r>
          </w:p>
          <w:p w:rsidR="00000000" w:rsidDel="00000000" w:rsidP="00000000" w:rsidRDefault="00000000" w:rsidRPr="00000000" w14:paraId="0000014F">
            <w:pPr>
              <w:widowControl w:val="0"/>
              <w:spacing w:line="240" w:lineRule="auto"/>
              <w:rPr>
                <w:b w:val="1"/>
                <w:sz w:val="24"/>
                <w:szCs w:val="24"/>
              </w:rPr>
            </w:pPr>
            <w:r w:rsidDel="00000000" w:rsidR="00000000" w:rsidRPr="00000000">
              <w:rPr>
                <w:b w:val="1"/>
                <w:sz w:val="24"/>
                <w:szCs w:val="24"/>
                <w:rtl w:val="0"/>
              </w:rPr>
              <w:t xml:space="preserve">Canlyniadau Terfynol a gynhyrchwyd yn y Rownd Fyw:</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b w:val="1"/>
                <w:sz w:val="24"/>
                <w:szCs w:val="24"/>
              </w:rPr>
            </w:pPr>
            <w:r w:rsidDel="00000000" w:rsidR="00000000" w:rsidRPr="00000000">
              <w:rPr>
                <w:b w:val="1"/>
                <w:sz w:val="24"/>
                <w:szCs w:val="24"/>
                <w:rtl w:val="0"/>
              </w:rPr>
              <w:t xml:space="preserve">Uchafswm Marciau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b w:val="1"/>
                <w:sz w:val="24"/>
                <w:szCs w:val="24"/>
              </w:rPr>
            </w:pPr>
            <w:r w:rsidDel="00000000" w:rsidR="00000000" w:rsidRPr="00000000">
              <w:rPr>
                <w:b w:val="1"/>
                <w:sz w:val="24"/>
                <w:szCs w:val="24"/>
                <w:rtl w:val="0"/>
              </w:rPr>
              <w:t xml:space="preserve">Cyd-destun a Chysyniad: </w:t>
            </w:r>
          </w:p>
          <w:p w:rsidR="00000000" w:rsidDel="00000000" w:rsidP="00000000" w:rsidRDefault="00000000" w:rsidRPr="00000000" w14:paraId="00000153">
            <w:pPr>
              <w:widowControl w:val="0"/>
              <w:spacing w:line="240" w:lineRule="auto"/>
              <w:rPr>
                <w:sz w:val="24"/>
                <w:szCs w:val="24"/>
              </w:rPr>
            </w:pPr>
            <w:r w:rsidDel="00000000" w:rsidR="00000000" w:rsidRPr="00000000">
              <w:rPr>
                <w:sz w:val="24"/>
                <w:szCs w:val="24"/>
                <w:rtl w:val="0"/>
              </w:rPr>
              <w:t xml:space="preserve">Cysyniad cydlynol. Cyfathrebu ac eglurder y neges. (Cefnogir gan gyflwyniad i'r Beirniaid)</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b w:val="1"/>
                <w:sz w:val="24"/>
                <w:szCs w:val="24"/>
              </w:rPr>
            </w:pPr>
            <w:r w:rsidDel="00000000" w:rsidR="00000000" w:rsidRPr="00000000">
              <w:rPr>
                <w:b w:val="1"/>
                <w:sz w:val="24"/>
                <w:szCs w:val="24"/>
                <w:rtl w:val="0"/>
              </w:rPr>
              <w:t xml:space="preserve">Sgiliau Technegol:</w:t>
            </w:r>
          </w:p>
          <w:p w:rsidR="00000000" w:rsidDel="00000000" w:rsidP="00000000" w:rsidRDefault="00000000" w:rsidRPr="00000000" w14:paraId="00000157">
            <w:pPr>
              <w:widowControl w:val="0"/>
              <w:spacing w:line="240" w:lineRule="auto"/>
              <w:rPr>
                <w:sz w:val="24"/>
                <w:szCs w:val="24"/>
              </w:rPr>
            </w:pPr>
            <w:r w:rsidDel="00000000" w:rsidR="00000000" w:rsidRPr="00000000">
              <w:rPr>
                <w:sz w:val="24"/>
                <w:szCs w:val="24"/>
                <w:rtl w:val="0"/>
              </w:rPr>
              <w:t xml:space="preserve">Rheoli cynhyrchu, offer, technegau a lefel y gwaith gorffenedig</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sz w:val="24"/>
                <w:szCs w:val="24"/>
              </w:rPr>
            </w:pPr>
            <w:r w:rsidDel="00000000" w:rsidR="00000000" w:rsidRPr="00000000">
              <w:rPr>
                <w:sz w:val="24"/>
                <w:szCs w:val="24"/>
                <w:rtl w:val="0"/>
              </w:rPr>
              <w:t xml:space="preserve">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b w:val="1"/>
                <w:sz w:val="24"/>
                <w:szCs w:val="24"/>
              </w:rPr>
            </w:pPr>
            <w:r w:rsidDel="00000000" w:rsidR="00000000" w:rsidRPr="00000000">
              <w:rPr>
                <w:b w:val="1"/>
                <w:sz w:val="24"/>
                <w:szCs w:val="24"/>
                <w:rtl w:val="0"/>
              </w:rPr>
              <w:t xml:space="preserve">Creadigrwydd:</w:t>
            </w:r>
          </w:p>
          <w:p w:rsidR="00000000" w:rsidDel="00000000" w:rsidP="00000000" w:rsidRDefault="00000000" w:rsidRPr="00000000" w14:paraId="0000015B">
            <w:pPr>
              <w:widowControl w:val="0"/>
              <w:spacing w:line="240" w:lineRule="auto"/>
              <w:rPr>
                <w:sz w:val="24"/>
                <w:szCs w:val="24"/>
              </w:rPr>
            </w:pPr>
            <w:r w:rsidDel="00000000" w:rsidR="00000000" w:rsidRPr="00000000">
              <w:rPr>
                <w:sz w:val="24"/>
                <w:szCs w:val="24"/>
                <w:rtl w:val="0"/>
              </w:rPr>
              <w:t xml:space="preserve">Creadigrwydd, unigrwydd esthetig, effaith y gwaith terfynol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sz w:val="24"/>
                <w:szCs w:val="24"/>
              </w:rPr>
            </w:pPr>
            <w:r w:rsidDel="00000000" w:rsidR="00000000" w:rsidRPr="00000000">
              <w:rPr>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jc w:val="both"/>
              <w:rPr>
                <w:sz w:val="24"/>
                <w:szCs w:val="24"/>
              </w:rPr>
            </w:pPr>
            <w:r w:rsidDel="00000000" w:rsidR="00000000" w:rsidRPr="00000000">
              <w:rPr>
                <w:b w:val="1"/>
                <w:sz w:val="24"/>
                <w:szCs w:val="24"/>
                <w:rtl w:val="0"/>
              </w:rPr>
              <w:t xml:space="preserve">Cyfanswm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b w:val="1"/>
                <w:sz w:val="24"/>
                <w:szCs w:val="24"/>
              </w:rPr>
            </w:pPr>
            <w:r w:rsidDel="00000000" w:rsidR="00000000" w:rsidRPr="00000000">
              <w:rPr>
                <w:b w:val="1"/>
                <w:sz w:val="24"/>
                <w:szCs w:val="24"/>
                <w:rtl w:val="0"/>
              </w:rPr>
              <w:t xml:space="preserve">80</w:t>
            </w:r>
          </w:p>
        </w:tc>
      </w:tr>
    </w:tbl>
    <w:p w:rsidR="00000000" w:rsidDel="00000000" w:rsidP="00000000" w:rsidRDefault="00000000" w:rsidRPr="00000000" w14:paraId="00000160">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161">
      <w:pPr>
        <w:widowControl w:val="0"/>
        <w:spacing w:line="276" w:lineRule="auto"/>
        <w:ind w:right="22"/>
        <w:jc w:val="both"/>
        <w:rPr>
          <w:b w:val="1"/>
          <w:sz w:val="28"/>
          <w:szCs w:val="28"/>
        </w:rPr>
      </w:pPr>
      <w:r w:rsidDel="00000000" w:rsidR="00000000" w:rsidRPr="00000000">
        <w:rPr>
          <w:b w:val="1"/>
          <w:sz w:val="28"/>
          <w:szCs w:val="28"/>
          <w:rtl w:val="0"/>
        </w:rPr>
        <w:t xml:space="preserve">Adborth a Chydnabyddiaeth</w:t>
      </w:r>
      <w:r w:rsidDel="00000000" w:rsidR="00000000" w:rsidRPr="00000000">
        <w:rPr>
          <w:rtl w:val="0"/>
        </w:rPr>
      </w:r>
    </w:p>
    <w:p w:rsidR="00000000" w:rsidDel="00000000" w:rsidP="00000000" w:rsidRDefault="00000000" w:rsidRPr="00000000" w14:paraId="00000162">
      <w:pPr>
        <w:widowControl w:val="0"/>
        <w:spacing w:after="160" w:line="276" w:lineRule="auto"/>
        <w:ind w:right="22"/>
        <w:jc w:val="both"/>
        <w:rPr>
          <w:sz w:val="24"/>
          <w:szCs w:val="24"/>
        </w:rPr>
      </w:pPr>
      <w:r w:rsidDel="00000000" w:rsidR="00000000" w:rsidRPr="00000000">
        <w:rPr>
          <w:sz w:val="24"/>
          <w:szCs w:val="24"/>
          <w:rtl w:val="0"/>
        </w:rPr>
        <w:t xml:space="preserve">Darperir adborth llafar yn unigol ac mewn grŵp ar ddiwedd y gystadleuaeth. Ni fydd unrhyw ganlyniadau na gwobrau yn cael eu rhoi ar y diwrnod gan y bydd y marcio’n cynnwys elfen sicrhau ansawdd. </w:t>
      </w:r>
    </w:p>
    <w:p w:rsidR="00000000" w:rsidDel="00000000" w:rsidP="00000000" w:rsidRDefault="00000000" w:rsidRPr="00000000" w14:paraId="00000163">
      <w:pPr>
        <w:spacing w:after="200" w:line="276"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164">
      <w:pPr>
        <w:widowControl w:val="0"/>
        <w:spacing w:after="200" w:line="276" w:lineRule="auto"/>
        <w:jc w:val="both"/>
        <w:rPr>
          <w:b w:val="1"/>
          <w:sz w:val="28"/>
          <w:szCs w:val="28"/>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r w:rsidDel="00000000" w:rsidR="00000000" w:rsidRPr="00000000">
        <w:rPr>
          <w:rtl w:val="0"/>
        </w:rPr>
      </w:r>
    </w:p>
    <w:p w:rsidR="00000000" w:rsidDel="00000000" w:rsidP="00000000" w:rsidRDefault="00000000" w:rsidRPr="00000000" w14:paraId="00000165">
      <w:pPr>
        <w:widowControl w:val="0"/>
        <w:spacing w:line="276" w:lineRule="auto"/>
        <w:ind w:right="22"/>
        <w:jc w:val="both"/>
        <w:rPr>
          <w:b w:val="1"/>
          <w:sz w:val="28"/>
          <w:szCs w:val="28"/>
        </w:rPr>
      </w:pPr>
      <w:r w:rsidDel="00000000" w:rsidR="00000000" w:rsidRPr="00000000">
        <w:rPr>
          <w:b w:val="1"/>
          <w:sz w:val="28"/>
          <w:szCs w:val="28"/>
          <w:rtl w:val="0"/>
        </w:rPr>
        <w:t xml:space="preserve">Arweinydd y Gystadleuaeth </w:t>
      </w:r>
    </w:p>
    <w:p w:rsidR="00000000" w:rsidDel="00000000" w:rsidP="00000000" w:rsidRDefault="00000000" w:rsidRPr="00000000" w14:paraId="00000166">
      <w:pPr>
        <w:widowControl w:val="0"/>
        <w:spacing w:line="276" w:lineRule="auto"/>
        <w:ind w:right="30"/>
        <w:jc w:val="both"/>
        <w:rPr>
          <w:sz w:val="24"/>
          <w:szCs w:val="24"/>
        </w:rPr>
      </w:pPr>
      <w:r w:rsidDel="00000000" w:rsidR="00000000" w:rsidRPr="00000000">
        <w:rPr>
          <w:sz w:val="24"/>
          <w:szCs w:val="24"/>
          <w:rtl w:val="0"/>
        </w:rPr>
        <w:t xml:space="preserve">Georgia McKie </w:t>
      </w:r>
    </w:p>
    <w:p w:rsidR="00000000" w:rsidDel="00000000" w:rsidP="00000000" w:rsidRDefault="00000000" w:rsidRPr="00000000" w14:paraId="00000167">
      <w:pPr>
        <w:widowControl w:val="0"/>
        <w:spacing w:line="276" w:lineRule="auto"/>
        <w:ind w:right="30"/>
        <w:jc w:val="both"/>
        <w:rPr>
          <w:sz w:val="24"/>
          <w:szCs w:val="24"/>
        </w:rPr>
      </w:pPr>
      <w:hyperlink r:id="rId29">
        <w:r w:rsidDel="00000000" w:rsidR="00000000" w:rsidRPr="00000000">
          <w:rPr>
            <w:color w:val="1155cc"/>
            <w:sz w:val="24"/>
            <w:szCs w:val="24"/>
            <w:u w:val="single"/>
            <w:rtl w:val="0"/>
          </w:rPr>
          <w:t xml:space="preserve">georgia.mckie@uwtsd.ac.uk</w:t>
        </w:r>
      </w:hyperlink>
      <w:r w:rsidDel="00000000" w:rsidR="00000000" w:rsidRPr="00000000">
        <w:rPr>
          <w:rtl w:val="0"/>
        </w:rPr>
      </w:r>
    </w:p>
    <w:p w:rsidR="00000000" w:rsidDel="00000000" w:rsidP="00000000" w:rsidRDefault="00000000" w:rsidRPr="00000000" w14:paraId="00000168">
      <w:pPr>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169">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16A">
      <w:pPr>
        <w:spacing w:line="240" w:lineRule="auto"/>
        <w:rPr>
          <w:b w:val="1"/>
          <w:sz w:val="28"/>
          <w:szCs w:val="28"/>
        </w:rPr>
      </w:pPr>
      <w:r w:rsidDel="00000000" w:rsidR="00000000" w:rsidRPr="00000000">
        <w:rPr>
          <w:rtl w:val="0"/>
        </w:rPr>
      </w:r>
    </w:p>
    <w:p w:rsidR="00000000" w:rsidDel="00000000" w:rsidP="00000000" w:rsidRDefault="00000000" w:rsidRPr="00000000" w14:paraId="0000016B">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16C">
      <w:pPr>
        <w:spacing w:line="240" w:lineRule="auto"/>
        <w:rPr>
          <w:sz w:val="24"/>
          <w:szCs w:val="24"/>
        </w:rPr>
      </w:pPr>
      <w:r w:rsidDel="00000000" w:rsidR="00000000" w:rsidRPr="00000000">
        <w:rPr>
          <w:rtl w:val="0"/>
        </w:rPr>
      </w:r>
    </w:p>
    <w:p w:rsidR="00000000" w:rsidDel="00000000" w:rsidP="00000000" w:rsidRDefault="00000000" w:rsidRPr="00000000" w14:paraId="0000016D">
      <w:pPr>
        <w:spacing w:line="240" w:lineRule="auto"/>
        <w:rPr>
          <w:sz w:val="24"/>
          <w:szCs w:val="24"/>
        </w:rPr>
      </w:pPr>
      <w:r w:rsidDel="00000000" w:rsidR="00000000" w:rsidRPr="00000000">
        <w:rPr>
          <w:color w:val="ff0000"/>
          <w:sz w:val="24"/>
          <w:szCs w:val="24"/>
        </w:rPr>
        <w:drawing>
          <wp:inline distB="114300" distT="114300" distL="114300" distR="114300">
            <wp:extent cx="4467225" cy="742950"/>
            <wp:effectExtent b="0" l="0" r="0" t="0"/>
            <wp:docPr id="1" name="image2.png"/>
            <a:graphic>
              <a:graphicData uri="http://schemas.openxmlformats.org/drawingml/2006/picture">
                <pic:pic>
                  <pic:nvPicPr>
                    <pic:cNvPr id="0" name="image2.png"/>
                    <pic:cNvPicPr preferRelativeResize="0"/>
                  </pic:nvPicPr>
                  <pic:blipFill>
                    <a:blip r:embed="rId19"/>
                    <a:srcRect b="0" l="0" r="0" t="0"/>
                    <a:stretch>
                      <a:fillRect/>
                    </a:stretch>
                  </pic:blipFill>
                  <pic:spPr>
                    <a:xfrm>
                      <a:off x="0" y="0"/>
                      <a:ext cx="4467225" cy="742950"/>
                    </a:xfrm>
                    <a:prstGeom prst="rect"/>
                    <a:ln/>
                  </pic:spPr>
                </pic:pic>
              </a:graphicData>
            </a:graphic>
          </wp:inline>
        </w:drawing>
      </w:r>
      <w:r w:rsidDel="00000000" w:rsidR="00000000" w:rsidRPr="00000000">
        <w:rPr>
          <w:rtl w:val="0"/>
        </w:rPr>
      </w:r>
    </w:p>
    <w:p w:rsidR="00000000" w:rsidDel="00000000" w:rsidP="00000000" w:rsidRDefault="00000000" w:rsidRPr="00000000" w14:paraId="0000016E">
      <w:pPr>
        <w:widowControl w:val="0"/>
        <w:spacing w:line="276" w:lineRule="auto"/>
        <w:ind w:right="-6"/>
        <w:jc w:val="both"/>
        <w:rPr>
          <w:sz w:val="24"/>
          <w:szCs w:val="24"/>
        </w:rPr>
      </w:pPr>
      <w:r w:rsidDel="00000000" w:rsidR="00000000" w:rsidRPr="00000000">
        <w:rPr>
          <w:rtl w:val="0"/>
        </w:rPr>
      </w:r>
    </w:p>
    <w:sectPr>
      <w:headerReference r:id="rId30" w:type="default"/>
      <w:headerReference r:id="rId31" w:type="first"/>
      <w:footerReference r:id="rId32" w:type="default"/>
      <w:footerReference r:id="rId33" w:type="first"/>
      <w:pgSz w:h="16834" w:w="11909" w:orient="portrait"/>
      <w:pgMar w:bottom="1440" w:top="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rPr/>
    </w:pPr>
    <w:r w:rsidDel="00000000" w:rsidR="00000000" w:rsidRPr="00000000">
      <w:rPr>
        <w:sz w:val="20"/>
        <w:szCs w:val="20"/>
        <w:rtl w:val="0"/>
      </w:rPr>
      <w:t xml:space="preserve">© Cystadleuaeth Sgiliau Cymru 2025 – Skills Competition Wales 2025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inspiringskills.gov.wales/competitions/competition-registration-guide" TargetMode="External"/><Relationship Id="rId22" Type="http://schemas.openxmlformats.org/officeDocument/2006/relationships/hyperlink" Target="https://fashiontextilemuseum.org/exhibitionsdisplays/textiles-the-art-of-mankind/?date_from=20250328&amp;date_to=20250907" TargetMode="External"/><Relationship Id="rId21" Type="http://schemas.openxmlformats.org/officeDocument/2006/relationships/hyperlink" Target="https://www.vam.ac.uk/collections/textiles" TargetMode="External"/><Relationship Id="rId24" Type="http://schemas.openxmlformats.org/officeDocument/2006/relationships/hyperlink" Target="https://www.vam.ac.uk/articles/cloth-of-a-continent-africa-fashion" TargetMode="External"/><Relationship Id="rId23" Type="http://schemas.openxmlformats.org/officeDocument/2006/relationships/hyperlink" Target="https://hapticandhue.com/list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ashiontextilemuseum.org/exhibitionsdisplays/textiles-the-art-of-mankind/?date_from=20250328&amp;date_to=20250907" TargetMode="External"/><Relationship Id="rId26" Type="http://schemas.openxmlformats.org/officeDocument/2006/relationships/hyperlink" Target="https://www.ellenmacarthurfoundation.org/topics/fashion/examples" TargetMode="External"/><Relationship Id="rId25" Type="http://schemas.openxmlformats.org/officeDocument/2006/relationships/hyperlink" Target="http://earth.org" TargetMode="External"/><Relationship Id="rId28" Type="http://schemas.openxmlformats.org/officeDocument/2006/relationships/hyperlink" Target="https://inspiringskills.gov.wales/terms/registrations-terms-and-conditions?lang=cy" TargetMode="External"/><Relationship Id="rId27" Type="http://schemas.openxmlformats.org/officeDocument/2006/relationships/hyperlink" Target="https://textilementor.com/role-of-cultural-textiles-in-our-society/"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mailto:georgia.mckie@uwtsd.ac.uk"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www.vam.ac.uk/collections/textiles" TargetMode="External"/><Relationship Id="rId31" Type="http://schemas.openxmlformats.org/officeDocument/2006/relationships/header" Target="header2.xml"/><Relationship Id="rId30" Type="http://schemas.openxmlformats.org/officeDocument/2006/relationships/header" Target="header1.xml"/><Relationship Id="rId11" Type="http://schemas.openxmlformats.org/officeDocument/2006/relationships/hyperlink" Target="https://www.vam.ac.uk/articles/cloth-of-a-continent-africa-fashion" TargetMode="External"/><Relationship Id="rId33" Type="http://schemas.openxmlformats.org/officeDocument/2006/relationships/footer" Target="footer2.xml"/><Relationship Id="rId10" Type="http://schemas.openxmlformats.org/officeDocument/2006/relationships/hyperlink" Target="https://hapticandhue.com/listen/" TargetMode="External"/><Relationship Id="rId32" Type="http://schemas.openxmlformats.org/officeDocument/2006/relationships/footer" Target="footer1.xml"/><Relationship Id="rId13" Type="http://schemas.openxmlformats.org/officeDocument/2006/relationships/hyperlink" Target="https://ellenmacarthurfoundation.org/circular-examples-collection-fashion" TargetMode="External"/><Relationship Id="rId12" Type="http://schemas.openxmlformats.org/officeDocument/2006/relationships/hyperlink" Target="https://earth.org/how-one-community-in-ghana-is-bearing-the-burden-of-the-uks-textile-waste-crisis/" TargetMode="External"/><Relationship Id="rId15" Type="http://schemas.openxmlformats.org/officeDocument/2006/relationships/hyperlink" Target="mailto:Georgia.mckie@uwtsd.ac.uk" TargetMode="External"/><Relationship Id="rId14" Type="http://schemas.openxmlformats.org/officeDocument/2006/relationships/hyperlink" Target="https://textilementor.com/role-of-cultural-textiles-in-our-society/" TargetMode="External"/><Relationship Id="rId17" Type="http://schemas.openxmlformats.org/officeDocument/2006/relationships/hyperlink" Target="mailto:info@skillscompetitionwales.ac.uk" TargetMode="External"/><Relationship Id="rId16" Type="http://schemas.openxmlformats.org/officeDocument/2006/relationships/hyperlink" Target="https://inspiringskills.gov.wales/terms/registrations-terms-and-conditions" TargetMode="External"/><Relationship Id="rId19" Type="http://schemas.openxmlformats.org/officeDocument/2006/relationships/image" Target="media/image2.png"/><Relationship Id="rId18" Type="http://schemas.openxmlformats.org/officeDocument/2006/relationships/hyperlink" Target="mailto:georgia.mckie@uwts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