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28"/>
        <w:jc w:val="both"/>
        <w:rPr>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28"/>
        <w:jc w:val="both"/>
        <w:rPr>
          <w:b w:val="1"/>
          <w:color w:val="000000"/>
          <w:sz w:val="31"/>
          <w:szCs w:val="31"/>
        </w:rPr>
      </w:pPr>
      <w:r w:rsidDel="00000000" w:rsidR="00000000" w:rsidRPr="00000000">
        <w:rPr>
          <w:b w:val="1"/>
          <w:color w:val="000000"/>
          <w:sz w:val="31"/>
          <w:szCs w:val="31"/>
          <w:rtl w:val="0"/>
        </w:rPr>
        <w:t xml:space="preserve">Competition Brief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28"/>
        <w:jc w:val="both"/>
        <w:rPr>
          <w:b w:val="1"/>
          <w:sz w:val="20"/>
          <w:szCs w:val="2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16" w:lineRule="auto"/>
        <w:ind w:right="28"/>
        <w:jc w:val="both"/>
        <w:rPr>
          <w:color w:val="000000"/>
          <w:sz w:val="24"/>
          <w:szCs w:val="24"/>
        </w:rPr>
      </w:pPr>
      <w:r w:rsidDel="00000000" w:rsidR="00000000" w:rsidRPr="00000000">
        <w:rPr>
          <w:color w:val="000000"/>
          <w:sz w:val="24"/>
          <w:szCs w:val="24"/>
          <w:rtl w:val="0"/>
        </w:rPr>
        <w:t xml:space="preserve">Plumbing </w:t>
      </w:r>
      <w:r w:rsidDel="00000000" w:rsidR="00000000" w:rsidRPr="00000000">
        <w:rPr>
          <w:sz w:val="24"/>
          <w:szCs w:val="24"/>
          <w:rtl w:val="0"/>
        </w:rPr>
        <w:t xml:space="preserve">and</w:t>
      </w:r>
      <w:r w:rsidDel="00000000" w:rsidR="00000000" w:rsidRPr="00000000">
        <w:rPr>
          <w:color w:val="000000"/>
          <w:sz w:val="24"/>
          <w:szCs w:val="24"/>
          <w:rtl w:val="0"/>
        </w:rPr>
        <w:t xml:space="preserve"> Heating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16" w:lineRule="auto"/>
        <w:ind w:right="28"/>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28"/>
        <w:jc w:val="both"/>
        <w:rPr>
          <w:color w:val="231f20"/>
          <w:sz w:val="24"/>
          <w:szCs w:val="24"/>
        </w:rPr>
      </w:pPr>
      <w:r w:rsidDel="00000000" w:rsidR="00000000" w:rsidRPr="00000000">
        <w:rPr>
          <w:color w:val="231f20"/>
          <w:sz w:val="24"/>
          <w:szCs w:val="24"/>
          <w:rtl w:val="0"/>
        </w:rPr>
        <w:t xml:space="preserve">A Plumber is an essential member of the construction team. They specialise in installation and maintenance of systems used for hot and cold water, heating and sanitation.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28"/>
        <w:jc w:val="both"/>
        <w:rPr>
          <w:color w:val="231f20"/>
          <w:sz w:val="24"/>
          <w:szCs w:val="24"/>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sz w:val="24"/>
          <w:szCs w:val="24"/>
          <w:rtl w:val="0"/>
        </w:rPr>
        <w:t xml:space="preserve">In this competition, competitors will be given an installation task, with which they must demonstrate their ability to interpret the drawing, work accurately and within the timescales given.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28"/>
        <w:jc w:val="both"/>
        <w:rPr>
          <w:sz w:val="24"/>
          <w:szCs w:val="24"/>
          <w:highlight w:val="white"/>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sz w:val="24"/>
          <w:szCs w:val="24"/>
          <w:highlight w:val="white"/>
          <w:rtl w:val="0"/>
        </w:rPr>
        <w:t xml:space="preserve">Live competition heats will be held at various venues across Wales.</w:t>
      </w:r>
      <w:r w:rsidDel="00000000" w:rsidR="00000000" w:rsidRPr="00000000">
        <w:rPr>
          <w:sz w:val="24"/>
          <w:szCs w:val="24"/>
          <w:rtl w:val="0"/>
        </w:rPr>
        <w:t xml:space="preserve">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right="28"/>
        <w:jc w:val="both"/>
        <w:rPr>
          <w:color w:val="000000"/>
          <w:sz w:val="24"/>
          <w:szCs w:val="24"/>
        </w:rPr>
      </w:pPr>
      <w:r w:rsidDel="00000000" w:rsidR="00000000" w:rsidRPr="00000000">
        <w:rPr>
          <w:color w:val="000000"/>
          <w:sz w:val="24"/>
          <w:szCs w:val="24"/>
          <w:rtl w:val="0"/>
        </w:rPr>
        <w:t xml:space="preserve">The competition is for those training for a career in the </w:t>
      </w:r>
      <w:r w:rsidDel="00000000" w:rsidR="00000000" w:rsidRPr="00000000">
        <w:rPr>
          <w:sz w:val="24"/>
          <w:szCs w:val="24"/>
          <w:rtl w:val="0"/>
        </w:rPr>
        <w:t xml:space="preserve">C</w:t>
      </w:r>
      <w:r w:rsidDel="00000000" w:rsidR="00000000" w:rsidRPr="00000000">
        <w:rPr>
          <w:color w:val="000000"/>
          <w:sz w:val="24"/>
          <w:szCs w:val="24"/>
          <w:rtl w:val="0"/>
        </w:rPr>
        <w:t xml:space="preserve">onstruction </w:t>
      </w:r>
      <w:r w:rsidDel="00000000" w:rsidR="00000000" w:rsidRPr="00000000">
        <w:rPr>
          <w:sz w:val="24"/>
          <w:szCs w:val="24"/>
          <w:rtl w:val="0"/>
        </w:rPr>
        <w:t xml:space="preserve">I</w:t>
      </w:r>
      <w:r w:rsidDel="00000000" w:rsidR="00000000" w:rsidRPr="00000000">
        <w:rPr>
          <w:color w:val="000000"/>
          <w:sz w:val="24"/>
          <w:szCs w:val="24"/>
          <w:rtl w:val="0"/>
        </w:rPr>
        <w:t xml:space="preserve">ndustry and studying </w:t>
      </w:r>
      <w:r w:rsidDel="00000000" w:rsidR="00000000" w:rsidRPr="00000000">
        <w:rPr>
          <w:sz w:val="24"/>
          <w:szCs w:val="24"/>
          <w:rtl w:val="0"/>
        </w:rPr>
        <w:t xml:space="preserve">t</w:t>
      </w:r>
      <w:r w:rsidDel="00000000" w:rsidR="00000000" w:rsidRPr="00000000">
        <w:rPr>
          <w:color w:val="000000"/>
          <w:sz w:val="24"/>
          <w:szCs w:val="24"/>
          <w:rtl w:val="0"/>
        </w:rPr>
        <w:t xml:space="preserve">owards but not yet </w:t>
      </w:r>
      <w:r w:rsidDel="00000000" w:rsidR="00000000" w:rsidRPr="00000000">
        <w:rPr>
          <w:sz w:val="24"/>
          <w:szCs w:val="24"/>
          <w:rtl w:val="0"/>
        </w:rPr>
        <w:t xml:space="preserve">achieved</w:t>
      </w:r>
      <w:r w:rsidDel="00000000" w:rsidR="00000000" w:rsidRPr="00000000">
        <w:rPr>
          <w:color w:val="000000"/>
          <w:sz w:val="24"/>
          <w:szCs w:val="24"/>
          <w:rtl w:val="0"/>
        </w:rPr>
        <w:t xml:space="preserve"> a Level</w:t>
      </w:r>
      <w:r w:rsidDel="00000000" w:rsidR="00000000" w:rsidRPr="00000000">
        <w:rPr>
          <w:sz w:val="24"/>
          <w:szCs w:val="24"/>
          <w:rtl w:val="0"/>
        </w:rPr>
        <w:t xml:space="preserve"> 3 qualification or apprenticeship.</w:t>
      </w:r>
      <w:r w:rsidDel="00000000" w:rsidR="00000000" w:rsidRPr="00000000">
        <w:rPr>
          <w:rtl w:val="0"/>
        </w:rPr>
      </w:r>
    </w:p>
    <w:p w:rsidR="00000000" w:rsidDel="00000000" w:rsidP="00000000" w:rsidRDefault="00000000" w:rsidRPr="00000000" w14:paraId="0000000F">
      <w:pPr>
        <w:widowControl w:val="0"/>
        <w:ind w:right="5"/>
        <w:jc w:val="both"/>
        <w:rPr>
          <w:sz w:val="24"/>
          <w:szCs w:val="24"/>
        </w:rPr>
      </w:pPr>
      <w:r w:rsidDel="00000000" w:rsidR="00000000" w:rsidRPr="00000000">
        <w:rPr>
          <w:sz w:val="24"/>
          <w:szCs w:val="24"/>
          <w:rtl w:val="0"/>
        </w:rPr>
        <w:t xml:space="preserve">Please ensure that your entrants have attempted the competition drawing and have the required skills and competences to complete the task. </w:t>
      </w:r>
      <w:r w:rsidDel="00000000" w:rsidR="00000000" w:rsidRPr="00000000">
        <w:rPr>
          <w:rtl w:val="0"/>
        </w:rPr>
      </w:r>
    </w:p>
    <w:p w:rsidR="00000000" w:rsidDel="00000000" w:rsidP="00000000" w:rsidRDefault="00000000" w:rsidRPr="00000000" w14:paraId="00000010">
      <w:pPr>
        <w:widowControl w:val="0"/>
        <w:ind w:right="5"/>
        <w:jc w:val="both"/>
        <w:rPr>
          <w:b w:val="1"/>
          <w:sz w:val="20"/>
          <w:szCs w:val="20"/>
        </w:rPr>
      </w:pPr>
      <w:r w:rsidDel="00000000" w:rsidR="00000000" w:rsidRPr="00000000">
        <w:rPr>
          <w:rtl w:val="0"/>
        </w:rPr>
      </w:r>
    </w:p>
    <w:p w:rsidR="00000000" w:rsidDel="00000000" w:rsidP="00000000" w:rsidRDefault="00000000" w:rsidRPr="00000000" w14:paraId="00000011">
      <w:pPr>
        <w:widowControl w:val="0"/>
        <w:ind w:right="5"/>
        <w:jc w:val="both"/>
        <w:rPr>
          <w:b w:val="1"/>
          <w:sz w:val="28"/>
          <w:szCs w:val="28"/>
        </w:rPr>
      </w:pPr>
      <w:r w:rsidDel="00000000" w:rsidR="00000000" w:rsidRPr="00000000">
        <w:rPr>
          <w:b w:val="1"/>
          <w:sz w:val="28"/>
          <w:szCs w:val="28"/>
          <w:rtl w:val="0"/>
        </w:rPr>
        <w:t xml:space="preserve">Entry capacity restrictions by organisation </w:t>
      </w:r>
    </w:p>
    <w:p w:rsidR="00000000" w:rsidDel="00000000" w:rsidP="00000000" w:rsidRDefault="00000000" w:rsidRPr="00000000" w14:paraId="00000012">
      <w:pPr>
        <w:widowControl w:val="0"/>
        <w:ind w:right="5"/>
        <w:jc w:val="both"/>
        <w:rPr>
          <w:sz w:val="24"/>
          <w:szCs w:val="24"/>
        </w:rPr>
      </w:pPr>
      <w:r w:rsidDel="00000000" w:rsidR="00000000" w:rsidRPr="00000000">
        <w:rPr>
          <w:sz w:val="24"/>
          <w:szCs w:val="24"/>
          <w:rtl w:val="0"/>
        </w:rPr>
        <w:t xml:space="preserve">Each organisation may register a </w:t>
      </w:r>
      <w:r w:rsidDel="00000000" w:rsidR="00000000" w:rsidRPr="00000000">
        <w:rPr>
          <w:b w:val="1"/>
          <w:sz w:val="24"/>
          <w:szCs w:val="24"/>
          <w:rtl w:val="0"/>
        </w:rPr>
        <w:t xml:space="preserve">maximum 2 competitors per location</w:t>
      </w:r>
      <w:r w:rsidDel="00000000" w:rsidR="00000000" w:rsidRPr="00000000">
        <w:rPr>
          <w:sz w:val="24"/>
          <w:szCs w:val="24"/>
          <w:rtl w:val="0"/>
        </w:rPr>
        <w:t xml:space="preserve"> for this competition.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r w:rsidDel="00000000" w:rsidR="00000000" w:rsidRPr="00000000">
        <w:rPr>
          <w:rtl w:val="0"/>
        </w:rPr>
      </w:r>
    </w:p>
    <w:p w:rsidR="00000000" w:rsidDel="00000000" w:rsidP="00000000" w:rsidRDefault="00000000" w:rsidRPr="00000000" w14:paraId="00000013">
      <w:pPr>
        <w:widowControl w:val="0"/>
        <w:ind w:right="5"/>
        <w:jc w:val="both"/>
        <w:rPr>
          <w:sz w:val="24"/>
          <w:szCs w:val="24"/>
        </w:rPr>
      </w:pPr>
      <w:r w:rsidDel="00000000" w:rsidR="00000000" w:rsidRPr="00000000">
        <w:rPr>
          <w:rtl w:val="0"/>
        </w:rPr>
      </w:r>
    </w:p>
    <w:p w:rsidR="00000000" w:rsidDel="00000000" w:rsidP="00000000" w:rsidRDefault="00000000" w:rsidRPr="00000000" w14:paraId="00000014">
      <w:pPr>
        <w:widowControl w:val="0"/>
        <w:ind w:right="5"/>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5">
      <w:pPr>
        <w:widowControl w:val="0"/>
        <w:ind w:right="5"/>
        <w:jc w:val="both"/>
        <w:rPr>
          <w:sz w:val="24"/>
          <w:szCs w:val="24"/>
        </w:rPr>
      </w:pPr>
      <w:r w:rsidDel="00000000" w:rsidR="00000000" w:rsidRPr="00000000">
        <w:rPr>
          <w:rtl w:val="0"/>
        </w:rPr>
      </w:r>
    </w:p>
    <w:p w:rsidR="00000000" w:rsidDel="00000000" w:rsidP="00000000" w:rsidRDefault="00000000" w:rsidRPr="00000000" w14:paraId="00000016">
      <w:pPr>
        <w:widowControl w:val="0"/>
        <w:ind w:right="5"/>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7">
      <w:pPr>
        <w:widowControl w:val="0"/>
        <w:ind w:right="5"/>
        <w:jc w:val="both"/>
        <w:rPr>
          <w:sz w:val="24"/>
          <w:szCs w:val="24"/>
        </w:rPr>
      </w:pPr>
      <w:r w:rsidDel="00000000" w:rsidR="00000000" w:rsidRPr="00000000">
        <w:rPr>
          <w:rtl w:val="0"/>
        </w:rPr>
      </w:r>
    </w:p>
    <w:p w:rsidR="00000000" w:rsidDel="00000000" w:rsidP="00000000" w:rsidRDefault="00000000" w:rsidRPr="00000000" w14:paraId="00000018">
      <w:pPr>
        <w:widowControl w:val="0"/>
        <w:ind w:right="5"/>
        <w:jc w:val="both"/>
        <w:rPr>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ind w:right="28"/>
        <w:jc w:val="both"/>
        <w:rPr>
          <w:b w:val="1"/>
          <w:sz w:val="20"/>
          <w:szCs w:val="2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right="28"/>
        <w:jc w:val="both"/>
        <w:rPr>
          <w:b w:val="1"/>
          <w:sz w:val="24"/>
          <w:szCs w:val="24"/>
        </w:rPr>
      </w:pPr>
      <w:r w:rsidDel="00000000" w:rsidR="00000000" w:rsidRPr="00000000">
        <w:rPr>
          <w:b w:val="1"/>
          <w:sz w:val="24"/>
          <w:szCs w:val="24"/>
          <w:rtl w:val="0"/>
        </w:rPr>
        <w:t xml:space="preserve">Task Duration</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sz w:val="24"/>
          <w:szCs w:val="24"/>
          <w:rtl w:val="0"/>
        </w:rPr>
        <w:t xml:space="preserve">4.5 Hours </w:t>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right="28"/>
        <w:jc w:val="both"/>
        <w:rPr>
          <w:b w:val="1"/>
          <w:sz w:val="28"/>
          <w:szCs w:val="28"/>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Brief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ind w:right="28"/>
        <w:jc w:val="both"/>
        <w:rPr>
          <w:color w:val="000000"/>
          <w:sz w:val="24"/>
          <w:szCs w:val="24"/>
        </w:rPr>
      </w:pPr>
      <w:r w:rsidDel="00000000" w:rsidR="00000000" w:rsidRPr="00000000">
        <w:rPr>
          <w:color w:val="000000"/>
          <w:sz w:val="24"/>
          <w:szCs w:val="24"/>
          <w:rtl w:val="0"/>
        </w:rPr>
        <w:t xml:space="preserve">Competitors will be giv</w:t>
      </w:r>
      <w:r w:rsidDel="00000000" w:rsidR="00000000" w:rsidRPr="00000000">
        <w:rPr>
          <w:sz w:val="24"/>
          <w:szCs w:val="24"/>
          <w:rtl w:val="0"/>
        </w:rPr>
        <w:t xml:space="preserve">en</w:t>
      </w:r>
      <w:r w:rsidDel="00000000" w:rsidR="00000000" w:rsidRPr="00000000">
        <w:rPr>
          <w:color w:val="000000"/>
          <w:sz w:val="24"/>
          <w:szCs w:val="24"/>
          <w:rtl w:val="0"/>
        </w:rPr>
        <w:t xml:space="preserve"> a drawing, </w:t>
      </w:r>
      <w:r w:rsidDel="00000000" w:rsidR="00000000" w:rsidRPr="00000000">
        <w:rPr>
          <w:sz w:val="24"/>
          <w:szCs w:val="24"/>
          <w:rtl w:val="0"/>
        </w:rPr>
        <w:t xml:space="preserve">from which they are </w:t>
      </w:r>
      <w:r w:rsidDel="00000000" w:rsidR="00000000" w:rsidRPr="00000000">
        <w:rPr>
          <w:color w:val="000000"/>
          <w:sz w:val="24"/>
          <w:szCs w:val="24"/>
          <w:rtl w:val="0"/>
        </w:rPr>
        <w:t xml:space="preserve">to carry out an installation task; thereby showing they are able to interpret the drawing, accurately mark out, fabricate and install pipe work, whilst working accurately </w:t>
      </w:r>
      <w:r w:rsidDel="00000000" w:rsidR="00000000" w:rsidRPr="00000000">
        <w:rPr>
          <w:sz w:val="24"/>
          <w:szCs w:val="24"/>
          <w:rtl w:val="0"/>
        </w:rPr>
        <w:t xml:space="preserve">and </w:t>
      </w:r>
      <w:r w:rsidDel="00000000" w:rsidR="00000000" w:rsidRPr="00000000">
        <w:rPr>
          <w:color w:val="000000"/>
          <w:sz w:val="24"/>
          <w:szCs w:val="24"/>
          <w:rtl w:val="0"/>
        </w:rPr>
        <w:t xml:space="preserve">to a strict time-scale. The competition is split into </w:t>
      </w:r>
      <w:r w:rsidDel="00000000" w:rsidR="00000000" w:rsidRPr="00000000">
        <w:rPr>
          <w:sz w:val="24"/>
          <w:szCs w:val="24"/>
          <w:rtl w:val="0"/>
        </w:rPr>
        <w:t xml:space="preserve">two sections - Task 1 (3.5 hours) and Task 2 (speed test - 1 hour), marked separately. </w:t>
      </w:r>
      <w:r w:rsidDel="00000000" w:rsidR="00000000" w:rsidRPr="00000000">
        <w:rPr>
          <w:rtl w:val="0"/>
        </w:rPr>
      </w:r>
    </w:p>
    <w:p w:rsidR="00000000" w:rsidDel="00000000" w:rsidP="00000000" w:rsidRDefault="00000000" w:rsidRPr="00000000" w14:paraId="0000001F">
      <w:pPr>
        <w:widowControl w:val="0"/>
        <w:spacing w:before="201" w:lineRule="auto"/>
        <w:ind w:right="28"/>
        <w:jc w:val="both"/>
        <w:rPr>
          <w:sz w:val="24"/>
          <w:szCs w:val="24"/>
        </w:rPr>
      </w:pPr>
      <w:r w:rsidDel="00000000" w:rsidR="00000000" w:rsidRPr="00000000">
        <w:rPr>
          <w:sz w:val="24"/>
          <w:szCs w:val="24"/>
          <w:rtl w:val="0"/>
        </w:rPr>
        <w:t xml:space="preserve">Competitors will be assessed on the following criteria: </w:t>
      </w:r>
    </w:p>
    <w:p w:rsidR="00000000" w:rsidDel="00000000" w:rsidP="00000000" w:rsidRDefault="00000000" w:rsidRPr="00000000" w14:paraId="00000020">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Working safely </w:t>
      </w:r>
      <w:r w:rsidDel="00000000" w:rsidR="00000000" w:rsidRPr="00000000">
        <w:rPr>
          <w:rtl w:val="0"/>
        </w:rPr>
      </w:r>
    </w:p>
    <w:p w:rsidR="00000000" w:rsidDel="00000000" w:rsidP="00000000" w:rsidRDefault="00000000" w:rsidRPr="00000000" w14:paraId="00000021">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Interpreting drawings and pipe details </w:t>
      </w:r>
      <w:r w:rsidDel="00000000" w:rsidR="00000000" w:rsidRPr="00000000">
        <w:rPr>
          <w:rtl w:val="0"/>
        </w:rPr>
      </w:r>
    </w:p>
    <w:p w:rsidR="00000000" w:rsidDel="00000000" w:rsidP="00000000" w:rsidRDefault="00000000" w:rsidRPr="00000000" w14:paraId="00000022">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Measuring, fitting and installation requirements </w:t>
      </w:r>
      <w:r w:rsidDel="00000000" w:rsidR="00000000" w:rsidRPr="00000000">
        <w:rPr>
          <w:rtl w:val="0"/>
        </w:rPr>
      </w:r>
    </w:p>
    <w:p w:rsidR="00000000" w:rsidDel="00000000" w:rsidP="00000000" w:rsidRDefault="00000000" w:rsidRPr="00000000" w14:paraId="00000023">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Measuring, marking out and cutting copper pipe work </w:t>
      </w:r>
      <w:r w:rsidDel="00000000" w:rsidR="00000000" w:rsidRPr="00000000">
        <w:rPr>
          <w:rtl w:val="0"/>
        </w:rPr>
      </w:r>
    </w:p>
    <w:p w:rsidR="00000000" w:rsidDel="00000000" w:rsidP="00000000" w:rsidRDefault="00000000" w:rsidRPr="00000000" w14:paraId="00000024">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Bend and joint quality </w:t>
      </w:r>
    </w:p>
    <w:p w:rsidR="00000000" w:rsidDel="00000000" w:rsidP="00000000" w:rsidRDefault="00000000" w:rsidRPr="00000000" w14:paraId="00000025">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All preparation for bending to be done in competition time (No Templates).</w:t>
      </w:r>
      <w:r w:rsidDel="00000000" w:rsidR="00000000" w:rsidRPr="00000000">
        <w:rPr>
          <w:rtl w:val="0"/>
        </w:rPr>
      </w:r>
    </w:p>
    <w:p w:rsidR="00000000" w:rsidDel="00000000" w:rsidP="00000000" w:rsidRDefault="00000000" w:rsidRPr="00000000" w14:paraId="00000026">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Plumb &amp; level </w:t>
      </w:r>
      <w:r w:rsidDel="00000000" w:rsidR="00000000" w:rsidRPr="00000000">
        <w:rPr>
          <w:rtl w:val="0"/>
        </w:rPr>
      </w:r>
    </w:p>
    <w:p w:rsidR="00000000" w:rsidDel="00000000" w:rsidP="00000000" w:rsidRDefault="00000000" w:rsidRPr="00000000" w14:paraId="00000027">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Testing pipe work for soundness </w:t>
      </w:r>
    </w:p>
    <w:p w:rsidR="00000000" w:rsidDel="00000000" w:rsidP="00000000" w:rsidRDefault="00000000" w:rsidRPr="00000000" w14:paraId="00000028">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All testing to be completed in competition time (competitor may test prior to asking for official test). </w:t>
      </w:r>
      <w:r w:rsidDel="00000000" w:rsidR="00000000" w:rsidRPr="00000000">
        <w:rPr>
          <w:rtl w:val="0"/>
        </w:rPr>
      </w:r>
    </w:p>
    <w:p w:rsidR="00000000" w:rsidDel="00000000" w:rsidP="00000000" w:rsidRDefault="00000000" w:rsidRPr="00000000" w14:paraId="00000029">
      <w:pPr>
        <w:widowControl w:val="0"/>
        <w:numPr>
          <w:ilvl w:val="0"/>
          <w:numId w:val="1"/>
        </w:numPr>
        <w:ind w:left="720" w:right="28" w:hanging="360"/>
        <w:jc w:val="both"/>
        <w:rPr>
          <w:sz w:val="24"/>
          <w:szCs w:val="24"/>
          <w:u w:val="none"/>
        </w:rPr>
      </w:pPr>
      <w:r w:rsidDel="00000000" w:rsidR="00000000" w:rsidRPr="00000000">
        <w:rPr>
          <w:sz w:val="24"/>
          <w:szCs w:val="24"/>
          <w:rtl w:val="0"/>
        </w:rPr>
        <w:t xml:space="preserve">Efficient use of materials </w:t>
      </w:r>
      <w:r w:rsidDel="00000000" w:rsidR="00000000" w:rsidRPr="00000000">
        <w:rPr>
          <w:rtl w:val="0"/>
        </w:rPr>
      </w:r>
    </w:p>
    <w:p w:rsidR="00000000" w:rsidDel="00000000" w:rsidP="00000000" w:rsidRDefault="00000000" w:rsidRPr="00000000" w14:paraId="0000002A">
      <w:pPr>
        <w:widowControl w:val="0"/>
        <w:ind w:right="28"/>
        <w:jc w:val="both"/>
        <w:rPr>
          <w:sz w:val="24"/>
          <w:szCs w:val="24"/>
        </w:rPr>
      </w:pPr>
      <w:r w:rsidDel="00000000" w:rsidR="00000000" w:rsidRPr="00000000">
        <w:rPr>
          <w:rtl w:val="0"/>
        </w:rPr>
      </w:r>
    </w:p>
    <w:p w:rsidR="00000000" w:rsidDel="00000000" w:rsidP="00000000" w:rsidRDefault="00000000" w:rsidRPr="00000000" w14:paraId="0000002B">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ind w:right="28"/>
        <w:jc w:val="both"/>
        <w:rPr>
          <w:b w:val="1"/>
          <w:sz w:val="28"/>
          <w:szCs w:val="28"/>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Infrastructure List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color w:val="000000"/>
          <w:sz w:val="24"/>
          <w:szCs w:val="24"/>
          <w:rtl w:val="0"/>
        </w:rPr>
        <w:t xml:space="preserve">Competitors are expected to bring their own tools. Benches will be available at the venue. </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31">
      <w:pPr>
        <w:widowControl w:val="0"/>
        <w:ind w:right="-6"/>
        <w:jc w:val="both"/>
        <w:rPr>
          <w:sz w:val="24"/>
          <w:szCs w:val="24"/>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96" w:lineRule="auto"/>
        <w:ind w:right="28"/>
        <w:jc w:val="both"/>
        <w:rPr>
          <w:b w:val="1"/>
          <w:color w:val="000000"/>
          <w:sz w:val="24"/>
          <w:szCs w:val="24"/>
        </w:rPr>
      </w:pPr>
      <w:r w:rsidDel="00000000" w:rsidR="00000000" w:rsidRPr="00000000">
        <w:rPr>
          <w:b w:val="1"/>
          <w:color w:val="000000"/>
          <w:sz w:val="24"/>
          <w:szCs w:val="24"/>
          <w:rtl w:val="0"/>
        </w:rPr>
        <w:t xml:space="preserve">Generic competition rules </w:t>
      </w:r>
    </w:p>
    <w:p w:rsidR="00000000" w:rsidDel="00000000" w:rsidP="00000000" w:rsidRDefault="00000000" w:rsidRPr="00000000" w14:paraId="00000033">
      <w:pPr>
        <w:widowControl w:val="0"/>
        <w:numPr>
          <w:ilvl w:val="0"/>
          <w:numId w:val="5"/>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Mobile phones are to be switched off during competition activity. </w:t>
      </w:r>
      <w:r w:rsidDel="00000000" w:rsidR="00000000" w:rsidRPr="00000000">
        <w:rPr>
          <w:rtl w:val="0"/>
        </w:rPr>
      </w:r>
    </w:p>
    <w:p w:rsidR="00000000" w:rsidDel="00000000" w:rsidP="00000000" w:rsidRDefault="00000000" w:rsidRPr="00000000" w14:paraId="00000034">
      <w:pPr>
        <w:widowControl w:val="0"/>
        <w:numPr>
          <w:ilvl w:val="0"/>
          <w:numId w:val="5"/>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35">
      <w:pPr>
        <w:widowControl w:val="0"/>
        <w:numPr>
          <w:ilvl w:val="0"/>
          <w:numId w:val="5"/>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Any questions during competition activity should be addressed to the competition judging panel. </w:t>
      </w:r>
      <w:r w:rsidDel="00000000" w:rsidR="00000000" w:rsidRPr="00000000">
        <w:rPr>
          <w:rtl w:val="0"/>
        </w:rPr>
      </w:r>
    </w:p>
    <w:p w:rsidR="00000000" w:rsidDel="00000000" w:rsidP="00000000" w:rsidRDefault="00000000" w:rsidRPr="00000000" w14:paraId="00000036">
      <w:pPr>
        <w:widowControl w:val="0"/>
        <w:numPr>
          <w:ilvl w:val="0"/>
          <w:numId w:val="5"/>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Competitors should not communicate with other competitors during competition activity. </w:t>
      </w:r>
      <w:r w:rsidDel="00000000" w:rsidR="00000000" w:rsidRPr="00000000">
        <w:rPr>
          <w:rtl w:val="0"/>
        </w:rPr>
      </w:r>
    </w:p>
    <w:p w:rsidR="00000000" w:rsidDel="00000000" w:rsidP="00000000" w:rsidRDefault="00000000" w:rsidRPr="00000000" w14:paraId="00000037">
      <w:pPr>
        <w:widowControl w:val="0"/>
        <w:numPr>
          <w:ilvl w:val="0"/>
          <w:numId w:val="5"/>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It is the responsibility of each competitor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38">
      <w:pPr>
        <w:widowControl w:val="0"/>
        <w:numPr>
          <w:ilvl w:val="0"/>
          <w:numId w:val="5"/>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Technical failure of your equipment should be reported immediately to the judging panel. Additional time will be allocated if the fault is beyond the control of the competitor. </w:t>
      </w:r>
      <w:r w:rsidDel="00000000" w:rsidR="00000000" w:rsidRPr="00000000">
        <w:rPr>
          <w:rtl w:val="0"/>
        </w:rPr>
      </w:r>
    </w:p>
    <w:p w:rsidR="00000000" w:rsidDel="00000000" w:rsidP="00000000" w:rsidRDefault="00000000" w:rsidRPr="00000000" w14:paraId="00000039">
      <w:pPr>
        <w:widowControl w:val="0"/>
        <w:numPr>
          <w:ilvl w:val="0"/>
          <w:numId w:val="5"/>
        </w:numPr>
        <w:pBdr>
          <w:top w:space="0" w:sz="0" w:val="nil"/>
          <w:left w:space="0" w:sz="0" w:val="nil"/>
          <w:bottom w:space="0" w:sz="0" w:val="nil"/>
          <w:right w:space="0" w:sz="0" w:val="nil"/>
          <w:between w:space="0" w:sz="0" w:val="nil"/>
        </w:pBdr>
        <w:ind w:left="720" w:right="28" w:hanging="360"/>
        <w:jc w:val="both"/>
        <w:rPr>
          <w:sz w:val="24"/>
          <w:szCs w:val="24"/>
          <w:u w:val="none"/>
        </w:rPr>
      </w:pPr>
      <w:r w:rsidDel="00000000" w:rsidR="00000000" w:rsidRPr="00000000">
        <w:rPr>
          <w:sz w:val="24"/>
          <w:szCs w:val="24"/>
          <w:rtl w:val="0"/>
        </w:rPr>
        <w:t xml:space="preserve">To increase your chances and the accuracy of your work, we suggest you use a digital angle finder/folding rule, digital level and </w:t>
      </w:r>
      <w:r w:rsidDel="00000000" w:rsidR="00000000" w:rsidRPr="00000000">
        <w:rPr>
          <w:sz w:val="24"/>
          <w:szCs w:val="24"/>
          <w:rtl w:val="0"/>
        </w:rPr>
        <w:t xml:space="preserve">inclinometer</w:t>
      </w:r>
      <w:r w:rsidDel="00000000" w:rsidR="00000000" w:rsidRPr="00000000">
        <w:rPr>
          <w:sz w:val="24"/>
          <w:szCs w:val="24"/>
          <w:rtl w:val="0"/>
        </w:rPr>
        <w:t xml:space="preserve"> (1 degree tolerance on bends / angles and levels) </w:t>
      </w:r>
      <w:r w:rsidDel="00000000" w:rsidR="00000000" w:rsidRPr="00000000">
        <w:rPr>
          <w:rtl w:val="0"/>
        </w:rPr>
      </w:r>
    </w:p>
    <w:p w:rsidR="00000000" w:rsidDel="00000000" w:rsidP="00000000" w:rsidRDefault="00000000" w:rsidRPr="00000000" w14:paraId="0000003A">
      <w:pPr>
        <w:widowControl w:val="0"/>
        <w:numPr>
          <w:ilvl w:val="0"/>
          <w:numId w:val="5"/>
        </w:numPr>
        <w:pBdr>
          <w:top w:space="0" w:sz="0" w:val="nil"/>
          <w:left w:space="0" w:sz="0" w:val="nil"/>
          <w:bottom w:space="0" w:sz="0" w:val="nil"/>
          <w:right w:space="0" w:sz="0" w:val="nil"/>
          <w:between w:space="0" w:sz="0" w:val="nil"/>
        </w:pBdr>
        <w:ind w:left="720" w:right="28" w:hanging="360"/>
        <w:jc w:val="both"/>
        <w:rPr>
          <w:sz w:val="24"/>
          <w:szCs w:val="24"/>
          <w:u w:val="none"/>
        </w:rPr>
      </w:pPr>
      <w:r w:rsidDel="00000000" w:rsidR="00000000" w:rsidRPr="00000000">
        <w:rPr>
          <w:sz w:val="24"/>
          <w:szCs w:val="24"/>
          <w:rtl w:val="0"/>
        </w:rPr>
        <w:t xml:space="preserve">No pre-made templates to be brought into the competition, however graph paper and/or lining paper may be used on the day. </w:t>
      </w:r>
      <w:r w:rsidDel="00000000" w:rsidR="00000000" w:rsidRPr="00000000">
        <w:rPr>
          <w:rtl w:val="0"/>
        </w:rPr>
      </w:r>
    </w:p>
    <w:p w:rsidR="00000000" w:rsidDel="00000000" w:rsidP="00000000" w:rsidRDefault="00000000" w:rsidRPr="00000000" w14:paraId="0000003B">
      <w:pPr>
        <w:widowControl w:val="0"/>
        <w:numPr>
          <w:ilvl w:val="0"/>
          <w:numId w:val="5"/>
        </w:numPr>
        <w:pBdr>
          <w:top w:space="0" w:sz="0" w:val="nil"/>
          <w:left w:space="0" w:sz="0" w:val="nil"/>
          <w:bottom w:space="0" w:sz="0" w:val="nil"/>
          <w:right w:space="0" w:sz="0" w:val="nil"/>
          <w:between w:space="0" w:sz="0" w:val="nil"/>
        </w:pBdr>
        <w:ind w:left="720" w:right="28" w:hanging="360"/>
        <w:jc w:val="both"/>
        <w:rPr>
          <w:sz w:val="24"/>
          <w:szCs w:val="24"/>
          <w:u w:val="none"/>
        </w:rPr>
      </w:pPr>
      <w:r w:rsidDel="00000000" w:rsidR="00000000" w:rsidRPr="00000000">
        <w:rPr>
          <w:sz w:val="24"/>
          <w:szCs w:val="24"/>
          <w:rtl w:val="0"/>
        </w:rPr>
        <w:t xml:space="preserve">Please bring your own set of hand tools and pipe bending equipment.</w:t>
      </w:r>
      <w:r w:rsidDel="00000000" w:rsidR="00000000" w:rsidRPr="00000000">
        <w:rPr>
          <w:rtl w:val="0"/>
        </w:rPr>
      </w:r>
    </w:p>
    <w:p w:rsidR="00000000" w:rsidDel="00000000" w:rsidP="00000000" w:rsidRDefault="00000000" w:rsidRPr="00000000" w14:paraId="0000003C">
      <w:pPr>
        <w:widowControl w:val="0"/>
        <w:numPr>
          <w:ilvl w:val="0"/>
          <w:numId w:val="5"/>
        </w:numPr>
        <w:pBdr>
          <w:top w:space="0" w:sz="0" w:val="nil"/>
          <w:left w:space="0" w:sz="0" w:val="nil"/>
          <w:bottom w:space="0" w:sz="0" w:val="nil"/>
          <w:right w:space="0" w:sz="0" w:val="nil"/>
          <w:between w:space="0" w:sz="0" w:val="nil"/>
        </w:pBdr>
        <w:ind w:left="720" w:right="28" w:hanging="360"/>
        <w:jc w:val="both"/>
        <w:rPr>
          <w:sz w:val="24"/>
          <w:szCs w:val="24"/>
          <w:u w:val="none"/>
        </w:rPr>
      </w:pPr>
      <w:r w:rsidDel="00000000" w:rsidR="00000000" w:rsidRPr="00000000">
        <w:rPr>
          <w:sz w:val="24"/>
          <w:szCs w:val="24"/>
          <w:rtl w:val="0"/>
        </w:rPr>
        <w:t xml:space="preserve">Each coupling/socket deduct 2 marks -  Max of two sockets requested any size permitted.</w:t>
      </w:r>
    </w:p>
    <w:p w:rsidR="00000000" w:rsidDel="00000000" w:rsidP="00000000" w:rsidRDefault="00000000" w:rsidRPr="00000000" w14:paraId="0000003D">
      <w:pPr>
        <w:widowControl w:val="0"/>
        <w:numPr>
          <w:ilvl w:val="0"/>
          <w:numId w:val="5"/>
        </w:numPr>
        <w:pBdr>
          <w:top w:space="0" w:sz="0" w:val="nil"/>
          <w:left w:space="0" w:sz="0" w:val="nil"/>
          <w:bottom w:space="0" w:sz="0" w:val="nil"/>
          <w:right w:space="0" w:sz="0" w:val="nil"/>
          <w:between w:space="0" w:sz="0" w:val="nil"/>
        </w:pBdr>
        <w:ind w:left="720" w:right="28" w:hanging="360"/>
        <w:jc w:val="both"/>
        <w:rPr>
          <w:sz w:val="24"/>
          <w:szCs w:val="24"/>
          <w:u w:val="none"/>
        </w:rPr>
      </w:pPr>
      <w:r w:rsidDel="00000000" w:rsidR="00000000" w:rsidRPr="00000000">
        <w:rPr>
          <w:sz w:val="24"/>
          <w:szCs w:val="24"/>
          <w:rtl w:val="0"/>
        </w:rPr>
        <w:t xml:space="preserve">Max 1x 1m piece allowed, either size of copper pipework – 3 points will be deducted for every additional  1m length requested.</w:t>
      </w:r>
      <w:r w:rsidDel="00000000" w:rsidR="00000000" w:rsidRPr="00000000">
        <w:rPr>
          <w:rtl w:val="0"/>
        </w:rPr>
      </w:r>
    </w:p>
    <w:p w:rsidR="00000000" w:rsidDel="00000000" w:rsidP="00000000" w:rsidRDefault="00000000" w:rsidRPr="00000000" w14:paraId="0000003E">
      <w:pPr>
        <w:widowControl w:val="0"/>
        <w:numPr>
          <w:ilvl w:val="0"/>
          <w:numId w:val="5"/>
        </w:numPr>
        <w:ind w:left="720" w:right="28" w:hanging="360"/>
        <w:jc w:val="both"/>
        <w:rPr>
          <w:sz w:val="24"/>
          <w:szCs w:val="24"/>
          <w:u w:val="none"/>
        </w:rPr>
      </w:pPr>
      <w:r w:rsidDel="00000000" w:rsidR="00000000" w:rsidRPr="00000000">
        <w:rPr>
          <w:sz w:val="24"/>
          <w:szCs w:val="24"/>
          <w:rtl w:val="0"/>
        </w:rPr>
        <w:t xml:space="preserve">Soldering will be graded according to World Skills UK criteria, criteria is available on             their website.</w:t>
      </w:r>
      <w:r w:rsidDel="00000000" w:rsidR="00000000" w:rsidRPr="00000000">
        <w:rPr>
          <w:rtl w:val="0"/>
        </w:rPr>
      </w:r>
    </w:p>
    <w:p w:rsidR="00000000" w:rsidDel="00000000" w:rsidP="00000000" w:rsidRDefault="00000000" w:rsidRPr="00000000" w14:paraId="0000003F">
      <w:pPr>
        <w:widowControl w:val="0"/>
        <w:numPr>
          <w:ilvl w:val="0"/>
          <w:numId w:val="5"/>
        </w:numPr>
        <w:ind w:left="720" w:right="28" w:hanging="360"/>
        <w:jc w:val="both"/>
        <w:rPr>
          <w:sz w:val="24"/>
          <w:szCs w:val="24"/>
          <w:u w:val="none"/>
        </w:rPr>
      </w:pPr>
      <w:r w:rsidDel="00000000" w:rsidR="00000000" w:rsidRPr="00000000">
        <w:rPr>
          <w:sz w:val="24"/>
          <w:szCs w:val="24"/>
          <w:rtl w:val="0"/>
        </w:rPr>
        <w:t xml:space="preserve">During practice runs of the task, suggested timings should be set and put in place and worked towards. This will increase each competitor’s chance of completing the task and pressure testing on the day of the competition. The more work that is on the wall, the more potential points could be awarded, including pressure testing.</w:t>
      </w:r>
      <w:r w:rsidDel="00000000" w:rsidR="00000000" w:rsidRPr="00000000">
        <w:rPr>
          <w:rtl w:val="0"/>
        </w:rPr>
      </w:r>
    </w:p>
    <w:p w:rsidR="00000000" w:rsidDel="00000000" w:rsidP="00000000" w:rsidRDefault="00000000" w:rsidRPr="00000000" w14:paraId="00000040">
      <w:pPr>
        <w:widowControl w:val="0"/>
        <w:numPr>
          <w:ilvl w:val="0"/>
          <w:numId w:val="5"/>
        </w:numPr>
        <w:pBdr>
          <w:top w:space="0" w:sz="0" w:val="nil"/>
          <w:left w:space="0" w:sz="0" w:val="nil"/>
          <w:bottom w:space="0" w:sz="0" w:val="nil"/>
          <w:right w:space="0" w:sz="0" w:val="nil"/>
          <w:between w:space="0" w:sz="0" w:val="nil"/>
        </w:pBdr>
        <w:ind w:left="720" w:right="28" w:hanging="360"/>
        <w:jc w:val="both"/>
        <w:rPr>
          <w:sz w:val="24"/>
          <w:szCs w:val="24"/>
          <w:u w:val="none"/>
        </w:rPr>
      </w:pPr>
      <w:r w:rsidDel="00000000" w:rsidR="00000000" w:rsidRPr="00000000">
        <w:rPr>
          <w:sz w:val="24"/>
          <w:szCs w:val="24"/>
          <w:rtl w:val="0"/>
        </w:rPr>
        <w:t xml:space="preserve">Pressure testing will be carried out with the assistance of a judge once you have completed the task.</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206" w:lineRule="auto"/>
        <w:ind w:right="28"/>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42">
      <w:pPr>
        <w:widowControl w:val="0"/>
        <w:jc w:val="both"/>
        <w:rPr>
          <w:b w:val="1"/>
          <w:sz w:val="24"/>
          <w:szCs w:val="24"/>
        </w:rPr>
      </w:pPr>
      <w:r w:rsidDel="00000000" w:rsidR="00000000" w:rsidRPr="00000000">
        <w:rPr>
          <w:sz w:val="24"/>
          <w:szCs w:val="24"/>
          <w:rtl w:val="0"/>
        </w:rPr>
        <w:t xml:space="preserve">Marking and judging of this competition will be carried out by a team of experts from industry, further education or training providers, using marking criteria and allocated marks to ensure consistency. </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ind w:right="28"/>
        <w:jc w:val="both"/>
        <w:rPr>
          <w:b w:val="1"/>
          <w:sz w:val="24"/>
          <w:szCs w:val="24"/>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ind w:right="28"/>
        <w:jc w:val="both"/>
        <w:rPr>
          <w:b w:val="1"/>
          <w:color w:val="000000"/>
          <w:sz w:val="24"/>
          <w:szCs w:val="24"/>
        </w:rPr>
      </w:pPr>
      <w:r w:rsidDel="00000000" w:rsidR="00000000" w:rsidRPr="00000000">
        <w:rPr>
          <w:b w:val="1"/>
          <w:color w:val="000000"/>
          <w:sz w:val="24"/>
          <w:szCs w:val="24"/>
          <w:rtl w:val="0"/>
        </w:rPr>
        <w:t xml:space="preserve">Brief breakdown of marking and assessment</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ind w:right="28"/>
        <w:jc w:val="both"/>
        <w:rPr>
          <w:color w:val="000000"/>
          <w:sz w:val="24"/>
          <w:szCs w:val="24"/>
        </w:rPr>
      </w:pPr>
      <w:r w:rsidDel="00000000" w:rsidR="00000000" w:rsidRPr="00000000">
        <w:rPr>
          <w:color w:val="000000"/>
          <w:sz w:val="24"/>
          <w:szCs w:val="24"/>
          <w:rtl w:val="0"/>
        </w:rPr>
        <w:t xml:space="preserve">All marks are objective and will be awarded by the judges as follows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rtl w:val="0"/>
        </w:rPr>
      </w:r>
    </w:p>
    <w:tbl>
      <w:tblPr>
        <w:tblStyle w:val="Table1"/>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5565"/>
        <w:gridCol w:w="2370"/>
        <w:tblGridChange w:id="0">
          <w:tblGrid>
            <w:gridCol w:w="1980"/>
            <w:gridCol w:w="5565"/>
            <w:gridCol w:w="23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ind w:right="28"/>
              <w:jc w:val="both"/>
              <w:rPr>
                <w:b w:val="1"/>
                <w:sz w:val="24"/>
                <w:szCs w:val="24"/>
              </w:rPr>
            </w:pPr>
            <w:r w:rsidDel="00000000" w:rsidR="00000000" w:rsidRPr="00000000">
              <w:rPr>
                <w:b w:val="1"/>
                <w:sz w:val="24"/>
                <w:szCs w:val="24"/>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Marks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ind w:right="28"/>
              <w:jc w:val="both"/>
              <w:rPr>
                <w:sz w:val="24"/>
                <w:szCs w:val="24"/>
              </w:rPr>
            </w:pPr>
            <w:r w:rsidDel="00000000" w:rsidR="00000000" w:rsidRPr="00000000">
              <w:rPr>
                <w:sz w:val="24"/>
                <w:szCs w:val="24"/>
                <w:rtl w:val="0"/>
              </w:rPr>
              <w:t xml:space="preserve"> Dimensions</w:t>
              <w:tab/>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ind w:right="28"/>
              <w:jc w:val="both"/>
              <w:rPr>
                <w:sz w:val="24"/>
                <w:szCs w:val="24"/>
              </w:rPr>
            </w:pPr>
            <w:r w:rsidDel="00000000" w:rsidR="00000000" w:rsidRPr="00000000">
              <w:rPr>
                <w:sz w:val="24"/>
                <w:szCs w:val="24"/>
                <w:rtl w:val="0"/>
              </w:rPr>
              <w:t xml:space="preserve"> </w:t>
            </w:r>
            <w:r w:rsidDel="00000000" w:rsidR="00000000" w:rsidRPr="00000000">
              <w:rPr>
                <w:sz w:val="24"/>
                <w:szCs w:val="24"/>
                <w:rtl w:val="0"/>
              </w:rPr>
              <w:t xml:space="preserve">Bends &amp; Angles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ind w:right="28"/>
              <w:jc w:val="both"/>
              <w:rPr>
                <w:sz w:val="24"/>
                <w:szCs w:val="24"/>
              </w:rPr>
            </w:pPr>
            <w:r w:rsidDel="00000000" w:rsidR="00000000" w:rsidRPr="00000000">
              <w:rPr>
                <w:sz w:val="24"/>
                <w:szCs w:val="24"/>
                <w:rtl w:val="0"/>
              </w:rPr>
              <w:t xml:space="preserve">Plumb &amp; Level</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ind w:right="28"/>
              <w:jc w:val="both"/>
              <w:rPr>
                <w:sz w:val="24"/>
                <w:szCs w:val="24"/>
              </w:rPr>
            </w:pPr>
            <w:r w:rsidDel="00000000" w:rsidR="00000000" w:rsidRPr="00000000">
              <w:rPr>
                <w:sz w:val="24"/>
                <w:szCs w:val="24"/>
                <w:rtl w:val="0"/>
              </w:rPr>
              <w:t xml:space="preserve">Joint Quality </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21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ind w:right="28"/>
              <w:jc w:val="both"/>
              <w:rPr>
                <w:sz w:val="24"/>
                <w:szCs w:val="24"/>
              </w:rPr>
            </w:pPr>
            <w:r w:rsidDel="00000000" w:rsidR="00000000" w:rsidRPr="00000000">
              <w:rPr>
                <w:sz w:val="24"/>
                <w:szCs w:val="24"/>
                <w:rtl w:val="0"/>
              </w:rPr>
              <w:t xml:space="preserve"> Material Usage &amp; Overall Presentation</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ind w:right="28"/>
              <w:jc w:val="both"/>
              <w:rPr>
                <w:sz w:val="24"/>
                <w:szCs w:val="24"/>
              </w:rPr>
            </w:pPr>
            <w:r w:rsidDel="00000000" w:rsidR="00000000" w:rsidRPr="00000000">
              <w:rPr>
                <w:sz w:val="24"/>
                <w:szCs w:val="24"/>
                <w:rtl w:val="0"/>
              </w:rPr>
              <w:t xml:space="preserve">Soundness Testing</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G</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ind w:right="28"/>
              <w:jc w:val="both"/>
              <w:rPr>
                <w:sz w:val="24"/>
                <w:szCs w:val="24"/>
              </w:rPr>
            </w:pPr>
            <w:r w:rsidDel="00000000" w:rsidR="00000000" w:rsidRPr="00000000">
              <w:rPr>
                <w:sz w:val="24"/>
                <w:szCs w:val="24"/>
                <w:rtl w:val="0"/>
              </w:rPr>
              <w:t xml:space="preserve">Health &amp; Safety</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jc w:val="righ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100</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rtl w:val="0"/>
              </w:rPr>
            </w:r>
          </w:p>
        </w:tc>
      </w:tr>
    </w:tbl>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ind w:right="28"/>
        <w:jc w:val="both"/>
        <w:rPr>
          <w:b w:val="1"/>
          <w:sz w:val="28"/>
          <w:szCs w:val="28"/>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ecognition </w:t>
      </w:r>
    </w:p>
    <w:p w:rsidR="00000000" w:rsidDel="00000000" w:rsidP="00000000" w:rsidRDefault="00000000" w:rsidRPr="00000000" w14:paraId="00000065">
      <w:pPr>
        <w:widowControl w:val="0"/>
        <w:ind w:right="5"/>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66">
      <w:pPr>
        <w:widowControl w:val="0"/>
        <w:ind w:right="5"/>
        <w:jc w:val="both"/>
        <w:rPr>
          <w:sz w:val="24"/>
          <w:szCs w:val="24"/>
        </w:rPr>
      </w:pPr>
      <w:r w:rsidDel="00000000" w:rsidR="00000000" w:rsidRPr="00000000">
        <w:rPr>
          <w:rtl w:val="0"/>
        </w:rPr>
      </w:r>
    </w:p>
    <w:p w:rsidR="00000000" w:rsidDel="00000000" w:rsidP="00000000" w:rsidRDefault="00000000" w:rsidRPr="00000000" w14:paraId="00000067">
      <w:pPr>
        <w:widowControl w:val="0"/>
        <w:ind w:right="22.204724409448886"/>
        <w:jc w:val="both"/>
        <w:rPr>
          <w:sz w:val="24"/>
          <w:szCs w:val="24"/>
          <w:highlight w:val="white"/>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p>
    <w:p w:rsidR="00000000" w:rsidDel="00000000" w:rsidP="00000000" w:rsidRDefault="00000000" w:rsidRPr="00000000" w14:paraId="00000068">
      <w:pPr>
        <w:widowControl w:val="0"/>
        <w:ind w:right="22.204724409448886"/>
        <w:jc w:val="both"/>
        <w:rPr>
          <w:sz w:val="24"/>
          <w:szCs w:val="24"/>
          <w:highlight w:val="white"/>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6A">
      <w:pPr>
        <w:widowControl w:val="0"/>
        <w:ind w:right="5"/>
        <w:jc w:val="both"/>
        <w:rPr>
          <w:b w:val="1"/>
          <w:sz w:val="28"/>
          <w:szCs w:val="28"/>
        </w:rPr>
      </w:pPr>
      <w:r w:rsidDel="00000000" w:rsidR="00000000" w:rsidRPr="00000000">
        <w:rPr>
          <w:rtl w:val="0"/>
        </w:rPr>
      </w:r>
    </w:p>
    <w:p w:rsidR="00000000" w:rsidDel="00000000" w:rsidP="00000000" w:rsidRDefault="00000000" w:rsidRPr="00000000" w14:paraId="0000006B">
      <w:pPr>
        <w:widowControl w:val="0"/>
        <w:ind w:right="5"/>
        <w:jc w:val="both"/>
        <w:rPr>
          <w:b w:val="1"/>
          <w:sz w:val="28"/>
          <w:szCs w:val="28"/>
        </w:rPr>
      </w:pPr>
      <w:r w:rsidDel="00000000" w:rsidR="00000000" w:rsidRPr="00000000">
        <w:rPr>
          <w:b w:val="1"/>
          <w:sz w:val="28"/>
          <w:szCs w:val="28"/>
          <w:rtl w:val="0"/>
        </w:rPr>
        <w:t xml:space="preserve">Competition Lead </w:t>
      </w:r>
    </w:p>
    <w:p w:rsidR="00000000" w:rsidDel="00000000" w:rsidP="00000000" w:rsidRDefault="00000000" w:rsidRPr="00000000" w14:paraId="0000006C">
      <w:pPr>
        <w:widowControl w:val="0"/>
        <w:ind w:right="-6"/>
        <w:jc w:val="both"/>
        <w:rPr>
          <w:sz w:val="24"/>
          <w:szCs w:val="24"/>
        </w:rPr>
      </w:pPr>
      <w:r w:rsidDel="00000000" w:rsidR="00000000" w:rsidRPr="00000000">
        <w:rPr>
          <w:b w:val="1"/>
          <w:sz w:val="24"/>
          <w:szCs w:val="24"/>
          <w:rtl w:val="0"/>
        </w:rPr>
        <w:t xml:space="preserve">Lead Contact:  </w:t>
      </w:r>
      <w:r w:rsidDel="00000000" w:rsidR="00000000" w:rsidRPr="00000000">
        <w:rPr>
          <w:sz w:val="24"/>
          <w:szCs w:val="24"/>
          <w:rtl w:val="0"/>
        </w:rPr>
        <w:t xml:space="preserve">Lee Perry </w:t>
        <w:tab/>
        <w:tab/>
      </w:r>
    </w:p>
    <w:p w:rsidR="00000000" w:rsidDel="00000000" w:rsidP="00000000" w:rsidRDefault="00000000" w:rsidRPr="00000000" w14:paraId="0000006D">
      <w:pPr>
        <w:widowControl w:val="0"/>
        <w:ind w:right="-6"/>
        <w:jc w:val="both"/>
        <w:rPr>
          <w:sz w:val="24"/>
          <w:szCs w:val="24"/>
        </w:rPr>
      </w:pPr>
      <w:r w:rsidDel="00000000" w:rsidR="00000000" w:rsidRPr="00000000">
        <w:rPr>
          <w:sz w:val="24"/>
          <w:szCs w:val="24"/>
          <w:rtl w:val="0"/>
        </w:rPr>
        <w:t xml:space="preserve">Email address - </w:t>
      </w:r>
      <w:hyperlink r:id="rId11">
        <w:r w:rsidDel="00000000" w:rsidR="00000000" w:rsidRPr="00000000">
          <w:rPr>
            <w:color w:val="1155cc"/>
            <w:sz w:val="24"/>
            <w:szCs w:val="24"/>
            <w:u w:val="single"/>
            <w:rtl w:val="0"/>
          </w:rPr>
          <w:t xml:space="preserve">Lee.Perry@cymoedd.ac.uk</w:t>
        </w:r>
      </w:hyperlink>
      <w:r w:rsidDel="00000000" w:rsidR="00000000" w:rsidRPr="00000000">
        <w:rPr>
          <w:rtl w:val="0"/>
        </w:rPr>
      </w:r>
    </w:p>
    <w:p w:rsidR="00000000" w:rsidDel="00000000" w:rsidP="00000000" w:rsidRDefault="00000000" w:rsidRPr="00000000" w14:paraId="0000006E">
      <w:pPr>
        <w:widowControl w:val="0"/>
        <w:ind w:right="-6"/>
        <w:jc w:val="both"/>
        <w:rPr>
          <w:sz w:val="24"/>
          <w:szCs w:val="24"/>
        </w:rPr>
      </w:pPr>
      <w:r w:rsidDel="00000000" w:rsidR="00000000" w:rsidRPr="00000000">
        <w:rPr>
          <w:rtl w:val="0"/>
        </w:rPr>
      </w:r>
    </w:p>
    <w:p w:rsidR="00000000" w:rsidDel="00000000" w:rsidP="00000000" w:rsidRDefault="00000000" w:rsidRPr="00000000" w14:paraId="0000006F">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70">
      <w:pPr>
        <w:spacing w:line="240" w:lineRule="auto"/>
        <w:rPr>
          <w:b w:val="1"/>
          <w:sz w:val="28"/>
          <w:szCs w:val="28"/>
        </w:rPr>
      </w:pPr>
      <w:r w:rsidDel="00000000" w:rsidR="00000000" w:rsidRPr="00000000">
        <w:rPr>
          <w:rtl w:val="0"/>
        </w:rPr>
      </w:r>
    </w:p>
    <w:p w:rsidR="00000000" w:rsidDel="00000000" w:rsidP="00000000" w:rsidRDefault="00000000" w:rsidRPr="00000000" w14:paraId="00000071">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72">
      <w:pPr>
        <w:spacing w:line="240" w:lineRule="auto"/>
        <w:rPr>
          <w:sz w:val="20"/>
          <w:szCs w:val="20"/>
        </w:rPr>
      </w:pPr>
      <w:r w:rsidDel="00000000" w:rsidR="00000000" w:rsidRPr="00000000">
        <w:rPr>
          <w:rtl w:val="0"/>
        </w:rPr>
      </w:r>
    </w:p>
    <w:p w:rsidR="00000000" w:rsidDel="00000000" w:rsidP="00000000" w:rsidRDefault="00000000" w:rsidRPr="00000000" w14:paraId="00000073">
      <w:pPr>
        <w:spacing w:line="240" w:lineRule="auto"/>
        <w:rPr>
          <w:sz w:val="24"/>
          <w:szCs w:val="24"/>
        </w:rPr>
        <w:sectPr>
          <w:headerReference r:id="rId12" w:type="default"/>
          <w:headerReference r:id="rId13" w:type="first"/>
          <w:footerReference r:id="rId14" w:type="default"/>
          <w:footerReference r:id="rId15" w:type="first"/>
          <w:pgSz w:h="15840" w:w="12240" w:orient="portrait"/>
          <w:pgMar w:bottom="1100" w:top="1275" w:left="1275" w:right="1043" w:header="0" w:footer="720"/>
          <w:pgNumType w:start="1"/>
          <w:titlePg w:val="1"/>
        </w:sectPr>
      </w:pPr>
      <w:r w:rsidDel="00000000" w:rsidR="00000000" w:rsidRPr="00000000">
        <w:rPr>
          <w:sz w:val="24"/>
          <w:szCs w:val="24"/>
        </w:rPr>
        <w:drawing>
          <wp:inline distB="114300" distT="114300" distL="114300" distR="114300">
            <wp:extent cx="2278556" cy="1117309"/>
            <wp:effectExtent b="0" l="0" r="0" t="0"/>
            <wp:docPr id="18"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2278556" cy="1117309"/>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widowControl w:val="0"/>
        <w:ind w:right="-6"/>
        <w:jc w:val="both"/>
        <w:rPr>
          <w:b w:val="1"/>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75">
      <w:pPr>
        <w:widowControl w:val="0"/>
        <w:ind w:right="-6"/>
        <w:jc w:val="both"/>
        <w:rPr>
          <w:b w:val="1"/>
          <w:sz w:val="31"/>
          <w:szCs w:val="31"/>
        </w:rPr>
      </w:pPr>
      <w:bookmarkStart w:colFirst="0" w:colLast="0" w:name="_heading=h.1fob9te" w:id="2"/>
      <w:bookmarkEnd w:id="2"/>
      <w:r w:rsidDel="00000000" w:rsidR="00000000" w:rsidRPr="00000000">
        <w:rPr>
          <w:b w:val="1"/>
          <w:sz w:val="31"/>
          <w:szCs w:val="31"/>
          <w:rtl w:val="0"/>
        </w:rPr>
        <w:t xml:space="preserve">Briff y gystadleuaeth </w:t>
      </w:r>
    </w:p>
    <w:p w:rsidR="00000000" w:rsidDel="00000000" w:rsidP="00000000" w:rsidRDefault="00000000" w:rsidRPr="00000000" w14:paraId="00000076">
      <w:pPr>
        <w:widowControl w:val="0"/>
        <w:ind w:right="-6"/>
        <w:jc w:val="both"/>
        <w:rPr>
          <w:b w:val="1"/>
          <w:sz w:val="20"/>
          <w:szCs w:val="20"/>
        </w:rPr>
      </w:pPr>
      <w:r w:rsidDel="00000000" w:rsidR="00000000" w:rsidRPr="00000000">
        <w:rPr>
          <w:rtl w:val="0"/>
        </w:rPr>
      </w:r>
    </w:p>
    <w:p w:rsidR="00000000" w:rsidDel="00000000" w:rsidP="00000000" w:rsidRDefault="00000000" w:rsidRPr="00000000" w14:paraId="00000077">
      <w:pPr>
        <w:widowControl w:val="0"/>
        <w:ind w:right="-6"/>
        <w:jc w:val="both"/>
        <w:rPr>
          <w:b w:val="1"/>
          <w:sz w:val="31"/>
          <w:szCs w:val="31"/>
        </w:rPr>
      </w:pPr>
      <w:r w:rsidDel="00000000" w:rsidR="00000000" w:rsidRPr="00000000">
        <w:rPr>
          <w:b w:val="1"/>
          <w:sz w:val="28"/>
          <w:szCs w:val="28"/>
          <w:rtl w:val="0"/>
        </w:rPr>
        <w:t xml:space="preserve">Teitl y gystadleuaeth</w:t>
      </w:r>
      <w:r w:rsidDel="00000000" w:rsidR="00000000" w:rsidRPr="00000000">
        <w:rPr>
          <w:b w:val="1"/>
          <w:sz w:val="31"/>
          <w:szCs w:val="31"/>
          <w:rtl w:val="0"/>
        </w:rPr>
        <w:t xml:space="preserve"> </w:t>
      </w:r>
    </w:p>
    <w:p w:rsidR="00000000" w:rsidDel="00000000" w:rsidP="00000000" w:rsidRDefault="00000000" w:rsidRPr="00000000" w14:paraId="00000078">
      <w:pPr>
        <w:widowControl w:val="0"/>
        <w:ind w:right="-6"/>
        <w:jc w:val="both"/>
        <w:rPr>
          <w:b w:val="1"/>
          <w:sz w:val="20"/>
          <w:szCs w:val="20"/>
        </w:rPr>
      </w:pPr>
      <w:r w:rsidDel="00000000" w:rsidR="00000000" w:rsidRPr="00000000">
        <w:rPr>
          <w:rtl w:val="0"/>
        </w:rPr>
      </w:r>
    </w:p>
    <w:p w:rsidR="00000000" w:rsidDel="00000000" w:rsidP="00000000" w:rsidRDefault="00000000" w:rsidRPr="00000000" w14:paraId="00000079">
      <w:pPr>
        <w:widowControl w:val="0"/>
        <w:ind w:right="-6"/>
        <w:jc w:val="both"/>
        <w:rPr>
          <w:sz w:val="24"/>
          <w:szCs w:val="24"/>
        </w:rPr>
      </w:pPr>
      <w:r w:rsidDel="00000000" w:rsidR="00000000" w:rsidRPr="00000000">
        <w:rPr>
          <w:sz w:val="24"/>
          <w:szCs w:val="24"/>
          <w:rtl w:val="0"/>
        </w:rPr>
        <w:t xml:space="preserve">Gwaith plymwr a gwresogi</w:t>
      </w:r>
    </w:p>
    <w:p w:rsidR="00000000" w:rsidDel="00000000" w:rsidP="00000000" w:rsidRDefault="00000000" w:rsidRPr="00000000" w14:paraId="0000007A">
      <w:pPr>
        <w:widowControl w:val="0"/>
        <w:ind w:right="-6"/>
        <w:jc w:val="both"/>
        <w:rPr>
          <w:b w:val="1"/>
          <w:sz w:val="20"/>
          <w:szCs w:val="20"/>
        </w:rPr>
      </w:pPr>
      <w:r w:rsidDel="00000000" w:rsidR="00000000" w:rsidRPr="00000000">
        <w:rPr>
          <w:rtl w:val="0"/>
        </w:rPr>
      </w:r>
    </w:p>
    <w:p w:rsidR="00000000" w:rsidDel="00000000" w:rsidP="00000000" w:rsidRDefault="00000000" w:rsidRPr="00000000" w14:paraId="0000007B">
      <w:pPr>
        <w:widowControl w:val="0"/>
        <w:ind w:right="-6"/>
        <w:jc w:val="both"/>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7C">
      <w:pPr>
        <w:widowControl w:val="0"/>
        <w:ind w:right="-6"/>
        <w:jc w:val="both"/>
        <w:rPr>
          <w:sz w:val="24"/>
          <w:szCs w:val="24"/>
        </w:rPr>
      </w:pPr>
      <w:r w:rsidDel="00000000" w:rsidR="00000000" w:rsidRPr="00000000">
        <w:rPr>
          <w:sz w:val="24"/>
          <w:szCs w:val="24"/>
          <w:rtl w:val="0"/>
        </w:rPr>
        <w:t xml:space="preserve">Mae plymwr yn aelod hanfodol o'r tîm adeiladu. Mae’n arbenigo mewn gosod a chynnal a chadw systemau sy'n cael eu defnyddio ar gyfer dŵr poeth ac oer, gwresogi a glanweithdra. </w:t>
      </w:r>
    </w:p>
    <w:p w:rsidR="00000000" w:rsidDel="00000000" w:rsidP="00000000" w:rsidRDefault="00000000" w:rsidRPr="00000000" w14:paraId="0000007D">
      <w:pPr>
        <w:widowControl w:val="0"/>
        <w:ind w:right="-6"/>
        <w:jc w:val="both"/>
        <w:rPr>
          <w:sz w:val="24"/>
          <w:szCs w:val="24"/>
        </w:rPr>
      </w:pPr>
      <w:r w:rsidDel="00000000" w:rsidR="00000000" w:rsidRPr="00000000">
        <w:rPr>
          <w:rtl w:val="0"/>
        </w:rPr>
      </w:r>
    </w:p>
    <w:p w:rsidR="00000000" w:rsidDel="00000000" w:rsidP="00000000" w:rsidRDefault="00000000" w:rsidRPr="00000000" w14:paraId="0000007E">
      <w:pPr>
        <w:widowControl w:val="0"/>
        <w:ind w:right="-6"/>
        <w:jc w:val="both"/>
        <w:rPr>
          <w:sz w:val="24"/>
          <w:szCs w:val="24"/>
        </w:rPr>
      </w:pPr>
      <w:r w:rsidDel="00000000" w:rsidR="00000000" w:rsidRPr="00000000">
        <w:rPr>
          <w:sz w:val="24"/>
          <w:szCs w:val="24"/>
          <w:rtl w:val="0"/>
        </w:rPr>
        <w:t xml:space="preserve">Yn y gystadleuaeth hon, bydd cystadleuwyr yn cael tasg gosod, y mae'n rhaid iddyn nhw ddangos eu gallu i ddehongli'r llun, gweithio'n gywir ac o fewn yr amserlenni a roddwyd.</w:t>
      </w:r>
    </w:p>
    <w:p w:rsidR="00000000" w:rsidDel="00000000" w:rsidP="00000000" w:rsidRDefault="00000000" w:rsidRPr="00000000" w14:paraId="0000007F">
      <w:pPr>
        <w:widowControl w:val="0"/>
        <w:ind w:right="-6"/>
        <w:jc w:val="both"/>
        <w:rPr>
          <w:sz w:val="24"/>
          <w:szCs w:val="24"/>
        </w:rPr>
      </w:pPr>
      <w:r w:rsidDel="00000000" w:rsidR="00000000" w:rsidRPr="00000000">
        <w:rPr>
          <w:rtl w:val="0"/>
        </w:rPr>
      </w:r>
    </w:p>
    <w:p w:rsidR="00000000" w:rsidDel="00000000" w:rsidP="00000000" w:rsidRDefault="00000000" w:rsidRPr="00000000" w14:paraId="00000080">
      <w:pPr>
        <w:widowControl w:val="0"/>
        <w:ind w:right="-6"/>
        <w:jc w:val="both"/>
        <w:rPr>
          <w:sz w:val="24"/>
          <w:szCs w:val="24"/>
        </w:rPr>
      </w:pP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81">
      <w:pPr>
        <w:widowControl w:val="0"/>
        <w:ind w:right="-6"/>
        <w:jc w:val="both"/>
        <w:rPr>
          <w:sz w:val="24"/>
          <w:szCs w:val="24"/>
        </w:rPr>
      </w:pPr>
      <w:r w:rsidDel="00000000" w:rsidR="00000000" w:rsidRPr="00000000">
        <w:rPr>
          <w:rtl w:val="0"/>
        </w:rPr>
      </w:r>
    </w:p>
    <w:p w:rsidR="00000000" w:rsidDel="00000000" w:rsidP="00000000" w:rsidRDefault="00000000" w:rsidRPr="00000000" w14:paraId="00000082">
      <w:pPr>
        <w:widowControl w:val="0"/>
        <w:ind w:right="-6"/>
        <w:jc w:val="both"/>
        <w:rPr>
          <w:b w:val="1"/>
          <w:sz w:val="28"/>
          <w:szCs w:val="28"/>
        </w:rPr>
      </w:pPr>
      <w:r w:rsidDel="00000000" w:rsidR="00000000" w:rsidRPr="00000000">
        <w:rPr>
          <w:b w:val="1"/>
          <w:sz w:val="28"/>
          <w:szCs w:val="28"/>
          <w:rtl w:val="0"/>
        </w:rPr>
        <w:t xml:space="preserve">Meini prawf mynediad </w:t>
      </w:r>
    </w:p>
    <w:p w:rsidR="00000000" w:rsidDel="00000000" w:rsidP="00000000" w:rsidRDefault="00000000" w:rsidRPr="00000000" w14:paraId="00000083">
      <w:pPr>
        <w:widowControl w:val="0"/>
        <w:spacing w:line="308.00000000000006" w:lineRule="auto"/>
        <w:ind w:right="-6"/>
        <w:jc w:val="both"/>
        <w:rPr>
          <w:color w:val="202124"/>
          <w:sz w:val="24"/>
          <w:szCs w:val="24"/>
        </w:rPr>
      </w:pPr>
      <w:r w:rsidDel="00000000" w:rsidR="00000000" w:rsidRPr="00000000">
        <w:rPr>
          <w:color w:val="202124"/>
          <w:sz w:val="24"/>
          <w:szCs w:val="24"/>
          <w:rtl w:val="0"/>
        </w:rPr>
        <w:t xml:space="preserve">Mae'r gystadleuaeth ar gyfer y rhai sy'n hyfforddi ar gyfer gyrfa yn y Diwydiant Adeiladu ac sy'n astudio tuag at gymhwyster Lefel 3 neu brentisiaeth ond nad ydynt eto wedi'u hennill.</w:t>
      </w:r>
    </w:p>
    <w:p w:rsidR="00000000" w:rsidDel="00000000" w:rsidP="00000000" w:rsidRDefault="00000000" w:rsidRPr="00000000" w14:paraId="00000084">
      <w:pPr>
        <w:widowControl w:val="0"/>
        <w:ind w:right="-6"/>
        <w:jc w:val="both"/>
        <w:rPr>
          <w:sz w:val="24"/>
          <w:szCs w:val="24"/>
        </w:rPr>
      </w:pPr>
      <w:r w:rsidDel="00000000" w:rsidR="00000000" w:rsidRPr="00000000">
        <w:rPr>
          <w:rtl w:val="0"/>
        </w:rPr>
      </w:r>
    </w:p>
    <w:p w:rsidR="00000000" w:rsidDel="00000000" w:rsidP="00000000" w:rsidRDefault="00000000" w:rsidRPr="00000000" w14:paraId="00000085">
      <w:pPr>
        <w:widowControl w:val="0"/>
        <w:ind w:right="-6"/>
        <w:jc w:val="both"/>
        <w:rPr>
          <w:sz w:val="24"/>
          <w:szCs w:val="24"/>
        </w:rPr>
      </w:pPr>
      <w:r w:rsidDel="00000000" w:rsidR="00000000" w:rsidRPr="00000000">
        <w:rPr>
          <w:sz w:val="24"/>
          <w:szCs w:val="24"/>
          <w:rtl w:val="0"/>
        </w:rPr>
        <w:t xml:space="preserve">Gwnewch yn siŵr bod eich ymgeiswyr wedi rhoi tro ar y gystadleuaeth ac fod ganddyn nhw’r sgiliau a'r cymwyseddau angenrheidiol i gwblhau'r dasg.</w:t>
      </w:r>
    </w:p>
    <w:p w:rsidR="00000000" w:rsidDel="00000000" w:rsidP="00000000" w:rsidRDefault="00000000" w:rsidRPr="00000000" w14:paraId="00000086">
      <w:pPr>
        <w:widowControl w:val="0"/>
        <w:ind w:right="-6"/>
        <w:jc w:val="both"/>
        <w:rPr>
          <w:sz w:val="24"/>
          <w:szCs w:val="24"/>
        </w:rPr>
      </w:pPr>
      <w:r w:rsidDel="00000000" w:rsidR="00000000" w:rsidRPr="00000000">
        <w:rPr>
          <w:rtl w:val="0"/>
        </w:rPr>
      </w:r>
    </w:p>
    <w:p w:rsidR="00000000" w:rsidDel="00000000" w:rsidP="00000000" w:rsidRDefault="00000000" w:rsidRPr="00000000" w14:paraId="00000087">
      <w:pPr>
        <w:widowControl w:val="0"/>
        <w:ind w:right="-6"/>
        <w:jc w:val="both"/>
        <w:rPr>
          <w:b w:val="1"/>
          <w:sz w:val="28"/>
          <w:szCs w:val="28"/>
        </w:rPr>
      </w:pPr>
      <w:r w:rsidDel="00000000" w:rsidR="00000000" w:rsidRPr="00000000">
        <w:rPr>
          <w:b w:val="1"/>
          <w:sz w:val="28"/>
          <w:szCs w:val="28"/>
          <w:rtl w:val="0"/>
        </w:rPr>
        <w:t xml:space="preserve">Cyfyngiadau capasiti mynediad yn ôl sefydliad </w:t>
      </w:r>
    </w:p>
    <w:p w:rsidR="00000000" w:rsidDel="00000000" w:rsidP="00000000" w:rsidRDefault="00000000" w:rsidRPr="00000000" w14:paraId="00000088">
      <w:pPr>
        <w:widowControl w:val="0"/>
        <w:spacing w:after="0" w:before="0" w:line="308.5714285714286" w:lineRule="auto"/>
        <w:ind w:right="-6"/>
        <w:jc w:val="both"/>
        <w:rPr>
          <w:color w:val="202124"/>
          <w:sz w:val="24"/>
          <w:szCs w:val="24"/>
        </w:rPr>
      </w:pPr>
      <w:r w:rsidDel="00000000" w:rsidR="00000000" w:rsidRPr="00000000">
        <w:rPr>
          <w:color w:val="202124"/>
          <w:sz w:val="24"/>
          <w:szCs w:val="24"/>
          <w:rtl w:val="0"/>
        </w:rPr>
        <w:t xml:space="preserve">Gall pob sefydliad gofrestru </w:t>
      </w:r>
      <w:r w:rsidDel="00000000" w:rsidR="00000000" w:rsidRPr="00000000">
        <w:rPr>
          <w:b w:val="1"/>
          <w:color w:val="202124"/>
          <w:sz w:val="24"/>
          <w:szCs w:val="24"/>
          <w:rtl w:val="0"/>
        </w:rPr>
        <w:t xml:space="preserve">uchafswm o 2 cystadleuydd ym mhob lleoliad</w:t>
      </w:r>
      <w:r w:rsidDel="00000000" w:rsidR="00000000" w:rsidRPr="00000000">
        <w:rPr>
          <w:color w:val="202124"/>
          <w:sz w:val="24"/>
          <w:szCs w:val="24"/>
          <w:rtl w:val="0"/>
        </w:rPr>
        <w:t xml:space="preserve"> ar gyfer y gystadleuaeth hon. Gellir cofrestru </w:t>
      </w:r>
      <w:r w:rsidDel="00000000" w:rsidR="00000000" w:rsidRPr="00000000">
        <w:rPr>
          <w:b w:val="1"/>
          <w:color w:val="202124"/>
          <w:sz w:val="24"/>
          <w:szCs w:val="24"/>
          <w:rtl w:val="0"/>
        </w:rPr>
        <w:t xml:space="preserve">cronfeydd wrth gefn</w:t>
      </w:r>
      <w:r w:rsidDel="00000000" w:rsidR="00000000" w:rsidRPr="00000000">
        <w:rPr>
          <w:color w:val="202124"/>
          <w:sz w:val="24"/>
          <w:szCs w:val="24"/>
          <w:rtl w:val="0"/>
        </w:rPr>
        <w:t xml:space="preserve"> hefyd i gyfrifon absenoldeb neu dynnu'n ôl os bydd angen.</w:t>
      </w:r>
    </w:p>
    <w:p w:rsidR="00000000" w:rsidDel="00000000" w:rsidP="00000000" w:rsidRDefault="00000000" w:rsidRPr="00000000" w14:paraId="00000089">
      <w:pPr>
        <w:widowControl w:val="0"/>
        <w:spacing w:after="0" w:before="0" w:line="308.5714285714286" w:lineRule="auto"/>
        <w:ind w:right="-6"/>
        <w:jc w:val="both"/>
        <w:rPr>
          <w:color w:val="202124"/>
          <w:sz w:val="24"/>
          <w:szCs w:val="24"/>
        </w:rPr>
      </w:pPr>
      <w:r w:rsidDel="00000000" w:rsidR="00000000" w:rsidRPr="00000000">
        <w:rPr>
          <w:rtl w:val="0"/>
        </w:rPr>
      </w:r>
    </w:p>
    <w:p w:rsidR="00000000" w:rsidDel="00000000" w:rsidP="00000000" w:rsidRDefault="00000000" w:rsidRPr="00000000" w14:paraId="0000008A">
      <w:pPr>
        <w:widowControl w:val="0"/>
        <w:ind w:right="-6"/>
        <w:jc w:val="both"/>
        <w:rPr>
          <w:sz w:val="24"/>
          <w:szCs w:val="24"/>
        </w:rPr>
      </w:pPr>
      <w:r w:rsidDel="00000000" w:rsidR="00000000" w:rsidRPr="00000000">
        <w:rPr>
          <w:sz w:val="24"/>
          <w:szCs w:val="24"/>
          <w:rtl w:val="0"/>
        </w:rPr>
        <w:t xml:space="preserve">Dyma'r nifer mwyaf o geisiadau a ganiateir gan sefydliad ar gyfer y gystadleuaeth hon. </w:t>
      </w:r>
    </w:p>
    <w:p w:rsidR="00000000" w:rsidDel="00000000" w:rsidP="00000000" w:rsidRDefault="00000000" w:rsidRPr="00000000" w14:paraId="0000008B">
      <w:pPr>
        <w:widowControl w:val="0"/>
        <w:ind w:right="-6"/>
        <w:jc w:val="both"/>
        <w:rPr>
          <w:sz w:val="24"/>
          <w:szCs w:val="24"/>
        </w:rPr>
      </w:pPr>
      <w:r w:rsidDel="00000000" w:rsidR="00000000" w:rsidRPr="00000000">
        <w:rPr>
          <w:sz w:val="24"/>
          <w:szCs w:val="24"/>
          <w:rtl w:val="0"/>
        </w:rPr>
        <w:t xml:space="preserve">Penderfynir ar hyn yn ôl 'lleoliad' a 'sefydliad'.  Mae 'sefydliad' yn cyfeirio at ddarparwr hyfforddiant/cyflogwr y cystadleuwyr. Mae 'lleoliad' yn cyfeirio at safle lle mae'r cystadleuydd yn astudio/cael ei gyflogi. </w:t>
      </w:r>
    </w:p>
    <w:p w:rsidR="00000000" w:rsidDel="00000000" w:rsidP="00000000" w:rsidRDefault="00000000" w:rsidRPr="00000000" w14:paraId="0000008C">
      <w:pPr>
        <w:widowControl w:val="0"/>
        <w:ind w:right="-6"/>
        <w:jc w:val="both"/>
        <w:rPr>
          <w:sz w:val="24"/>
          <w:szCs w:val="24"/>
        </w:rPr>
      </w:pPr>
      <w:r w:rsidDel="00000000" w:rsidR="00000000" w:rsidRPr="00000000">
        <w:rPr>
          <w:rtl w:val="0"/>
        </w:rPr>
      </w:r>
    </w:p>
    <w:p w:rsidR="00000000" w:rsidDel="00000000" w:rsidP="00000000" w:rsidRDefault="00000000" w:rsidRPr="00000000" w14:paraId="0000008D">
      <w:pPr>
        <w:widowControl w:val="0"/>
        <w:ind w:right="-6"/>
        <w:jc w:val="both"/>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8E">
      <w:pPr>
        <w:widowControl w:val="0"/>
        <w:ind w:right="-6"/>
        <w:jc w:val="both"/>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8F">
      <w:pPr>
        <w:widowControl w:val="0"/>
        <w:ind w:right="-6"/>
        <w:jc w:val="both"/>
        <w:rPr>
          <w:sz w:val="24"/>
          <w:szCs w:val="24"/>
        </w:rPr>
      </w:pPr>
      <w:r w:rsidDel="00000000" w:rsidR="00000000" w:rsidRPr="00000000">
        <w:rPr>
          <w:sz w:val="24"/>
          <w:szCs w:val="24"/>
          <w:rtl w:val="0"/>
        </w:rPr>
        <w:t xml:space="preserve">I gael rhagor o arweiniad ar y galluoedd hyn,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90">
      <w:pPr>
        <w:widowControl w:val="0"/>
        <w:ind w:right="-6"/>
        <w:jc w:val="both"/>
        <w:rPr>
          <w:b w:val="1"/>
          <w:sz w:val="24"/>
          <w:szCs w:val="24"/>
        </w:rPr>
      </w:pPr>
      <w:r w:rsidDel="00000000" w:rsidR="00000000" w:rsidRPr="00000000">
        <w:rPr>
          <w:rtl w:val="0"/>
        </w:rPr>
      </w:r>
    </w:p>
    <w:p w:rsidR="00000000" w:rsidDel="00000000" w:rsidP="00000000" w:rsidRDefault="00000000" w:rsidRPr="00000000" w14:paraId="00000091">
      <w:pPr>
        <w:widowControl w:val="0"/>
        <w:ind w:right="-6"/>
        <w:jc w:val="both"/>
        <w:rPr>
          <w:b w:val="1"/>
          <w:sz w:val="28"/>
          <w:szCs w:val="28"/>
        </w:rPr>
      </w:pPr>
      <w:r w:rsidDel="00000000" w:rsidR="00000000" w:rsidRPr="00000000">
        <w:rPr>
          <w:b w:val="1"/>
          <w:sz w:val="28"/>
          <w:szCs w:val="28"/>
          <w:rtl w:val="0"/>
        </w:rPr>
        <w:t xml:space="preserve">Hyd y dasg</w:t>
      </w:r>
    </w:p>
    <w:p w:rsidR="00000000" w:rsidDel="00000000" w:rsidP="00000000" w:rsidRDefault="00000000" w:rsidRPr="00000000" w14:paraId="00000092">
      <w:pPr>
        <w:widowControl w:val="0"/>
        <w:ind w:right="-6"/>
        <w:jc w:val="both"/>
        <w:rPr>
          <w:sz w:val="24"/>
          <w:szCs w:val="24"/>
        </w:rPr>
      </w:pPr>
      <w:r w:rsidDel="00000000" w:rsidR="00000000" w:rsidRPr="00000000">
        <w:rPr>
          <w:sz w:val="24"/>
          <w:szCs w:val="24"/>
          <w:rtl w:val="0"/>
        </w:rPr>
        <w:t xml:space="preserve">4.5 awr</w:t>
      </w:r>
    </w:p>
    <w:p w:rsidR="00000000" w:rsidDel="00000000" w:rsidP="00000000" w:rsidRDefault="00000000" w:rsidRPr="00000000" w14:paraId="00000093">
      <w:pPr>
        <w:widowControl w:val="0"/>
        <w:ind w:right="-6"/>
        <w:jc w:val="both"/>
        <w:rPr>
          <w:b w:val="1"/>
          <w:sz w:val="28"/>
          <w:szCs w:val="28"/>
        </w:rPr>
      </w:pPr>
      <w:r w:rsidDel="00000000" w:rsidR="00000000" w:rsidRPr="00000000">
        <w:rPr>
          <w:rtl w:val="0"/>
        </w:rPr>
      </w:r>
    </w:p>
    <w:p w:rsidR="00000000" w:rsidDel="00000000" w:rsidP="00000000" w:rsidRDefault="00000000" w:rsidRPr="00000000" w14:paraId="00000094">
      <w:pPr>
        <w:widowControl w:val="0"/>
        <w:ind w:right="-6"/>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95">
      <w:pPr>
        <w:widowControl w:val="0"/>
        <w:ind w:right="28"/>
        <w:jc w:val="both"/>
        <w:rPr>
          <w:sz w:val="24"/>
          <w:szCs w:val="24"/>
        </w:rPr>
      </w:pPr>
      <w:r w:rsidDel="00000000" w:rsidR="00000000" w:rsidRPr="00000000">
        <w:rPr>
          <w:sz w:val="24"/>
          <w:szCs w:val="24"/>
          <w:rtl w:val="0"/>
        </w:rPr>
        <w:t xml:space="preserve">Bydd cystadleuwyr yn cael llun, ac o hwn bydd gofyn iddyn nhw gyflawni tasg gosod; drwy hynny byddan nhw’n dangos eu bod yn gallu dehongli'r llun, marcio'n gywir, creu a gosod pibellau, tra'n gweithio'n gywir ac i raddfa amser gaeth. Mae'r gystadleuaeth wedi'i rhannu'n ddwy adran - Tasg 1 (3.5 awr) a Thasg 2 (prawf cyflymder - 1 awr), wedi'u marcio ar wahân.</w:t>
      </w:r>
    </w:p>
    <w:p w:rsidR="00000000" w:rsidDel="00000000" w:rsidP="00000000" w:rsidRDefault="00000000" w:rsidRPr="00000000" w14:paraId="00000096">
      <w:pPr>
        <w:widowControl w:val="0"/>
        <w:ind w:right="28"/>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7">
      <w:pPr>
        <w:widowControl w:val="0"/>
        <w:ind w:right="28"/>
        <w:jc w:val="both"/>
        <w:rPr>
          <w:sz w:val="24"/>
          <w:szCs w:val="24"/>
        </w:rPr>
      </w:pPr>
      <w:r w:rsidDel="00000000" w:rsidR="00000000" w:rsidRPr="00000000">
        <w:rPr>
          <w:sz w:val="24"/>
          <w:szCs w:val="24"/>
          <w:rtl w:val="0"/>
        </w:rPr>
        <w:t xml:space="preserve">Bydd cystadleuwyr yn cael eu hasesu ar y meini prawf canlynol: </w:t>
      </w:r>
    </w:p>
    <w:p w:rsidR="00000000" w:rsidDel="00000000" w:rsidP="00000000" w:rsidRDefault="00000000" w:rsidRPr="00000000" w14:paraId="00000098">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Gweithio'n ddiogel </w:t>
      </w:r>
      <w:r w:rsidDel="00000000" w:rsidR="00000000" w:rsidRPr="00000000">
        <w:rPr>
          <w:rtl w:val="0"/>
        </w:rPr>
      </w:r>
    </w:p>
    <w:p w:rsidR="00000000" w:rsidDel="00000000" w:rsidP="00000000" w:rsidRDefault="00000000" w:rsidRPr="00000000" w14:paraId="00000099">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Dehongli lluniau a manylion pibellau </w:t>
      </w:r>
      <w:r w:rsidDel="00000000" w:rsidR="00000000" w:rsidRPr="00000000">
        <w:rPr>
          <w:rtl w:val="0"/>
        </w:rPr>
      </w:r>
    </w:p>
    <w:p w:rsidR="00000000" w:rsidDel="00000000" w:rsidP="00000000" w:rsidRDefault="00000000" w:rsidRPr="00000000" w14:paraId="0000009A">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Gofynion mesur a gosod</w:t>
      </w:r>
      <w:r w:rsidDel="00000000" w:rsidR="00000000" w:rsidRPr="00000000">
        <w:rPr>
          <w:rtl w:val="0"/>
        </w:rPr>
      </w:r>
    </w:p>
    <w:p w:rsidR="00000000" w:rsidDel="00000000" w:rsidP="00000000" w:rsidRDefault="00000000" w:rsidRPr="00000000" w14:paraId="0000009B">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Mesur, marcio a gwaith torri pibellau copr </w:t>
      </w:r>
      <w:r w:rsidDel="00000000" w:rsidR="00000000" w:rsidRPr="00000000">
        <w:rPr>
          <w:rtl w:val="0"/>
        </w:rPr>
      </w:r>
    </w:p>
    <w:p w:rsidR="00000000" w:rsidDel="00000000" w:rsidP="00000000" w:rsidRDefault="00000000" w:rsidRPr="00000000" w14:paraId="0000009C">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Ansawdd plygiadau ac uniadau </w:t>
      </w:r>
    </w:p>
    <w:p w:rsidR="00000000" w:rsidDel="00000000" w:rsidP="00000000" w:rsidRDefault="00000000" w:rsidRPr="00000000" w14:paraId="0000009D">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Rhaid gwneud yr holl baratoadau ar gyfer plygu yn ystod amser y gystadleuaeth (Dim Templedi).</w:t>
      </w:r>
    </w:p>
    <w:p w:rsidR="00000000" w:rsidDel="00000000" w:rsidP="00000000" w:rsidRDefault="00000000" w:rsidRPr="00000000" w14:paraId="0000009E">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Plymio a lefelu</w:t>
      </w:r>
      <w:r w:rsidDel="00000000" w:rsidR="00000000" w:rsidRPr="00000000">
        <w:rPr>
          <w:rtl w:val="0"/>
        </w:rPr>
      </w:r>
    </w:p>
    <w:p w:rsidR="00000000" w:rsidDel="00000000" w:rsidP="00000000" w:rsidRDefault="00000000" w:rsidRPr="00000000" w14:paraId="0000009F">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Profi gwaith pibell am gadernid </w:t>
      </w:r>
    </w:p>
    <w:p w:rsidR="00000000" w:rsidDel="00000000" w:rsidP="00000000" w:rsidRDefault="00000000" w:rsidRPr="00000000" w14:paraId="000000A0">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Rhaid gwneud y cyfan o’r profion yn ystod yr amser sydd ar gael ar gyfer y cystadleuaeth (gall cystadleuydd brofi cyn gofyn am brawf swyddogol).</w:t>
      </w:r>
    </w:p>
    <w:p w:rsidR="00000000" w:rsidDel="00000000" w:rsidP="00000000" w:rsidRDefault="00000000" w:rsidRPr="00000000" w14:paraId="000000A1">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Defnyddio defnyddiau yn effeithlon  </w:t>
      </w:r>
      <w:r w:rsidDel="00000000" w:rsidR="00000000" w:rsidRPr="00000000">
        <w:rPr>
          <w:rtl w:val="0"/>
        </w:rPr>
      </w:r>
    </w:p>
    <w:p w:rsidR="00000000" w:rsidDel="00000000" w:rsidP="00000000" w:rsidRDefault="00000000" w:rsidRPr="00000000" w14:paraId="000000A2">
      <w:pPr>
        <w:widowControl w:val="0"/>
        <w:ind w:right="28"/>
        <w:jc w:val="both"/>
        <w:rPr>
          <w:sz w:val="24"/>
          <w:szCs w:val="24"/>
        </w:rPr>
      </w:pPr>
      <w:r w:rsidDel="00000000" w:rsidR="00000000" w:rsidRPr="00000000">
        <w:rPr>
          <w:rtl w:val="0"/>
        </w:rPr>
      </w:r>
    </w:p>
    <w:p w:rsidR="00000000" w:rsidDel="00000000" w:rsidP="00000000" w:rsidRDefault="00000000" w:rsidRPr="00000000" w14:paraId="000000A3">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A4">
      <w:pPr>
        <w:widowControl w:val="0"/>
        <w:ind w:right="28"/>
        <w:jc w:val="both"/>
        <w:rPr>
          <w:b w:val="1"/>
          <w:sz w:val="28"/>
          <w:szCs w:val="28"/>
        </w:rPr>
      </w:pPr>
      <w:r w:rsidDel="00000000" w:rsidR="00000000" w:rsidRPr="00000000">
        <w:rPr>
          <w:rtl w:val="0"/>
        </w:rPr>
      </w:r>
    </w:p>
    <w:p w:rsidR="00000000" w:rsidDel="00000000" w:rsidP="00000000" w:rsidRDefault="00000000" w:rsidRPr="00000000" w14:paraId="000000A5">
      <w:pPr>
        <w:widowControl w:val="0"/>
        <w:ind w:right="28"/>
        <w:jc w:val="both"/>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A6">
      <w:pPr>
        <w:widowControl w:val="0"/>
        <w:ind w:right="28"/>
        <w:jc w:val="both"/>
        <w:rPr>
          <w:sz w:val="24"/>
          <w:szCs w:val="24"/>
        </w:rPr>
      </w:pPr>
      <w:r w:rsidDel="00000000" w:rsidR="00000000" w:rsidRPr="00000000">
        <w:rPr>
          <w:sz w:val="24"/>
          <w:szCs w:val="24"/>
          <w:rtl w:val="0"/>
        </w:rPr>
        <w:t xml:space="preserve">Mae disgwyl i gystadleuwyr ddod â’u hoffer eu hun. Bydd meinciau ar gael yn y lleoliad.</w:t>
      </w:r>
    </w:p>
    <w:p w:rsidR="00000000" w:rsidDel="00000000" w:rsidP="00000000" w:rsidRDefault="00000000" w:rsidRPr="00000000" w14:paraId="000000A7">
      <w:pPr>
        <w:widowControl w:val="0"/>
        <w:ind w:right="-6"/>
        <w:jc w:val="both"/>
        <w:rPr>
          <w:sz w:val="24"/>
          <w:szCs w:val="24"/>
        </w:rPr>
      </w:pPr>
      <w:r w:rsidDel="00000000" w:rsidR="00000000" w:rsidRPr="00000000">
        <w:rPr>
          <w:rtl w:val="0"/>
        </w:rPr>
      </w:r>
    </w:p>
    <w:p w:rsidR="00000000" w:rsidDel="00000000" w:rsidP="00000000" w:rsidRDefault="00000000" w:rsidRPr="00000000" w14:paraId="000000A8">
      <w:pPr>
        <w:widowControl w:val="0"/>
        <w:ind w:right="-6"/>
        <w:jc w:val="both"/>
        <w:rPr>
          <w:b w:val="1"/>
          <w:sz w:val="31"/>
          <w:szCs w:val="31"/>
        </w:rPr>
      </w:pPr>
      <w:r w:rsidDel="00000000" w:rsidR="00000000" w:rsidRPr="00000000">
        <w:rPr>
          <w:b w:val="1"/>
          <w:sz w:val="28"/>
          <w:szCs w:val="28"/>
          <w:rtl w:val="0"/>
        </w:rPr>
        <w:t xml:space="preserve">Rheolau cystadlu</w:t>
      </w:r>
      <w:r w:rsidDel="00000000" w:rsidR="00000000" w:rsidRPr="00000000">
        <w:rPr>
          <w:b w:val="1"/>
          <w:sz w:val="31"/>
          <w:szCs w:val="31"/>
          <w:rtl w:val="0"/>
        </w:rPr>
        <w:t xml:space="preserve"> </w:t>
      </w:r>
    </w:p>
    <w:p w:rsidR="00000000" w:rsidDel="00000000" w:rsidP="00000000" w:rsidRDefault="00000000" w:rsidRPr="00000000" w14:paraId="000000A9">
      <w:pPr>
        <w:widowControl w:val="0"/>
        <w:ind w:right="-6"/>
        <w:jc w:val="both"/>
        <w:rPr>
          <w:sz w:val="24"/>
          <w:szCs w:val="24"/>
        </w:rPr>
      </w:pPr>
      <w:r w:rsidDel="00000000" w:rsidR="00000000" w:rsidRPr="00000000">
        <w:rPr>
          <w:sz w:val="24"/>
          <w:szCs w:val="24"/>
          <w:rtl w:val="0"/>
        </w:rPr>
        <w:t xml:space="preserve">Am y telerau ac amodau mynediad llawn a rheolau cystadlu </w:t>
      </w:r>
      <w:hyperlink r:id="rId19">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w:t>
      </w:r>
    </w:p>
    <w:p w:rsidR="00000000" w:rsidDel="00000000" w:rsidP="00000000" w:rsidRDefault="00000000" w:rsidRPr="00000000" w14:paraId="000000AA">
      <w:pPr>
        <w:widowControl w:val="0"/>
        <w:ind w:right="-6"/>
        <w:jc w:val="both"/>
        <w:rPr>
          <w:b w:val="1"/>
          <w:sz w:val="24"/>
          <w:szCs w:val="24"/>
        </w:rPr>
      </w:pPr>
      <w:r w:rsidDel="00000000" w:rsidR="00000000" w:rsidRPr="00000000">
        <w:rPr>
          <w:rtl w:val="0"/>
        </w:rPr>
      </w:r>
    </w:p>
    <w:p w:rsidR="00000000" w:rsidDel="00000000" w:rsidP="00000000" w:rsidRDefault="00000000" w:rsidRPr="00000000" w14:paraId="000000AB">
      <w:pPr>
        <w:widowControl w:val="0"/>
        <w:ind w:right="-6"/>
        <w:jc w:val="both"/>
        <w:rPr>
          <w:b w:val="1"/>
          <w:sz w:val="31"/>
          <w:szCs w:val="31"/>
        </w:rPr>
      </w:pPr>
      <w:r w:rsidDel="00000000" w:rsidR="00000000" w:rsidRPr="00000000">
        <w:rPr>
          <w:b w:val="1"/>
          <w:sz w:val="28"/>
          <w:szCs w:val="28"/>
          <w:rtl w:val="0"/>
        </w:rPr>
        <w:t xml:space="preserve">Rheolau cystadlu cyffredinol</w:t>
      </w:r>
      <w:r w:rsidDel="00000000" w:rsidR="00000000" w:rsidRPr="00000000">
        <w:rPr>
          <w:b w:val="1"/>
          <w:sz w:val="31"/>
          <w:szCs w:val="31"/>
          <w:rtl w:val="0"/>
        </w:rPr>
        <w:t xml:space="preserve"> </w:t>
      </w:r>
    </w:p>
    <w:p w:rsidR="00000000" w:rsidDel="00000000" w:rsidP="00000000" w:rsidRDefault="00000000" w:rsidRPr="00000000" w14:paraId="000000AC">
      <w:pPr>
        <w:widowControl w:val="0"/>
        <w:numPr>
          <w:ilvl w:val="0"/>
          <w:numId w:val="4"/>
        </w:numPr>
        <w:ind w:left="720" w:right="-6" w:hanging="360"/>
        <w:jc w:val="both"/>
        <w:rPr>
          <w:sz w:val="24"/>
          <w:szCs w:val="24"/>
          <w:u w:val="none"/>
        </w:rPr>
      </w:pPr>
      <w:r w:rsidDel="00000000" w:rsidR="00000000" w:rsidRPr="00000000">
        <w:rPr>
          <w:sz w:val="24"/>
          <w:szCs w:val="24"/>
          <w:rtl w:val="0"/>
        </w:rPr>
        <w:t xml:space="preserve">Mae’n rhaid diffodd ffonau symudol yn ystod gweithgareddau cystadlu. </w:t>
      </w:r>
      <w:r w:rsidDel="00000000" w:rsidR="00000000" w:rsidRPr="00000000">
        <w:rPr>
          <w:rtl w:val="0"/>
        </w:rPr>
      </w:r>
    </w:p>
    <w:p w:rsidR="00000000" w:rsidDel="00000000" w:rsidP="00000000" w:rsidRDefault="00000000" w:rsidRPr="00000000" w14:paraId="000000AD">
      <w:pPr>
        <w:widowControl w:val="0"/>
        <w:numPr>
          <w:ilvl w:val="0"/>
          <w:numId w:val="4"/>
        </w:numPr>
        <w:ind w:left="720" w:right="-6" w:hanging="360"/>
        <w:jc w:val="both"/>
        <w:rPr>
          <w:sz w:val="24"/>
          <w:szCs w:val="24"/>
          <w:u w:val="none"/>
        </w:rPr>
      </w:pPr>
      <w:r w:rsidDel="00000000" w:rsidR="00000000" w:rsidRPr="00000000">
        <w:rPr>
          <w:sz w:val="24"/>
          <w:szCs w:val="24"/>
          <w:rtl w:val="0"/>
        </w:rPr>
        <w:t xml:space="preserve">Ni chaniateir gwrando ar gerddoriaeth drwy glustffonau yn ystod gweithgareddau cystadlu. </w:t>
      </w:r>
      <w:r w:rsidDel="00000000" w:rsidR="00000000" w:rsidRPr="00000000">
        <w:rPr>
          <w:rtl w:val="0"/>
        </w:rPr>
      </w:r>
    </w:p>
    <w:p w:rsidR="00000000" w:rsidDel="00000000" w:rsidP="00000000" w:rsidRDefault="00000000" w:rsidRPr="00000000" w14:paraId="000000AE">
      <w:pPr>
        <w:widowControl w:val="0"/>
        <w:numPr>
          <w:ilvl w:val="0"/>
          <w:numId w:val="4"/>
        </w:numPr>
        <w:ind w:left="720" w:right="-6" w:hanging="360"/>
        <w:jc w:val="both"/>
        <w:rPr>
          <w:sz w:val="24"/>
          <w:szCs w:val="24"/>
          <w:u w:val="none"/>
        </w:rPr>
      </w:pPr>
      <w:r w:rsidDel="00000000" w:rsidR="00000000" w:rsidRPr="00000000">
        <w:rPr>
          <w:sz w:val="24"/>
          <w:szCs w:val="24"/>
          <w:rtl w:val="0"/>
        </w:rPr>
        <w:t xml:space="preserve">Dylid cyfeirio unrhyw gwestiynau yn ystod gweithgareddau cystadlu at banel beirniadu’r gystadleuaeth. </w:t>
      </w:r>
      <w:r w:rsidDel="00000000" w:rsidR="00000000" w:rsidRPr="00000000">
        <w:rPr>
          <w:rtl w:val="0"/>
        </w:rPr>
      </w:r>
    </w:p>
    <w:p w:rsidR="00000000" w:rsidDel="00000000" w:rsidP="00000000" w:rsidRDefault="00000000" w:rsidRPr="00000000" w14:paraId="000000AF">
      <w:pPr>
        <w:widowControl w:val="0"/>
        <w:numPr>
          <w:ilvl w:val="0"/>
          <w:numId w:val="4"/>
        </w:numPr>
        <w:ind w:left="720" w:right="-6" w:hanging="360"/>
        <w:jc w:val="both"/>
        <w:rPr>
          <w:sz w:val="24"/>
          <w:szCs w:val="24"/>
          <w:u w:val="none"/>
        </w:rPr>
      </w:pPr>
      <w:r w:rsidDel="00000000" w:rsidR="00000000" w:rsidRPr="00000000">
        <w:rPr>
          <w:sz w:val="24"/>
          <w:szCs w:val="24"/>
          <w:rtl w:val="0"/>
        </w:rPr>
        <w:t xml:space="preserve">Ni ddylai cystadleuwyr gyfathrebu â chystadleuwyr eraill yn ystod gweithgareddau cystadlu. </w:t>
      </w:r>
      <w:r w:rsidDel="00000000" w:rsidR="00000000" w:rsidRPr="00000000">
        <w:rPr>
          <w:rtl w:val="0"/>
        </w:rPr>
      </w:r>
    </w:p>
    <w:p w:rsidR="00000000" w:rsidDel="00000000" w:rsidP="00000000" w:rsidRDefault="00000000" w:rsidRPr="00000000" w14:paraId="000000B0">
      <w:pPr>
        <w:widowControl w:val="0"/>
        <w:numPr>
          <w:ilvl w:val="0"/>
          <w:numId w:val="4"/>
        </w:numPr>
        <w:ind w:left="720" w:right="-6" w:hanging="360"/>
        <w:jc w:val="both"/>
        <w:rPr>
          <w:sz w:val="24"/>
          <w:szCs w:val="24"/>
          <w:u w:val="none"/>
        </w:rPr>
      </w:pPr>
      <w:r w:rsidDel="00000000" w:rsidR="00000000" w:rsidRPr="00000000">
        <w:rPr>
          <w:sz w:val="24"/>
          <w:szCs w:val="24"/>
          <w:rtl w:val="0"/>
        </w:rPr>
        <w:t xml:space="preserve">Cyfrifoldeb pob cystadleuydd yw cyrraedd yr amser ar gyfer pob sesiwn cystadlu. Ni chaniateir amser ychwanegol os byddwch yn cyrraedd yn hwyr. </w:t>
      </w:r>
      <w:r w:rsidDel="00000000" w:rsidR="00000000" w:rsidRPr="00000000">
        <w:rPr>
          <w:rtl w:val="0"/>
        </w:rPr>
      </w:r>
    </w:p>
    <w:p w:rsidR="00000000" w:rsidDel="00000000" w:rsidP="00000000" w:rsidRDefault="00000000" w:rsidRPr="00000000" w14:paraId="000000B1">
      <w:pPr>
        <w:widowControl w:val="0"/>
        <w:numPr>
          <w:ilvl w:val="0"/>
          <w:numId w:val="4"/>
        </w:numPr>
        <w:ind w:left="720" w:right="-6" w:hanging="360"/>
        <w:jc w:val="both"/>
        <w:rPr>
          <w:sz w:val="24"/>
          <w:szCs w:val="24"/>
          <w:u w:val="none"/>
        </w:rPr>
      </w:pPr>
      <w:r w:rsidDel="00000000" w:rsidR="00000000" w:rsidRPr="00000000">
        <w:rPr>
          <w:sz w:val="24"/>
          <w:szCs w:val="24"/>
          <w:rtl w:val="0"/>
        </w:rPr>
        <w:t xml:space="preserve">Dylech roi gwybod i'r panel beirniadu ar unwaith am unrhyw fethiant technegol yn eich offer. Bydd amser ychwanegol yn cael ei neilltuo os yw'r nam y tu hwnt i reolaeth y cystadleuydd. </w:t>
      </w:r>
      <w:r w:rsidDel="00000000" w:rsidR="00000000" w:rsidRPr="00000000">
        <w:rPr>
          <w:rtl w:val="0"/>
        </w:rPr>
      </w:r>
    </w:p>
    <w:p w:rsidR="00000000" w:rsidDel="00000000" w:rsidP="00000000" w:rsidRDefault="00000000" w:rsidRPr="00000000" w14:paraId="000000B2">
      <w:pPr>
        <w:widowControl w:val="0"/>
        <w:numPr>
          <w:ilvl w:val="0"/>
          <w:numId w:val="4"/>
        </w:numPr>
        <w:ind w:left="720" w:right="-6" w:hanging="360"/>
        <w:jc w:val="both"/>
        <w:rPr>
          <w:sz w:val="24"/>
          <w:szCs w:val="24"/>
          <w:u w:val="none"/>
        </w:rPr>
      </w:pPr>
      <w:r w:rsidDel="00000000" w:rsidR="00000000" w:rsidRPr="00000000">
        <w:rPr>
          <w:sz w:val="24"/>
          <w:szCs w:val="24"/>
          <w:rtl w:val="0"/>
        </w:rPr>
        <w:t xml:space="preserve">Er mwyn cynyddu eich siawns a chywirdeb eich gwaith, rydym yn awgrymu eich bod yn defnyddio offer ongl / mesurydd plygu digidol, lefel ddigidol ac inclinometer (goddefgarwch 1 gradd ar blygiadau / onglau a lefelau).</w:t>
      </w:r>
      <w:r w:rsidDel="00000000" w:rsidR="00000000" w:rsidRPr="00000000">
        <w:rPr>
          <w:rtl w:val="0"/>
        </w:rPr>
      </w:r>
    </w:p>
    <w:p w:rsidR="00000000" w:rsidDel="00000000" w:rsidP="00000000" w:rsidRDefault="00000000" w:rsidRPr="00000000" w14:paraId="000000B3">
      <w:pPr>
        <w:widowControl w:val="0"/>
        <w:numPr>
          <w:ilvl w:val="0"/>
          <w:numId w:val="4"/>
        </w:numPr>
        <w:ind w:left="720" w:right="-6" w:hanging="360"/>
        <w:jc w:val="both"/>
        <w:rPr>
          <w:sz w:val="24"/>
          <w:szCs w:val="24"/>
          <w:u w:val="none"/>
        </w:rPr>
      </w:pPr>
      <w:r w:rsidDel="00000000" w:rsidR="00000000" w:rsidRPr="00000000">
        <w:rPr>
          <w:sz w:val="24"/>
          <w:szCs w:val="24"/>
          <w:rtl w:val="0"/>
        </w:rPr>
        <w:t xml:space="preserve">Peidiwch â dod â thempledi parod i’r gystadleuaeth. Rydych chi’n gallu defnyddio papur graff a/neu bapur leinin ar y diwrnod.</w:t>
      </w:r>
      <w:r w:rsidDel="00000000" w:rsidR="00000000" w:rsidRPr="00000000">
        <w:rPr>
          <w:rtl w:val="0"/>
        </w:rPr>
      </w:r>
    </w:p>
    <w:p w:rsidR="00000000" w:rsidDel="00000000" w:rsidP="00000000" w:rsidRDefault="00000000" w:rsidRPr="00000000" w14:paraId="000000B4">
      <w:pPr>
        <w:widowControl w:val="0"/>
        <w:numPr>
          <w:ilvl w:val="0"/>
          <w:numId w:val="4"/>
        </w:numPr>
        <w:ind w:left="720" w:right="-6" w:hanging="360"/>
        <w:jc w:val="both"/>
        <w:rPr>
          <w:sz w:val="24"/>
          <w:szCs w:val="24"/>
          <w:u w:val="none"/>
        </w:rPr>
      </w:pPr>
      <w:r w:rsidDel="00000000" w:rsidR="00000000" w:rsidRPr="00000000">
        <w:rPr>
          <w:sz w:val="24"/>
          <w:szCs w:val="24"/>
          <w:rtl w:val="0"/>
        </w:rPr>
        <w:t xml:space="preserve">Dewch â'ch set eich hun o offer llaw ac offer plygu pibellau. </w:t>
      </w:r>
      <w:r w:rsidDel="00000000" w:rsidR="00000000" w:rsidRPr="00000000">
        <w:rPr>
          <w:rtl w:val="0"/>
        </w:rPr>
      </w:r>
    </w:p>
    <w:p w:rsidR="00000000" w:rsidDel="00000000" w:rsidP="00000000" w:rsidRDefault="00000000" w:rsidRPr="00000000" w14:paraId="000000B5">
      <w:pPr>
        <w:widowControl w:val="0"/>
        <w:numPr>
          <w:ilvl w:val="0"/>
          <w:numId w:val="4"/>
        </w:numPr>
        <w:ind w:left="720" w:right="-6" w:hanging="360"/>
        <w:jc w:val="both"/>
        <w:rPr>
          <w:sz w:val="24"/>
          <w:szCs w:val="24"/>
        </w:rPr>
      </w:pPr>
      <w:r w:rsidDel="00000000" w:rsidR="00000000" w:rsidRPr="00000000">
        <w:rPr>
          <w:sz w:val="24"/>
          <w:szCs w:val="24"/>
          <w:rtl w:val="0"/>
        </w:rPr>
        <w:t xml:space="preserve">Bydd 2 farc yn cael ei dynnu i ffwrdd am bob un cyplydd (coupling) / soced - Caniateir uchafswm o ddwy soced o unrhyw faint</w:t>
      </w:r>
    </w:p>
    <w:p w:rsidR="00000000" w:rsidDel="00000000" w:rsidP="00000000" w:rsidRDefault="00000000" w:rsidRPr="00000000" w14:paraId="000000B6">
      <w:pPr>
        <w:widowControl w:val="0"/>
        <w:numPr>
          <w:ilvl w:val="0"/>
          <w:numId w:val="4"/>
        </w:numPr>
        <w:ind w:left="720" w:right="-6" w:hanging="360"/>
        <w:jc w:val="both"/>
        <w:rPr>
          <w:sz w:val="24"/>
          <w:szCs w:val="24"/>
        </w:rPr>
      </w:pPr>
      <w:r w:rsidDel="00000000" w:rsidR="00000000" w:rsidRPr="00000000">
        <w:rPr>
          <w:sz w:val="24"/>
          <w:szCs w:val="24"/>
          <w:rtl w:val="0"/>
        </w:rPr>
        <w:t xml:space="preserve">Y darn mwyaf sy’n cael ei ganiatáu ydy 1 x 1m ar y mwyaf, unrhyw faint o bibellau copr – bydd 3 phwynt yn cael eu dynnu i ffwrdd am bob 1m o hyd ychwanegol y byddwch yn gofyn amdano.</w:t>
      </w:r>
    </w:p>
    <w:p w:rsidR="00000000" w:rsidDel="00000000" w:rsidP="00000000" w:rsidRDefault="00000000" w:rsidRPr="00000000" w14:paraId="000000B7">
      <w:pPr>
        <w:widowControl w:val="0"/>
        <w:numPr>
          <w:ilvl w:val="0"/>
          <w:numId w:val="4"/>
        </w:numPr>
        <w:ind w:left="720" w:right="-6" w:hanging="360"/>
        <w:jc w:val="both"/>
        <w:rPr>
          <w:sz w:val="24"/>
          <w:szCs w:val="24"/>
          <w:highlight w:val="white"/>
        </w:rPr>
      </w:pPr>
      <w:r w:rsidDel="00000000" w:rsidR="00000000" w:rsidRPr="00000000">
        <w:rPr>
          <w:sz w:val="24"/>
          <w:szCs w:val="24"/>
          <w:highlight w:val="white"/>
          <w:rtl w:val="0"/>
        </w:rPr>
        <w:t xml:space="preserve">Bydd sodro yn cael ei raddio yn unol â meini prawf World Skills UK, mae meini prawf ar gael ar eu gwefan.</w:t>
      </w:r>
    </w:p>
    <w:p w:rsidR="00000000" w:rsidDel="00000000" w:rsidP="00000000" w:rsidRDefault="00000000" w:rsidRPr="00000000" w14:paraId="000000B8">
      <w:pPr>
        <w:widowControl w:val="0"/>
        <w:numPr>
          <w:ilvl w:val="0"/>
          <w:numId w:val="4"/>
        </w:numPr>
        <w:ind w:left="720" w:right="-6" w:hanging="360"/>
        <w:jc w:val="both"/>
        <w:rPr>
          <w:sz w:val="24"/>
          <w:szCs w:val="24"/>
          <w:highlight w:val="white"/>
        </w:rPr>
      </w:pPr>
      <w:r w:rsidDel="00000000" w:rsidR="00000000" w:rsidRPr="00000000">
        <w:rPr>
          <w:sz w:val="24"/>
          <w:szCs w:val="24"/>
          <w:highlight w:val="white"/>
          <w:rtl w:val="0"/>
        </w:rPr>
        <w:t xml:space="preserve">Yn ystod ymarfer y dasg, dylid gosod amseriadau a awgrymir a'u rhoi ar waith a gweithio tuag atynt. Bydd hyn yn cynyddu siawns pob cystadleuydd o gwblhau'r dasg a'r profion pwysau ar ddiwrnod y gystadleuaeth. Po fwyaf o waith sydd ar y wal, y mwyaf o bwyntiau posibl y gellid eu dyfarnu, gan gynnwys profion pwysau.</w:t>
      </w:r>
    </w:p>
    <w:p w:rsidR="00000000" w:rsidDel="00000000" w:rsidP="00000000" w:rsidRDefault="00000000" w:rsidRPr="00000000" w14:paraId="000000B9">
      <w:pPr>
        <w:widowControl w:val="0"/>
        <w:numPr>
          <w:ilvl w:val="0"/>
          <w:numId w:val="4"/>
        </w:numPr>
        <w:ind w:left="720" w:right="-6" w:hanging="360"/>
        <w:jc w:val="both"/>
        <w:rPr>
          <w:sz w:val="24"/>
          <w:szCs w:val="24"/>
          <w:u w:val="none"/>
        </w:rPr>
      </w:pPr>
      <w:r w:rsidDel="00000000" w:rsidR="00000000" w:rsidRPr="00000000">
        <w:rPr>
          <w:sz w:val="24"/>
          <w:szCs w:val="24"/>
          <w:rtl w:val="0"/>
        </w:rPr>
        <w:t xml:space="preserve">Bydd profion pwysau yn cael eu cynnal gyda chymorth beirniad unwaith y byddwch chi wedi cwblhau'r dasg.</w:t>
      </w:r>
      <w:r w:rsidDel="00000000" w:rsidR="00000000" w:rsidRPr="00000000">
        <w:rPr>
          <w:rtl w:val="0"/>
        </w:rPr>
      </w:r>
    </w:p>
    <w:p w:rsidR="00000000" w:rsidDel="00000000" w:rsidP="00000000" w:rsidRDefault="00000000" w:rsidRPr="00000000" w14:paraId="000000BA">
      <w:pPr>
        <w:widowControl w:val="0"/>
        <w:ind w:right="-6"/>
        <w:jc w:val="both"/>
        <w:rPr>
          <w:b w:val="1"/>
          <w:sz w:val="24"/>
          <w:szCs w:val="24"/>
        </w:rPr>
      </w:pPr>
      <w:r w:rsidDel="00000000" w:rsidR="00000000" w:rsidRPr="00000000">
        <w:rPr>
          <w:rtl w:val="0"/>
        </w:rPr>
      </w:r>
    </w:p>
    <w:p w:rsidR="00000000" w:rsidDel="00000000" w:rsidP="00000000" w:rsidRDefault="00000000" w:rsidRPr="00000000" w14:paraId="000000BB">
      <w:pPr>
        <w:widowControl w:val="0"/>
        <w:ind w:right="-6"/>
        <w:jc w:val="both"/>
        <w:rPr>
          <w:b w:val="1"/>
          <w:sz w:val="31"/>
          <w:szCs w:val="31"/>
        </w:rPr>
      </w:pPr>
      <w:r w:rsidDel="00000000" w:rsidR="00000000" w:rsidRPr="00000000">
        <w:rPr>
          <w:b w:val="1"/>
          <w:sz w:val="28"/>
          <w:szCs w:val="28"/>
          <w:rtl w:val="0"/>
        </w:rPr>
        <w:t xml:space="preserve">Marcio ac asesu</w:t>
      </w:r>
      <w:r w:rsidDel="00000000" w:rsidR="00000000" w:rsidRPr="00000000">
        <w:rPr>
          <w:b w:val="1"/>
          <w:sz w:val="31"/>
          <w:szCs w:val="31"/>
          <w:rtl w:val="0"/>
        </w:rPr>
        <w:t xml:space="preserve"> </w:t>
      </w:r>
    </w:p>
    <w:p w:rsidR="00000000" w:rsidDel="00000000" w:rsidP="00000000" w:rsidRDefault="00000000" w:rsidRPr="00000000" w14:paraId="000000BC">
      <w:pPr>
        <w:widowControl w:val="0"/>
        <w:ind w:right="-6"/>
        <w:jc w:val="both"/>
        <w:rPr>
          <w:sz w:val="24"/>
          <w:szCs w:val="24"/>
        </w:rPr>
      </w:pPr>
      <w:r w:rsidDel="00000000" w:rsidR="00000000" w:rsidRPr="00000000">
        <w:rPr>
          <w:sz w:val="24"/>
          <w:szCs w:val="24"/>
          <w:rtl w:val="0"/>
        </w:rPr>
        <w:t xml:space="preserve">Caiff y gwaith o farcio a beirniadu'r gystadleuaeth hon ei wneud gan dîm o arbenigwyr o'r Diwydiant, Addysg Bellach neu Ddarparwr Hyfforddiant, gan ddefnyddio meini prawf marcio a marciau wedi'u dyrannu i sicrhau cysondeb. </w:t>
      </w:r>
    </w:p>
    <w:p w:rsidR="00000000" w:rsidDel="00000000" w:rsidP="00000000" w:rsidRDefault="00000000" w:rsidRPr="00000000" w14:paraId="000000BD">
      <w:pPr>
        <w:widowControl w:val="0"/>
        <w:ind w:right="-6"/>
        <w:jc w:val="both"/>
        <w:rPr>
          <w:sz w:val="24"/>
          <w:szCs w:val="24"/>
        </w:rPr>
      </w:pPr>
      <w:r w:rsidDel="00000000" w:rsidR="00000000" w:rsidRPr="00000000">
        <w:rPr>
          <w:rtl w:val="0"/>
        </w:rPr>
      </w:r>
    </w:p>
    <w:p w:rsidR="00000000" w:rsidDel="00000000" w:rsidP="00000000" w:rsidRDefault="00000000" w:rsidRPr="00000000" w14:paraId="000000BE">
      <w:pPr>
        <w:widowControl w:val="0"/>
        <w:ind w:right="-6"/>
        <w:jc w:val="both"/>
        <w:rPr>
          <w:sz w:val="24"/>
          <w:szCs w:val="24"/>
        </w:rPr>
      </w:pPr>
      <w:r w:rsidDel="00000000" w:rsidR="00000000" w:rsidRPr="00000000">
        <w:rPr>
          <w:sz w:val="24"/>
          <w:szCs w:val="24"/>
          <w:rtl w:val="0"/>
        </w:rPr>
        <w:t xml:space="preserve">Dadansoddiad byr o farcio ac asesu. </w:t>
      </w:r>
    </w:p>
    <w:p w:rsidR="00000000" w:rsidDel="00000000" w:rsidP="00000000" w:rsidRDefault="00000000" w:rsidRPr="00000000" w14:paraId="000000BF">
      <w:pPr>
        <w:widowControl w:val="0"/>
        <w:ind w:right="-6"/>
        <w:jc w:val="both"/>
        <w:rPr>
          <w:sz w:val="24"/>
          <w:szCs w:val="24"/>
        </w:rPr>
      </w:pPr>
      <w:r w:rsidDel="00000000" w:rsidR="00000000" w:rsidRPr="00000000">
        <w:rPr>
          <w:sz w:val="24"/>
          <w:szCs w:val="24"/>
          <w:rtl w:val="0"/>
        </w:rPr>
        <w:t xml:space="preserve">Mae pob marc yn wrthrychol a byddant yn cael eu dyfarnu gan y beirniaid fel a ganlyn</w:t>
      </w:r>
    </w:p>
    <w:p w:rsidR="00000000" w:rsidDel="00000000" w:rsidP="00000000" w:rsidRDefault="00000000" w:rsidRPr="00000000" w14:paraId="000000C0">
      <w:pPr>
        <w:widowControl w:val="0"/>
        <w:ind w:right="-6"/>
        <w:jc w:val="both"/>
        <w:rPr>
          <w:sz w:val="24"/>
          <w:szCs w:val="24"/>
        </w:rPr>
      </w:pPr>
      <w:r w:rsidDel="00000000" w:rsidR="00000000" w:rsidRPr="00000000">
        <w:rPr>
          <w:rtl w:val="0"/>
        </w:rPr>
      </w:r>
    </w:p>
    <w:tbl>
      <w:tblPr>
        <w:tblStyle w:val="Table2"/>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5565"/>
        <w:gridCol w:w="2370"/>
        <w:tblGridChange w:id="0">
          <w:tblGrid>
            <w:gridCol w:w="1980"/>
            <w:gridCol w:w="5565"/>
            <w:gridCol w:w="23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after="0" w:before="0" w:line="308.5714285714286" w:lineRule="auto"/>
              <w:jc w:val="both"/>
              <w:rPr>
                <w:b w:val="1"/>
                <w:color w:val="1f1f1f"/>
                <w:sz w:val="24"/>
                <w:szCs w:val="24"/>
              </w:rPr>
            </w:pPr>
            <w:r w:rsidDel="00000000" w:rsidR="00000000" w:rsidRPr="00000000">
              <w:rPr>
                <w:b w:val="1"/>
                <w:color w:val="1f1f1f"/>
                <w:sz w:val="24"/>
                <w:szCs w:val="24"/>
                <w:rtl w:val="0"/>
              </w:rPr>
              <w:t xml:space="preserve">M</w:t>
            </w:r>
            <w:r w:rsidDel="00000000" w:rsidR="00000000" w:rsidRPr="00000000">
              <w:rPr>
                <w:b w:val="1"/>
                <w:color w:val="1f1f1f"/>
                <w:sz w:val="24"/>
                <w:szCs w:val="24"/>
                <w:rtl w:val="0"/>
              </w:rPr>
              <w:t xml:space="preserve">eini prawf</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jc w:val="both"/>
              <w:rPr>
                <w:sz w:val="24"/>
                <w:szCs w:val="24"/>
              </w:rPr>
            </w:pPr>
            <w:r w:rsidDel="00000000" w:rsidR="00000000" w:rsidRPr="00000000">
              <w:rPr>
                <w:b w:val="1"/>
                <w:sz w:val="24"/>
                <w:szCs w:val="24"/>
                <w:rtl w:val="0"/>
              </w:rPr>
              <w:t xml:space="preserve">Marciau</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ind w:right="28"/>
              <w:jc w:val="both"/>
              <w:rPr>
                <w:sz w:val="24"/>
                <w:szCs w:val="24"/>
              </w:rPr>
            </w:pPr>
            <w:r w:rsidDel="00000000" w:rsidR="00000000" w:rsidRPr="00000000">
              <w:rPr>
                <w:sz w:val="24"/>
                <w:szCs w:val="24"/>
                <w:rtl w:val="0"/>
              </w:rPr>
              <w:t xml:space="preserve">Dimensiynau</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jc w:val="both"/>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ind w:right="28"/>
              <w:jc w:val="both"/>
              <w:rPr>
                <w:sz w:val="24"/>
                <w:szCs w:val="24"/>
              </w:rPr>
            </w:pPr>
            <w:r w:rsidDel="00000000" w:rsidR="00000000" w:rsidRPr="00000000">
              <w:rPr>
                <w:sz w:val="24"/>
                <w:szCs w:val="24"/>
                <w:rtl w:val="0"/>
              </w:rPr>
              <w:t xml:space="preserve">Plygiadau ac Onglau</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jc w:val="both"/>
              <w:rPr>
                <w:sz w:val="24"/>
                <w:szCs w:val="24"/>
              </w:rPr>
            </w:pPr>
            <w:r w:rsidDel="00000000" w:rsidR="00000000" w:rsidRPr="00000000">
              <w:rPr>
                <w:sz w:val="24"/>
                <w:szCs w:val="24"/>
                <w:rtl w:val="0"/>
              </w:rPr>
              <w:t xml:space="preserve">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after="0" w:before="0" w:line="308.5714285714286" w:lineRule="auto"/>
              <w:ind w:right="28"/>
              <w:jc w:val="both"/>
              <w:rPr>
                <w:color w:val="202124"/>
                <w:sz w:val="24"/>
                <w:szCs w:val="24"/>
              </w:rPr>
            </w:pPr>
            <w:r w:rsidDel="00000000" w:rsidR="00000000" w:rsidRPr="00000000">
              <w:rPr>
                <w:color w:val="202124"/>
                <w:sz w:val="24"/>
                <w:szCs w:val="24"/>
                <w:rtl w:val="0"/>
              </w:rPr>
              <w:t xml:space="preserve">Plymio a Lefel</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jc w:val="both"/>
              <w:rPr>
                <w:sz w:val="24"/>
                <w:szCs w:val="24"/>
              </w:rPr>
            </w:pPr>
            <w:r w:rsidDel="00000000" w:rsidR="00000000" w:rsidRPr="00000000">
              <w:rPr>
                <w:sz w:val="24"/>
                <w:szCs w:val="24"/>
                <w:rtl w:val="0"/>
              </w:rPr>
              <w:t xml:space="preserve">12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after="0" w:before="0" w:line="308.5714285714286" w:lineRule="auto"/>
              <w:ind w:right="28"/>
              <w:jc w:val="both"/>
              <w:rPr>
                <w:color w:val="202124"/>
                <w:sz w:val="24"/>
                <w:szCs w:val="24"/>
              </w:rPr>
            </w:pPr>
            <w:r w:rsidDel="00000000" w:rsidR="00000000" w:rsidRPr="00000000">
              <w:rPr>
                <w:color w:val="202124"/>
                <w:sz w:val="24"/>
                <w:szCs w:val="24"/>
                <w:rtl w:val="0"/>
              </w:rPr>
              <w:t xml:space="preserve">Ansawdd ar y Cyd</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jc w:val="both"/>
              <w:rPr>
                <w:sz w:val="24"/>
                <w:szCs w:val="24"/>
              </w:rPr>
            </w:pPr>
            <w:r w:rsidDel="00000000" w:rsidR="00000000" w:rsidRPr="00000000">
              <w:rPr>
                <w:sz w:val="24"/>
                <w:szCs w:val="24"/>
                <w:rtl w:val="0"/>
              </w:rPr>
              <w:t xml:space="preserve">21</w:t>
            </w:r>
          </w:p>
        </w:tc>
      </w:tr>
      <w:tr>
        <w:trPr>
          <w:cantSplit w:val="0"/>
          <w:trHeight w:val="497.373046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jc w:val="both"/>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ind w:right="28"/>
              <w:jc w:val="both"/>
              <w:rPr>
                <w:sz w:val="24"/>
                <w:szCs w:val="24"/>
              </w:rPr>
            </w:pPr>
            <w:r w:rsidDel="00000000" w:rsidR="00000000" w:rsidRPr="00000000">
              <w:rPr>
                <w:sz w:val="24"/>
                <w:szCs w:val="24"/>
                <w:rtl w:val="0"/>
              </w:rPr>
              <w:t xml:space="preserve">Defnydd o’r Deunydd a Chyflwyniad Cyffredinol</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jc w:val="both"/>
              <w:rPr>
                <w:sz w:val="24"/>
                <w:szCs w:val="24"/>
              </w:rPr>
            </w:pPr>
            <w:r w:rsidDel="00000000" w:rsidR="00000000" w:rsidRPr="00000000">
              <w:rPr>
                <w:sz w:val="24"/>
                <w:szCs w:val="24"/>
                <w:rtl w:val="0"/>
              </w:rPr>
              <w:t xml:space="preserve">10</w:t>
            </w:r>
          </w:p>
        </w:tc>
      </w:tr>
      <w:tr>
        <w:trPr>
          <w:cantSplit w:val="0"/>
          <w:trHeight w:val="497.373046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jc w:val="both"/>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ind w:right="28"/>
              <w:jc w:val="both"/>
              <w:rPr>
                <w:sz w:val="24"/>
                <w:szCs w:val="24"/>
              </w:rPr>
            </w:pPr>
            <w:r w:rsidDel="00000000" w:rsidR="00000000" w:rsidRPr="00000000">
              <w:rPr>
                <w:sz w:val="24"/>
                <w:szCs w:val="24"/>
                <w:rtl w:val="0"/>
              </w:rPr>
              <w:t xml:space="preserve">Profi Cadernid</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jc w:val="both"/>
              <w:rPr>
                <w:sz w:val="24"/>
                <w:szCs w:val="24"/>
              </w:rPr>
            </w:pPr>
            <w:r w:rsidDel="00000000" w:rsidR="00000000" w:rsidRPr="00000000">
              <w:rPr>
                <w:sz w:val="24"/>
                <w:szCs w:val="24"/>
                <w:rtl w:val="0"/>
              </w:rPr>
              <w:t xml:space="preserve">7</w:t>
            </w:r>
          </w:p>
        </w:tc>
      </w:tr>
      <w:tr>
        <w:trPr>
          <w:cantSplit w:val="0"/>
          <w:trHeight w:val="497.373046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jc w:val="both"/>
              <w:rPr>
                <w:sz w:val="24"/>
                <w:szCs w:val="24"/>
              </w:rPr>
            </w:pPr>
            <w:r w:rsidDel="00000000" w:rsidR="00000000" w:rsidRPr="00000000">
              <w:rPr>
                <w:sz w:val="24"/>
                <w:szCs w:val="24"/>
                <w:rtl w:val="0"/>
              </w:rPr>
              <w:t xml:space="preserve">G</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ind w:right="28"/>
              <w:jc w:val="both"/>
              <w:rPr>
                <w:sz w:val="24"/>
                <w:szCs w:val="24"/>
              </w:rPr>
            </w:pPr>
            <w:r w:rsidDel="00000000" w:rsidR="00000000" w:rsidRPr="00000000">
              <w:rPr>
                <w:sz w:val="24"/>
                <w:szCs w:val="24"/>
                <w:rtl w:val="0"/>
              </w:rPr>
              <w:t xml:space="preserve">Iechyd a Diogelwch </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jc w:val="both"/>
              <w:rPr>
                <w:sz w:val="24"/>
                <w:szCs w:val="24"/>
              </w:rPr>
            </w:pPr>
            <w:r w:rsidDel="00000000" w:rsidR="00000000" w:rsidRPr="00000000">
              <w:rPr>
                <w:sz w:val="24"/>
                <w:szCs w:val="24"/>
                <w:rtl w:val="0"/>
              </w:rPr>
              <w:t xml:space="preserve">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jc w:val="right"/>
              <w:rPr>
                <w:b w:val="1"/>
                <w:sz w:val="24"/>
                <w:szCs w:val="24"/>
              </w:rPr>
            </w:pPr>
            <w:r w:rsidDel="00000000" w:rsidR="00000000" w:rsidRPr="00000000">
              <w:rPr>
                <w:b w:val="1"/>
                <w:sz w:val="24"/>
                <w:szCs w:val="24"/>
                <w:rtl w:val="0"/>
              </w:rPr>
              <w:t xml:space="preserve">Cyfanswm </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DC">
      <w:pPr>
        <w:widowControl w:val="0"/>
        <w:ind w:right="-6"/>
        <w:jc w:val="both"/>
        <w:rPr>
          <w:sz w:val="24"/>
          <w:szCs w:val="24"/>
        </w:rPr>
      </w:pPr>
      <w:r w:rsidDel="00000000" w:rsidR="00000000" w:rsidRPr="00000000">
        <w:rPr>
          <w:rtl w:val="0"/>
        </w:rPr>
      </w:r>
    </w:p>
    <w:p w:rsidR="00000000" w:rsidDel="00000000" w:rsidP="00000000" w:rsidRDefault="00000000" w:rsidRPr="00000000" w14:paraId="000000DD">
      <w:pPr>
        <w:widowControl w:val="0"/>
        <w:ind w:right="-6"/>
        <w:jc w:val="both"/>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0DE">
      <w:pPr>
        <w:widowControl w:val="0"/>
        <w:ind w:right="5"/>
        <w:jc w:val="both"/>
        <w:rPr>
          <w:sz w:val="24"/>
          <w:szCs w:val="24"/>
        </w:rPr>
      </w:pPr>
      <w:r w:rsidDel="00000000" w:rsidR="00000000" w:rsidRPr="00000000">
        <w:rPr>
          <w:sz w:val="24"/>
          <w:szCs w:val="24"/>
          <w:rtl w:val="0"/>
        </w:rPr>
        <w:t xml:space="preserve">Bydd adborth llafar Unigol a Grŵp yn cael ei roi ar ddiwedd y gystadleuaeth. Ni roddir canlyniadau na gwobrau ar y diwrnod gan y bydd ansawdd y marcio yn cael ei sicrhau. </w:t>
      </w:r>
    </w:p>
    <w:p w:rsidR="00000000" w:rsidDel="00000000" w:rsidP="00000000" w:rsidRDefault="00000000" w:rsidRPr="00000000" w14:paraId="000000DF">
      <w:pPr>
        <w:widowControl w:val="0"/>
        <w:ind w:right="5"/>
        <w:jc w:val="both"/>
        <w:rPr>
          <w:sz w:val="24"/>
          <w:szCs w:val="24"/>
        </w:rPr>
      </w:pPr>
      <w:r w:rsidDel="00000000" w:rsidR="00000000" w:rsidRPr="00000000">
        <w:rPr>
          <w:rtl w:val="0"/>
        </w:rPr>
      </w:r>
    </w:p>
    <w:p w:rsidR="00000000" w:rsidDel="00000000" w:rsidP="00000000" w:rsidRDefault="00000000" w:rsidRPr="00000000" w14:paraId="000000E0">
      <w:pPr>
        <w:widowControl w:val="0"/>
        <w:ind w:right="5"/>
        <w:jc w:val="both"/>
        <w:rPr>
          <w:sz w:val="24"/>
          <w:szCs w:val="24"/>
          <w:highlight w:val="white"/>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p>
    <w:p w:rsidR="00000000" w:rsidDel="00000000" w:rsidP="00000000" w:rsidRDefault="00000000" w:rsidRPr="00000000" w14:paraId="000000E1">
      <w:pPr>
        <w:widowControl w:val="0"/>
        <w:ind w:right="5"/>
        <w:jc w:val="both"/>
        <w:rPr>
          <w:sz w:val="24"/>
          <w:szCs w:val="24"/>
          <w:highlight w:val="white"/>
        </w:rPr>
      </w:pPr>
      <w:r w:rsidDel="00000000" w:rsidR="00000000" w:rsidRPr="00000000">
        <w:rPr>
          <w:rtl w:val="0"/>
        </w:rPr>
      </w:r>
    </w:p>
    <w:p w:rsidR="00000000" w:rsidDel="00000000" w:rsidP="00000000" w:rsidRDefault="00000000" w:rsidRPr="00000000" w14:paraId="000000E2">
      <w:pPr>
        <w:widowControl w:val="0"/>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E3">
      <w:pPr>
        <w:widowControl w:val="0"/>
        <w:ind w:right="5"/>
        <w:jc w:val="both"/>
        <w:rPr>
          <w:b w:val="1"/>
          <w:sz w:val="28"/>
          <w:szCs w:val="28"/>
        </w:rPr>
      </w:pPr>
      <w:r w:rsidDel="00000000" w:rsidR="00000000" w:rsidRPr="00000000">
        <w:rPr>
          <w:rtl w:val="0"/>
        </w:rPr>
      </w:r>
    </w:p>
    <w:p w:rsidR="00000000" w:rsidDel="00000000" w:rsidP="00000000" w:rsidRDefault="00000000" w:rsidRPr="00000000" w14:paraId="000000E4">
      <w:pPr>
        <w:widowControl w:val="0"/>
        <w:ind w:right="5"/>
        <w:jc w:val="both"/>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0E5">
      <w:pPr>
        <w:widowControl w:val="0"/>
        <w:ind w:right="5"/>
        <w:jc w:val="both"/>
        <w:rPr>
          <w:sz w:val="24"/>
          <w:szCs w:val="24"/>
        </w:rPr>
      </w:pPr>
      <w:r w:rsidDel="00000000" w:rsidR="00000000" w:rsidRPr="00000000">
        <w:rPr>
          <w:b w:val="1"/>
          <w:sz w:val="24"/>
          <w:szCs w:val="24"/>
          <w:rtl w:val="0"/>
        </w:rPr>
        <w:t xml:space="preserve">Prif Gyswllt</w:t>
      </w:r>
      <w:r w:rsidDel="00000000" w:rsidR="00000000" w:rsidRPr="00000000">
        <w:rPr>
          <w:sz w:val="24"/>
          <w:szCs w:val="24"/>
          <w:rtl w:val="0"/>
        </w:rPr>
        <w:t xml:space="preserve">: Lee Perry</w:t>
        <w:tab/>
      </w:r>
    </w:p>
    <w:p w:rsidR="00000000" w:rsidDel="00000000" w:rsidP="00000000" w:rsidRDefault="00000000" w:rsidRPr="00000000" w14:paraId="000000E6">
      <w:pPr>
        <w:widowControl w:val="0"/>
        <w:ind w:right="-6"/>
        <w:jc w:val="both"/>
        <w:rPr>
          <w:sz w:val="24"/>
          <w:szCs w:val="24"/>
        </w:rPr>
      </w:pPr>
      <w:r w:rsidDel="00000000" w:rsidR="00000000" w:rsidRPr="00000000">
        <w:rPr>
          <w:sz w:val="24"/>
          <w:szCs w:val="24"/>
          <w:rtl w:val="0"/>
        </w:rPr>
        <w:t xml:space="preserve">Email address - </w:t>
      </w:r>
      <w:hyperlink r:id="rId20">
        <w:r w:rsidDel="00000000" w:rsidR="00000000" w:rsidRPr="00000000">
          <w:rPr>
            <w:color w:val="1155cc"/>
            <w:sz w:val="24"/>
            <w:szCs w:val="24"/>
            <w:u w:val="single"/>
            <w:rtl w:val="0"/>
          </w:rPr>
          <w:t xml:space="preserve">Lee.Perry@cymoedd.ac.uk</w:t>
        </w:r>
      </w:hyperlink>
      <w:r w:rsidDel="00000000" w:rsidR="00000000" w:rsidRPr="00000000">
        <w:rPr>
          <w:rtl w:val="0"/>
        </w:rPr>
      </w:r>
    </w:p>
    <w:p w:rsidR="00000000" w:rsidDel="00000000" w:rsidP="00000000" w:rsidRDefault="00000000" w:rsidRPr="00000000" w14:paraId="000000E7">
      <w:pPr>
        <w:widowControl w:val="0"/>
        <w:ind w:right="-6"/>
        <w:jc w:val="both"/>
        <w:rPr>
          <w:sz w:val="24"/>
          <w:szCs w:val="24"/>
        </w:rPr>
      </w:pPr>
      <w:r w:rsidDel="00000000" w:rsidR="00000000" w:rsidRPr="00000000">
        <w:rPr>
          <w:rtl w:val="0"/>
        </w:rPr>
      </w:r>
    </w:p>
    <w:p w:rsidR="00000000" w:rsidDel="00000000" w:rsidP="00000000" w:rsidRDefault="00000000" w:rsidRPr="00000000" w14:paraId="000000E8">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E9">
      <w:pPr>
        <w:spacing w:line="240" w:lineRule="auto"/>
        <w:rPr>
          <w:b w:val="1"/>
          <w:sz w:val="28"/>
          <w:szCs w:val="28"/>
        </w:rPr>
      </w:pPr>
      <w:r w:rsidDel="00000000" w:rsidR="00000000" w:rsidRPr="00000000">
        <w:rPr>
          <w:rtl w:val="0"/>
        </w:rPr>
      </w:r>
    </w:p>
    <w:p w:rsidR="00000000" w:rsidDel="00000000" w:rsidP="00000000" w:rsidRDefault="00000000" w:rsidRPr="00000000" w14:paraId="000000EA">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EB">
      <w:pPr>
        <w:widowControl w:val="0"/>
        <w:ind w:right="-6"/>
        <w:jc w:val="both"/>
        <w:rPr>
          <w:sz w:val="24"/>
          <w:szCs w:val="24"/>
        </w:rPr>
      </w:pPr>
      <w:r w:rsidDel="00000000" w:rsidR="00000000" w:rsidRPr="00000000">
        <w:rPr>
          <w:rtl w:val="0"/>
        </w:rPr>
      </w:r>
    </w:p>
    <w:p w:rsidR="00000000" w:rsidDel="00000000" w:rsidP="00000000" w:rsidRDefault="00000000" w:rsidRPr="00000000" w14:paraId="000000EC">
      <w:pPr>
        <w:spacing w:line="240" w:lineRule="auto"/>
        <w:rPr>
          <w:sz w:val="24"/>
          <w:szCs w:val="24"/>
        </w:rPr>
      </w:pPr>
      <w:r w:rsidDel="00000000" w:rsidR="00000000" w:rsidRPr="00000000">
        <w:rPr>
          <w:sz w:val="24"/>
          <w:szCs w:val="24"/>
        </w:rPr>
        <w:drawing>
          <wp:inline distB="114300" distT="114300" distL="114300" distR="114300">
            <wp:extent cx="2278556" cy="1117309"/>
            <wp:effectExtent b="0" l="0" r="0" t="0"/>
            <wp:docPr id="17"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2278556" cy="1117309"/>
                    </a:xfrm>
                    <a:prstGeom prst="rect"/>
                    <a:ln/>
                  </pic:spPr>
                </pic:pic>
              </a:graphicData>
            </a:graphic>
          </wp:inline>
        </w:drawing>
      </w:r>
      <w:r w:rsidDel="00000000" w:rsidR="00000000" w:rsidRPr="00000000">
        <w:rPr>
          <w:rtl w:val="0"/>
        </w:rPr>
      </w:r>
    </w:p>
    <w:sectPr>
      <w:type w:val="nextPage"/>
      <w:pgSz w:h="15840" w:w="12240" w:orient="portrait"/>
      <w:pgMar w:bottom="1100" w:top="1275" w:left="1275" w:right="1043"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jc w:val="center"/>
      <w:rPr/>
    </w:pPr>
    <w:r w:rsidDel="00000000" w:rsidR="00000000" w:rsidRPr="00000000">
      <w:rPr>
        <w:rtl w:val="0"/>
      </w:rPr>
    </w:r>
  </w:p>
  <w:p w:rsidR="00000000" w:rsidDel="00000000" w:rsidP="00000000" w:rsidRDefault="00000000" w:rsidRPr="00000000" w14:paraId="000000EF">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9"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15.0" w:type="dxa"/>
        <w:bottom w:w="100.0" w:type="dxa"/>
        <w:right w:w="115.0" w:type="dxa"/>
      </w:tblCellMar>
    </w:tblPr>
  </w:style>
  <w:style w:type="table" w:styleId="a2" w:customStyle="1">
    <w:basedOn w:val="TableNormal"/>
    <w:tblPr>
      <w:tblStyleRowBandSize w:val="1"/>
      <w:tblStyleColBandSize w:val="1"/>
      <w:tblCellMar>
        <w:top w:w="100.0" w:type="dxa"/>
        <w:left w:w="115.0" w:type="dxa"/>
        <w:bottom w:w="100.0" w:type="dxa"/>
        <w:right w:w="115.0" w:type="dxa"/>
      </w:tblCellMar>
    </w:tblPr>
  </w:style>
  <w:style w:type="table" w:styleId="a3" w:customStyle="1">
    <w:basedOn w:val="TableNormal"/>
    <w:tblPr>
      <w:tblStyleRowBandSize w:val="1"/>
      <w:tblStyleColBandSize w:val="1"/>
      <w:tblCellMar>
        <w:top w:w="100.0" w:type="dxa"/>
        <w:left w:w="115.0" w:type="dxa"/>
        <w:bottom w:w="100.0" w:type="dxa"/>
        <w:right w:w="115.0" w:type="dxa"/>
      </w:tblCellMar>
    </w:tblPr>
  </w:style>
  <w:style w:type="table" w:styleId="a4" w:customStyle="1">
    <w:basedOn w:val="TableNormal"/>
    <w:tblPr>
      <w:tblStyleRowBandSize w:val="1"/>
      <w:tblStyleColBandSize w:val="1"/>
      <w:tblCellMar>
        <w:top w:w="100.0" w:type="dxa"/>
        <w:left w:w="115.0" w:type="dxa"/>
        <w:bottom w:w="100.0" w:type="dxa"/>
        <w:right w:w="115.0" w:type="dxa"/>
      </w:tblCellMar>
    </w:tblPr>
  </w:style>
  <w:style w:type="table" w:styleId="a5" w:customStyle="1">
    <w:basedOn w:val="TableNormal"/>
    <w:tblPr>
      <w:tblStyleRowBandSize w:val="1"/>
      <w:tblStyleColBandSize w:val="1"/>
      <w:tblCellMar>
        <w:top w:w="100.0" w:type="dxa"/>
        <w:left w:w="115.0" w:type="dxa"/>
        <w:bottom w:w="100.0" w:type="dxa"/>
        <w:right w:w="115.0" w:type="dxa"/>
      </w:tblCellMar>
    </w:tblPr>
  </w:style>
  <w:style w:type="table" w:styleId="a6" w:customSty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Lee.Perry@cymoedd.ac.uk" TargetMode="External"/><Relationship Id="rId11" Type="http://schemas.openxmlformats.org/officeDocument/2006/relationships/hyperlink" Target="mailto:Lee.Perry@cymoedd.ac.uk" TargetMode="External"/><Relationship Id="rId10" Type="http://schemas.openxmlformats.org/officeDocument/2006/relationships/hyperlink" Target="mailto:info@skillscompetitionwales.ac.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inspiringskills.gov.wales/competitions/competition-registration-guide" TargetMode="External"/><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yperlink" Target="https://inspiringskills.gov.wales/terms/registrations-terms-and-conditions" TargetMode="External"/><Relationship Id="rId6" Type="http://schemas.openxmlformats.org/officeDocument/2006/relationships/customXml" Target="../customXML/item1.xml"/><Relationship Id="rId18" Type="http://schemas.openxmlformats.org/officeDocument/2006/relationships/hyperlink" Target="https://inspiringskills.gov.wales/competitions/plumbing-and-heating/archive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plumbing-and-heating/arch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3vit2pyJ7EoEn9OMECnrUdqHYg==">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2021-07-06T10:01:00Z</dcterms:created>
  <dc:creator>Amy Long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0x010100C4FCFDD98300314F867E0B6603FEE534</vt:lpwstr>
  </property>
</Properties>
</file>