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Painting &amp; Decorating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color w:val="231f20"/>
          <w:sz w:val="24"/>
          <w:szCs w:val="24"/>
          <w:rtl w:val="0"/>
        </w:rPr>
        <w:t xml:space="preserve">Painting and Decorating is one of the most in-demand construction trades. A Painter/Decorator must master a wide range of skills and techniques, ranging from house renovations to painting bridges, or maintaining historic buildings. They use a variety of systems to achieve the best results, and apply finishes such as stencils, colour glaze, graining, marbling and lettering.</w:t>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22" w:sz="0" w:val="none"/>
          <w:right w:color="000000" w:space="0" w:sz="0" w:val="none"/>
        </w:pBdr>
        <w:jc w:val="both"/>
        <w:rPr>
          <w:sz w:val="20"/>
          <w:szCs w:val="20"/>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jc w:val="both"/>
        <w:rPr>
          <w:color w:val="000000"/>
          <w:sz w:val="24"/>
          <w:szCs w:val="24"/>
        </w:rPr>
      </w:pPr>
      <w:r w:rsidDel="00000000" w:rsidR="00000000" w:rsidRPr="00000000">
        <w:rPr>
          <w:sz w:val="24"/>
          <w:szCs w:val="24"/>
          <w:rtl w:val="0"/>
        </w:rPr>
        <w:t xml:space="preserve">In this competition, c</w:t>
      </w:r>
      <w:r w:rsidDel="00000000" w:rsidR="00000000" w:rsidRPr="00000000">
        <w:rPr>
          <w:color w:val="000000"/>
          <w:sz w:val="24"/>
          <w:szCs w:val="24"/>
          <w:rtl w:val="0"/>
        </w:rPr>
        <w:t xml:space="preserve">ompetitors have to complete a specific project designed to challenge their ability to follow detailed instructions, produce accurate and neat work outputs, be economical with materials while working to strict timescales and complying with Health and Safety – all essential requirements for today’s construction industry. </w:t>
      </w:r>
    </w:p>
    <w:p w:rsidR="00000000" w:rsidDel="00000000" w:rsidP="00000000" w:rsidRDefault="00000000" w:rsidRPr="00000000" w14:paraId="0000000C">
      <w:pPr>
        <w:widowControl w:val="0"/>
        <w:pBdr>
          <w:top w:color="000000" w:space="0" w:sz="0" w:val="none"/>
          <w:left w:color="000000" w:space="0" w:sz="0" w:val="none"/>
          <w:bottom w:color="000000" w:space="22" w:sz="0" w:val="none"/>
          <w:right w:color="000000" w:space="0" w:sz="0" w:val="none"/>
        </w:pBdr>
        <w:jc w:val="both"/>
        <w:rPr>
          <w:sz w:val="24"/>
          <w:szCs w:val="24"/>
          <w:highlight w:val="white"/>
        </w:rPr>
      </w:pP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0F">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The competition is for those training for a career in the Construction Industry and studying towards but not yet achieved a Level 3 qualification or apprenticeship.</w:t>
      </w:r>
    </w:p>
    <w:p w:rsidR="00000000" w:rsidDel="00000000" w:rsidP="00000000" w:rsidRDefault="00000000" w:rsidRPr="00000000" w14:paraId="00000011">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Entrants must not have previously competed at any national finals.</w:t>
      </w:r>
    </w:p>
    <w:p w:rsidR="00000000" w:rsidDel="00000000" w:rsidP="00000000" w:rsidRDefault="00000000" w:rsidRPr="00000000" w14:paraId="00000012">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 </w:t>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jc w:val="both"/>
        <w:rPr>
          <w:sz w:val="20"/>
          <w:szCs w:val="20"/>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b w:val="1"/>
          <w:sz w:val="28"/>
          <w:szCs w:val="28"/>
          <w:rtl w:val="0"/>
        </w:rPr>
        <w:t xml:space="preserve">Entry capacity restrictions by organisation</w:t>
      </w:r>
      <w:r w:rsidDel="00000000" w:rsidR="00000000" w:rsidRPr="00000000">
        <w:rPr>
          <w:sz w:val="24"/>
          <w:szCs w:val="24"/>
          <w:rtl w:val="0"/>
        </w:rPr>
        <w:br w:type="textWrapping"/>
        <w:t xml:space="preserve">Each organisation may register a </w:t>
      </w:r>
      <w:r w:rsidDel="00000000" w:rsidR="00000000" w:rsidRPr="00000000">
        <w:rPr>
          <w:b w:val="1"/>
          <w:sz w:val="24"/>
          <w:szCs w:val="24"/>
          <w:rtl w:val="0"/>
        </w:rPr>
        <w:t xml:space="preserve">maximum of 4 competitors per location</w:t>
      </w:r>
      <w:r w:rsidDel="00000000" w:rsidR="00000000" w:rsidRPr="00000000">
        <w:rPr>
          <w:sz w:val="24"/>
          <w:szCs w:val="24"/>
          <w:rtl w:val="0"/>
        </w:rPr>
        <w:t xml:space="preserve"> for this competition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8">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B">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D">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6</w:t>
      </w:r>
      <w:r w:rsidDel="00000000" w:rsidR="00000000" w:rsidRPr="00000000">
        <w:rPr>
          <w:sz w:val="24"/>
          <w:szCs w:val="24"/>
          <w:rtl w:val="0"/>
        </w:rPr>
        <w:t xml:space="preserve"> Hours. </w:t>
      </w:r>
    </w:p>
    <w:p w:rsidR="00000000" w:rsidDel="00000000" w:rsidP="00000000" w:rsidRDefault="00000000" w:rsidRPr="00000000" w14:paraId="0000001E">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sz w:val="28"/>
          <w:szCs w:val="28"/>
          <w:rtl w:val="0"/>
        </w:rPr>
        <w:t xml:space="preserve">Brief </w:t>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All competitors are expected to be able to follow drawings, measure accurately, effectively plan their time, demonstrate competence with tools and keep work stations clean and tidy. </w:t>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jc w:val="both"/>
        <w:rPr>
          <w:sz w:val="20"/>
          <w:szCs w:val="20"/>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Also, they will have to demonstrate the following skills: </w:t>
      </w:r>
    </w:p>
    <w:p w:rsidR="00000000" w:rsidDel="00000000" w:rsidP="00000000" w:rsidRDefault="00000000" w:rsidRPr="00000000" w14:paraId="00000023">
      <w:pPr>
        <w:widowControl w:val="0"/>
        <w:numPr>
          <w:ilvl w:val="0"/>
          <w:numId w:val="3"/>
        </w:numPr>
        <w:pBdr>
          <w:top w:color="000000" w:space="0" w:sz="0" w:val="none"/>
          <w:left w:color="000000" w:space="0" w:sz="0" w:val="none"/>
          <w:bottom w:color="000000" w:space="22" w:sz="0" w:val="none"/>
          <w:right w:color="000000" w:space="0" w:sz="0" w:val="none"/>
        </w:pBdr>
        <w:ind w:left="720" w:hanging="720"/>
        <w:jc w:val="both"/>
        <w:rPr>
          <w:sz w:val="24"/>
          <w:szCs w:val="24"/>
        </w:rPr>
      </w:pPr>
      <w:r w:rsidDel="00000000" w:rsidR="00000000" w:rsidRPr="00000000">
        <w:rPr>
          <w:sz w:val="24"/>
          <w:szCs w:val="24"/>
          <w:rtl w:val="0"/>
        </w:rPr>
        <w:t xml:space="preserve">Hand/eye coordination </w:t>
      </w:r>
    </w:p>
    <w:p w:rsidR="00000000" w:rsidDel="00000000" w:rsidP="00000000" w:rsidRDefault="00000000" w:rsidRPr="00000000" w14:paraId="00000024">
      <w:pPr>
        <w:widowControl w:val="0"/>
        <w:numPr>
          <w:ilvl w:val="0"/>
          <w:numId w:val="3"/>
        </w:numPr>
        <w:pBdr>
          <w:top w:color="000000" w:space="0" w:sz="0" w:val="none"/>
          <w:left w:color="000000" w:space="0" w:sz="0" w:val="none"/>
          <w:bottom w:color="000000" w:space="22" w:sz="0" w:val="none"/>
          <w:right w:color="000000" w:space="0" w:sz="0" w:val="none"/>
        </w:pBdr>
        <w:ind w:left="720" w:hanging="720"/>
        <w:jc w:val="both"/>
        <w:rPr>
          <w:sz w:val="24"/>
          <w:szCs w:val="24"/>
        </w:rPr>
      </w:pPr>
      <w:r w:rsidDel="00000000" w:rsidR="00000000" w:rsidRPr="00000000">
        <w:rPr>
          <w:sz w:val="24"/>
          <w:szCs w:val="24"/>
          <w:rtl w:val="0"/>
        </w:rPr>
        <w:t xml:space="preserve">Use of different types of materials </w:t>
      </w:r>
    </w:p>
    <w:p w:rsidR="00000000" w:rsidDel="00000000" w:rsidP="00000000" w:rsidRDefault="00000000" w:rsidRPr="00000000" w14:paraId="00000025">
      <w:pPr>
        <w:widowControl w:val="0"/>
        <w:numPr>
          <w:ilvl w:val="0"/>
          <w:numId w:val="3"/>
        </w:numPr>
        <w:pBdr>
          <w:top w:color="000000" w:space="0" w:sz="0" w:val="none"/>
          <w:left w:color="000000" w:space="0" w:sz="0" w:val="none"/>
          <w:bottom w:color="000000" w:space="22" w:sz="0" w:val="none"/>
          <w:right w:color="000000" w:space="0" w:sz="0" w:val="none"/>
        </w:pBdr>
        <w:ind w:left="720" w:hanging="720"/>
        <w:jc w:val="both"/>
        <w:rPr>
          <w:sz w:val="24"/>
          <w:szCs w:val="24"/>
        </w:rPr>
      </w:pPr>
      <w:r w:rsidDel="00000000" w:rsidR="00000000" w:rsidRPr="00000000">
        <w:rPr>
          <w:sz w:val="24"/>
          <w:szCs w:val="24"/>
          <w:rtl w:val="0"/>
        </w:rPr>
        <w:t xml:space="preserve">Preparing surfaces</w:t>
      </w:r>
    </w:p>
    <w:p w:rsidR="00000000" w:rsidDel="00000000" w:rsidP="00000000" w:rsidRDefault="00000000" w:rsidRPr="00000000" w14:paraId="00000026">
      <w:pPr>
        <w:widowControl w:val="0"/>
        <w:numPr>
          <w:ilvl w:val="0"/>
          <w:numId w:val="3"/>
        </w:numPr>
        <w:pBdr>
          <w:top w:color="000000" w:space="0" w:sz="0" w:val="none"/>
          <w:left w:color="000000" w:space="0" w:sz="0" w:val="none"/>
          <w:bottom w:color="000000" w:space="22" w:sz="0" w:val="none"/>
          <w:right w:color="000000" w:space="0" w:sz="0" w:val="none"/>
        </w:pBdr>
        <w:ind w:left="720" w:hanging="720"/>
        <w:jc w:val="both"/>
        <w:rPr>
          <w:sz w:val="24"/>
          <w:szCs w:val="24"/>
        </w:rPr>
      </w:pPr>
      <w:r w:rsidDel="00000000" w:rsidR="00000000" w:rsidRPr="00000000">
        <w:rPr>
          <w:sz w:val="24"/>
          <w:szCs w:val="24"/>
          <w:rtl w:val="0"/>
        </w:rPr>
        <w:t xml:space="preserve">The use of Frisk </w:t>
      </w:r>
    </w:p>
    <w:p w:rsidR="00000000" w:rsidDel="00000000" w:rsidP="00000000" w:rsidRDefault="00000000" w:rsidRPr="00000000" w14:paraId="00000027">
      <w:pPr>
        <w:widowControl w:val="0"/>
        <w:ind w:right="22"/>
        <w:jc w:val="both"/>
        <w:rPr>
          <w:sz w:val="24"/>
          <w:szCs w:val="24"/>
        </w:rPr>
      </w:pPr>
      <w:r w:rsidDel="00000000" w:rsidR="00000000" w:rsidRPr="00000000">
        <w:rPr>
          <w:sz w:val="24"/>
          <w:szCs w:val="24"/>
          <w:rtl w:val="0"/>
        </w:rPr>
        <w:t xml:space="preserve">Marks will be awarded based on the following criteria: </w:t>
      </w:r>
    </w:p>
    <w:p w:rsidR="00000000" w:rsidDel="00000000" w:rsidP="00000000" w:rsidRDefault="00000000" w:rsidRPr="00000000" w14:paraId="00000028">
      <w:pPr>
        <w:widowControl w:val="0"/>
        <w:numPr>
          <w:ilvl w:val="0"/>
          <w:numId w:val="5"/>
        </w:numPr>
        <w:ind w:left="720" w:right="22" w:hanging="720"/>
        <w:jc w:val="both"/>
        <w:rPr>
          <w:sz w:val="24"/>
          <w:szCs w:val="24"/>
        </w:rPr>
      </w:pPr>
      <w:r w:rsidDel="00000000" w:rsidR="00000000" w:rsidRPr="00000000">
        <w:rPr>
          <w:sz w:val="24"/>
          <w:szCs w:val="24"/>
          <w:rtl w:val="0"/>
        </w:rPr>
        <w:t xml:space="preserve">Setting out </w:t>
      </w:r>
    </w:p>
    <w:p w:rsidR="00000000" w:rsidDel="00000000" w:rsidP="00000000" w:rsidRDefault="00000000" w:rsidRPr="00000000" w14:paraId="00000029">
      <w:pPr>
        <w:widowControl w:val="0"/>
        <w:numPr>
          <w:ilvl w:val="0"/>
          <w:numId w:val="5"/>
        </w:numPr>
        <w:ind w:left="720" w:right="22" w:hanging="720"/>
        <w:jc w:val="both"/>
        <w:rPr>
          <w:sz w:val="24"/>
          <w:szCs w:val="24"/>
        </w:rPr>
      </w:pPr>
      <w:r w:rsidDel="00000000" w:rsidR="00000000" w:rsidRPr="00000000">
        <w:rPr>
          <w:sz w:val="24"/>
          <w:szCs w:val="24"/>
          <w:rtl w:val="0"/>
        </w:rPr>
        <w:t xml:space="preserve">Banding </w:t>
      </w:r>
    </w:p>
    <w:p w:rsidR="00000000" w:rsidDel="00000000" w:rsidP="00000000" w:rsidRDefault="00000000" w:rsidRPr="00000000" w14:paraId="0000002A">
      <w:pPr>
        <w:widowControl w:val="0"/>
        <w:numPr>
          <w:ilvl w:val="0"/>
          <w:numId w:val="5"/>
        </w:numPr>
        <w:ind w:left="720" w:right="22" w:hanging="720"/>
        <w:jc w:val="both"/>
        <w:rPr>
          <w:sz w:val="24"/>
          <w:szCs w:val="24"/>
        </w:rPr>
      </w:pPr>
      <w:r w:rsidDel="00000000" w:rsidR="00000000" w:rsidRPr="00000000">
        <w:rPr>
          <w:sz w:val="24"/>
          <w:szCs w:val="24"/>
          <w:rtl w:val="0"/>
        </w:rPr>
        <w:t xml:space="preserve">Finish </w:t>
      </w:r>
    </w:p>
    <w:p w:rsidR="00000000" w:rsidDel="00000000" w:rsidP="00000000" w:rsidRDefault="00000000" w:rsidRPr="00000000" w14:paraId="0000002B">
      <w:pPr>
        <w:widowControl w:val="0"/>
        <w:numPr>
          <w:ilvl w:val="0"/>
          <w:numId w:val="5"/>
        </w:numPr>
        <w:ind w:left="720" w:right="22" w:hanging="720"/>
        <w:jc w:val="both"/>
        <w:rPr>
          <w:sz w:val="24"/>
          <w:szCs w:val="24"/>
        </w:rPr>
      </w:pPr>
      <w:r w:rsidDel="00000000" w:rsidR="00000000" w:rsidRPr="00000000">
        <w:rPr>
          <w:sz w:val="24"/>
          <w:szCs w:val="24"/>
          <w:rtl w:val="0"/>
        </w:rPr>
        <w:t xml:space="preserve">Precision </w:t>
      </w:r>
    </w:p>
    <w:p w:rsidR="00000000" w:rsidDel="00000000" w:rsidP="00000000" w:rsidRDefault="00000000" w:rsidRPr="00000000" w14:paraId="0000002C">
      <w:pPr>
        <w:widowControl w:val="0"/>
        <w:numPr>
          <w:ilvl w:val="0"/>
          <w:numId w:val="5"/>
        </w:numPr>
        <w:ind w:left="720" w:right="22" w:hanging="720"/>
        <w:jc w:val="both"/>
        <w:rPr>
          <w:sz w:val="24"/>
          <w:szCs w:val="24"/>
        </w:rPr>
      </w:pPr>
      <w:r w:rsidDel="00000000" w:rsidR="00000000" w:rsidRPr="00000000">
        <w:rPr>
          <w:sz w:val="24"/>
          <w:szCs w:val="24"/>
          <w:rtl w:val="0"/>
        </w:rPr>
        <w:t xml:space="preserve">Application of materials </w:t>
      </w:r>
    </w:p>
    <w:p w:rsidR="00000000" w:rsidDel="00000000" w:rsidP="00000000" w:rsidRDefault="00000000" w:rsidRPr="00000000" w14:paraId="0000002D">
      <w:pPr>
        <w:widowControl w:val="0"/>
        <w:numPr>
          <w:ilvl w:val="0"/>
          <w:numId w:val="5"/>
        </w:numPr>
        <w:ind w:left="720" w:right="22" w:hanging="720"/>
        <w:jc w:val="both"/>
        <w:rPr>
          <w:sz w:val="24"/>
          <w:szCs w:val="24"/>
        </w:rPr>
      </w:pPr>
      <w:r w:rsidDel="00000000" w:rsidR="00000000" w:rsidRPr="00000000">
        <w:rPr>
          <w:sz w:val="24"/>
          <w:szCs w:val="24"/>
          <w:rtl w:val="0"/>
        </w:rPr>
        <w:t xml:space="preserve">Cleanliness of workmanship </w:t>
      </w:r>
    </w:p>
    <w:p w:rsidR="00000000" w:rsidDel="00000000" w:rsidP="00000000" w:rsidRDefault="00000000" w:rsidRPr="00000000" w14:paraId="0000002E">
      <w:pPr>
        <w:widowControl w:val="0"/>
        <w:numPr>
          <w:ilvl w:val="0"/>
          <w:numId w:val="5"/>
        </w:numPr>
        <w:ind w:left="720" w:right="22" w:hanging="720"/>
        <w:jc w:val="both"/>
        <w:rPr>
          <w:sz w:val="24"/>
          <w:szCs w:val="24"/>
        </w:rPr>
      </w:pPr>
      <w:r w:rsidDel="00000000" w:rsidR="00000000" w:rsidRPr="00000000">
        <w:rPr>
          <w:sz w:val="24"/>
          <w:szCs w:val="24"/>
          <w:rtl w:val="0"/>
        </w:rPr>
        <w:t xml:space="preserve">Showing awareness of Health &amp; Safety</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Competitors are expected to bring their own tools. Paste tables, buckets for paste and waste, lint free rags, sponges and paint kettles will be available at the venue.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7">
      <w:pPr>
        <w:widowControl w:val="0"/>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38">
      <w:pPr>
        <w:widowControl w:val="0"/>
        <w:ind w:right="-6"/>
        <w:rPr>
          <w:sz w:val="24"/>
          <w:szCs w:val="24"/>
        </w:rPr>
      </w:pPr>
      <w:r w:rsidDel="00000000" w:rsidR="00000000" w:rsidRPr="00000000">
        <w:rPr>
          <w:rtl w:val="0"/>
        </w:rPr>
      </w:r>
    </w:p>
    <w:p w:rsidR="00000000" w:rsidDel="00000000" w:rsidP="00000000" w:rsidRDefault="00000000" w:rsidRPr="00000000" w14:paraId="00000039">
      <w:pPr>
        <w:widowControl w:val="0"/>
        <w:ind w:right="5"/>
        <w:jc w:val="both"/>
        <w:rPr>
          <w:b w:val="1"/>
          <w:sz w:val="24"/>
          <w:szCs w:val="24"/>
        </w:rPr>
      </w:pPr>
      <w:r w:rsidDel="00000000" w:rsidR="00000000" w:rsidRPr="00000000">
        <w:rPr>
          <w:b w:val="1"/>
          <w:sz w:val="24"/>
          <w:szCs w:val="24"/>
          <w:rtl w:val="0"/>
        </w:rPr>
        <w:t xml:space="preserve">Generic competition rules </w:t>
      </w:r>
    </w:p>
    <w:p w:rsidR="00000000" w:rsidDel="00000000" w:rsidP="00000000" w:rsidRDefault="00000000" w:rsidRPr="00000000" w14:paraId="0000003A">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B">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C">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D">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E">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ab/>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F">
      <w:pPr>
        <w:widowControl w:val="0"/>
        <w:numPr>
          <w:ilvl w:val="0"/>
          <w:numId w:val="4"/>
        </w:numPr>
        <w:spacing w:after="0" w:lineRule="auto"/>
        <w:ind w:left="708.6614173228347" w:right="5" w:hanging="708.6614173228347"/>
        <w:jc w:val="both"/>
        <w:rPr>
          <w:sz w:val="24"/>
          <w:szCs w:val="24"/>
          <w:u w:val="none"/>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2">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providers, using a marking criteria and allocated marks to ensure consistency. </w:t>
      </w:r>
    </w:p>
    <w:p w:rsidR="00000000" w:rsidDel="00000000" w:rsidP="00000000" w:rsidRDefault="00000000" w:rsidRPr="00000000" w14:paraId="00000043">
      <w:pPr>
        <w:widowControl w:val="0"/>
        <w:jc w:val="both"/>
        <w:rPr>
          <w:sz w:val="24"/>
          <w:szCs w:val="24"/>
        </w:rPr>
      </w:pPr>
      <w:r w:rsidDel="00000000" w:rsidR="00000000" w:rsidRPr="00000000">
        <w:rPr>
          <w:rtl w:val="0"/>
        </w:rPr>
      </w:r>
    </w:p>
    <w:p w:rsidR="00000000" w:rsidDel="00000000" w:rsidP="00000000" w:rsidRDefault="00000000" w:rsidRPr="00000000" w14:paraId="00000044">
      <w:pPr>
        <w:widowControl w:val="0"/>
        <w:jc w:val="both"/>
        <w:rPr>
          <w:sz w:val="24"/>
          <w:szCs w:val="24"/>
        </w:rPr>
      </w:pPr>
      <w:r w:rsidDel="00000000" w:rsidR="00000000" w:rsidRPr="00000000">
        <w:rPr>
          <w:sz w:val="24"/>
          <w:szCs w:val="24"/>
          <w:rtl w:val="0"/>
        </w:rPr>
        <w:t xml:space="preserve">All marks are objective and will be awarded by the judges as follows. Task 1 equates to 65% of the overall mark and Task 2 equates to 35%. Please see below a brief breakdown of marking and assessment. </w:t>
        <w:br w:type="textWrapping"/>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Breakdown of marking and assessment. </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6150"/>
        <w:gridCol w:w="2280"/>
        <w:tblGridChange w:id="0">
          <w:tblGrid>
            <w:gridCol w:w="1485"/>
            <w:gridCol w:w="6150"/>
            <w:gridCol w:w="22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right="22"/>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right="22"/>
              <w:jc w:val="both"/>
              <w:rPr>
                <w:sz w:val="24"/>
                <w:szCs w:val="24"/>
              </w:rPr>
            </w:pPr>
            <w:r w:rsidDel="00000000" w:rsidR="00000000" w:rsidRPr="00000000">
              <w:rPr>
                <w:sz w:val="24"/>
                <w:szCs w:val="24"/>
                <w:rtl w:val="0"/>
              </w:rPr>
              <w:t xml:space="preserve">Setting out measurements</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ind w:right="22"/>
              <w:jc w:val="both"/>
              <w:rPr>
                <w:sz w:val="24"/>
                <w:szCs w:val="24"/>
              </w:rPr>
            </w:pPr>
            <w:r w:rsidDel="00000000" w:rsidR="00000000" w:rsidRPr="00000000">
              <w:rPr>
                <w:sz w:val="24"/>
                <w:szCs w:val="24"/>
                <w:rtl w:val="0"/>
              </w:rPr>
              <w:t xml:space="preserve">Setting out and decorating - stencils</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right="22"/>
              <w:jc w:val="both"/>
              <w:rPr>
                <w:sz w:val="24"/>
                <w:szCs w:val="24"/>
              </w:rPr>
            </w:pPr>
            <w:r w:rsidDel="00000000" w:rsidR="00000000" w:rsidRPr="00000000">
              <w:rPr>
                <w:sz w:val="24"/>
                <w:szCs w:val="24"/>
                <w:rtl w:val="0"/>
              </w:rPr>
              <w:t xml:space="preserve">Decorating - all circles</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ind w:right="22"/>
              <w:jc w:val="both"/>
              <w:rPr>
                <w:sz w:val="24"/>
                <w:szCs w:val="24"/>
              </w:rPr>
            </w:pPr>
            <w:r w:rsidDel="00000000" w:rsidR="00000000" w:rsidRPr="00000000">
              <w:rPr>
                <w:sz w:val="24"/>
                <w:szCs w:val="24"/>
                <w:rtl w:val="0"/>
              </w:rPr>
              <w:t xml:space="preserve">Wallpapering</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right="22"/>
              <w:jc w:val="both"/>
              <w:rPr>
                <w:sz w:val="24"/>
                <w:szCs w:val="24"/>
              </w:rPr>
            </w:pPr>
            <w:r w:rsidDel="00000000" w:rsidR="00000000" w:rsidRPr="00000000">
              <w:rPr>
                <w:sz w:val="24"/>
                <w:szCs w:val="24"/>
                <w:rtl w:val="0"/>
              </w:rPr>
              <w:t xml:space="preserve">Neatness of Workmanship</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ind w:right="22"/>
              <w:jc w:val="both"/>
              <w:rPr>
                <w:sz w:val="24"/>
                <w:szCs w:val="24"/>
              </w:rPr>
            </w:pPr>
            <w:r w:rsidDel="00000000" w:rsidR="00000000" w:rsidRPr="00000000">
              <w:rPr>
                <w:sz w:val="24"/>
                <w:szCs w:val="24"/>
                <w:rtl w:val="0"/>
              </w:rPr>
              <w:t xml:space="preserve"> Health &amp; Safety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ind w:right="22"/>
              <w:jc w:val="both"/>
              <w:rPr>
                <w:sz w:val="24"/>
                <w:szCs w:val="24"/>
              </w:rPr>
            </w:pPr>
            <w:r w:rsidDel="00000000" w:rsidR="00000000" w:rsidRPr="00000000">
              <w:rPr>
                <w:sz w:val="24"/>
                <w:szCs w:val="24"/>
                <w:rtl w:val="0"/>
              </w:rPr>
              <w:t xml:space="preserve">Speed Test</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ind w:right="22"/>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160" w:lineRule="auto"/>
        <w:ind w:right="22"/>
        <w:jc w:val="both"/>
        <w:rPr>
          <w:sz w:val="24"/>
          <w:szCs w:val="24"/>
        </w:rPr>
      </w:pPr>
      <w:r w:rsidDel="00000000" w:rsidR="00000000" w:rsidRPr="00000000">
        <w:rPr>
          <w:color w:val="000000"/>
          <w:sz w:val="24"/>
          <w:szCs w:val="24"/>
          <w:rtl w:val="0"/>
        </w:rPr>
        <w:t xml:space="preserve">Individual and Group verbal feedback will be provided at the end of the competition.</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160" w:lineRule="auto"/>
        <w:ind w:right="22"/>
        <w:jc w:val="both"/>
        <w:rPr>
          <w:color w:val="000000"/>
          <w:sz w:val="24"/>
          <w:szCs w:val="24"/>
        </w:rPr>
      </w:pPr>
      <w:r w:rsidDel="00000000" w:rsidR="00000000" w:rsidRPr="00000000">
        <w:rPr>
          <w:color w:val="000000"/>
          <w:sz w:val="24"/>
          <w:szCs w:val="24"/>
          <w:rtl w:val="0"/>
        </w:rPr>
        <w:t xml:space="preserve">No results or awards will be awarded on the day as marking will be quality assured. </w:t>
      </w:r>
    </w:p>
    <w:p w:rsidR="00000000" w:rsidDel="00000000" w:rsidP="00000000" w:rsidRDefault="00000000" w:rsidRPr="00000000" w14:paraId="00000065">
      <w:pPr>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w:t>
      </w:r>
      <w:r w:rsidDel="00000000" w:rsidR="00000000" w:rsidRPr="00000000">
        <w:rPr>
          <w:sz w:val="24"/>
          <w:szCs w:val="24"/>
          <w:highlight w:val="white"/>
          <w:rtl w:val="0"/>
        </w:rPr>
        <w:t xml:space="preserve"> Wednesday 18th March 202</w:t>
      </w:r>
      <w:r w:rsidDel="00000000" w:rsidR="00000000" w:rsidRPr="00000000">
        <w:rPr>
          <w:sz w:val="24"/>
          <w:szCs w:val="24"/>
          <w:highlight w:val="white"/>
          <w:rtl w:val="0"/>
        </w:rPr>
        <w:t xml:space="preserve">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6">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Lead </w:t>
      </w:r>
    </w:p>
    <w:p w:rsidR="00000000" w:rsidDel="00000000" w:rsidP="00000000" w:rsidRDefault="00000000" w:rsidRPr="00000000" w14:paraId="0000006A">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Lewis Jones</w:t>
        <w:tab/>
        <w:tab/>
      </w:r>
    </w:p>
    <w:p w:rsidR="00000000" w:rsidDel="00000000" w:rsidP="00000000" w:rsidRDefault="00000000" w:rsidRPr="00000000" w14:paraId="0000006B">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6C">
      <w:pPr>
        <w:widowControl w:val="0"/>
        <w:ind w:right="-6"/>
        <w:jc w:val="both"/>
        <w:rPr>
          <w:sz w:val="24"/>
          <w:szCs w:val="24"/>
        </w:rPr>
      </w:pPr>
      <w:r w:rsidDel="00000000" w:rsidR="00000000" w:rsidRPr="00000000">
        <w:rPr>
          <w:rtl w:val="0"/>
        </w:rPr>
      </w:r>
    </w:p>
    <w:p w:rsidR="00000000" w:rsidDel="00000000" w:rsidP="00000000" w:rsidRDefault="00000000" w:rsidRPr="00000000" w14:paraId="0000006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E">
      <w:pPr>
        <w:spacing w:line="240" w:lineRule="auto"/>
        <w:rPr>
          <w:b w:val="1"/>
          <w:sz w:val="28"/>
          <w:szCs w:val="28"/>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0">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184138</wp:posOffset>
            </wp:positionV>
            <wp:extent cx="1323658" cy="1883325"/>
            <wp:effectExtent b="0" l="0" r="0" t="0"/>
            <wp:wrapSquare wrapText="bothSides" distB="114300" distT="114300" distL="114300" distR="114300"/>
            <wp:docPr id="1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323658" cy="1883325"/>
                    </a:xfrm>
                    <a:prstGeom prst="rect"/>
                    <a:ln/>
                  </pic:spPr>
                </pic:pic>
              </a:graphicData>
            </a:graphic>
          </wp:anchor>
        </w:drawing>
      </w:r>
    </w:p>
    <w:p w:rsidR="00000000" w:rsidDel="00000000" w:rsidP="00000000" w:rsidRDefault="00000000" w:rsidRPr="00000000" w14:paraId="00000071">
      <w:pPr>
        <w:spacing w:line="240" w:lineRule="auto"/>
        <w:rPr>
          <w:sz w:val="24"/>
          <w:szCs w:val="24"/>
        </w:rPr>
        <w:sectPr>
          <w:headerReference r:id="rId13" w:type="default"/>
          <w:headerReference r:id="rId14" w:type="first"/>
          <w:footerReference r:id="rId15" w:type="default"/>
          <w:footerReference r:id="rId16" w:type="first"/>
          <w:pgSz w:h="15840" w:w="12240" w:orient="portrait"/>
          <w:pgMar w:bottom="1260" w:top="1440" w:left="1133" w:right="1020" w:header="0" w:footer="720"/>
          <w:pgNumType w:start="1"/>
          <w:titlePg w:val="1"/>
        </w:sectPr>
      </w:pPr>
      <w:r w:rsidDel="00000000" w:rsidR="00000000" w:rsidRPr="00000000">
        <w:rPr>
          <w:rtl w:val="0"/>
        </w:rPr>
      </w:r>
    </w:p>
    <w:p w:rsidR="00000000" w:rsidDel="00000000" w:rsidP="00000000" w:rsidRDefault="00000000" w:rsidRPr="00000000" w14:paraId="00000072">
      <w:pPr>
        <w:widowControl w:val="0"/>
        <w:ind w:right="-6"/>
        <w:rPr>
          <w:b w:val="1"/>
          <w:sz w:val="31"/>
          <w:szCs w:val="31"/>
        </w:rPr>
      </w:pPr>
      <w:bookmarkStart w:colFirst="0" w:colLast="0" w:name="_heading=h.30j0zll" w:id="1"/>
      <w:bookmarkEnd w:id="1"/>
      <w:r w:rsidDel="00000000" w:rsidR="00000000" w:rsidRPr="00000000">
        <w:rPr>
          <w:rtl w:val="0"/>
        </w:rPr>
      </w:r>
    </w:p>
    <w:p w:rsidR="00000000" w:rsidDel="00000000" w:rsidP="00000000" w:rsidRDefault="00000000" w:rsidRPr="00000000" w14:paraId="00000073">
      <w:pPr>
        <w:widowControl w:val="0"/>
        <w:ind w:right="-6"/>
        <w:rPr>
          <w:b w:val="1"/>
          <w:sz w:val="31"/>
          <w:szCs w:val="31"/>
        </w:rPr>
      </w:pPr>
      <w:bookmarkStart w:colFirst="0" w:colLast="0" w:name="_heading=h.1fob9te" w:id="2"/>
      <w:bookmarkEnd w:id="2"/>
      <w:r w:rsidDel="00000000" w:rsidR="00000000" w:rsidRPr="00000000">
        <w:rPr>
          <w:b w:val="1"/>
          <w:sz w:val="31"/>
          <w:szCs w:val="31"/>
          <w:rtl w:val="0"/>
        </w:rPr>
        <w:t xml:space="preserve">Briff y gystadleuaeth </w:t>
      </w:r>
    </w:p>
    <w:p w:rsidR="00000000" w:rsidDel="00000000" w:rsidP="00000000" w:rsidRDefault="00000000" w:rsidRPr="00000000" w14:paraId="00000074">
      <w:pPr>
        <w:widowControl w:val="0"/>
        <w:ind w:right="-6"/>
        <w:rPr>
          <w:b w:val="1"/>
          <w:sz w:val="24"/>
          <w:szCs w:val="24"/>
        </w:rPr>
      </w:pPr>
      <w:r w:rsidDel="00000000" w:rsidR="00000000" w:rsidRPr="00000000">
        <w:rPr>
          <w:rtl w:val="0"/>
        </w:rPr>
      </w:r>
    </w:p>
    <w:p w:rsidR="00000000" w:rsidDel="00000000" w:rsidP="00000000" w:rsidRDefault="00000000" w:rsidRPr="00000000" w14:paraId="00000075">
      <w:pPr>
        <w:widowControl w:val="0"/>
        <w:ind w:right="-6"/>
        <w:rPr>
          <w:b w:val="1"/>
          <w:sz w:val="31"/>
          <w:szCs w:val="31"/>
        </w:rPr>
      </w:pPr>
      <w:r w:rsidDel="00000000" w:rsidR="00000000" w:rsidRPr="00000000">
        <w:rPr>
          <w:b w:val="1"/>
          <w:sz w:val="28"/>
          <w:szCs w:val="28"/>
          <w:rtl w:val="0"/>
        </w:rPr>
        <w:t xml:space="preserve">Teitl y gystadleuaeth</w:t>
      </w:r>
      <w:r w:rsidDel="00000000" w:rsidR="00000000" w:rsidRPr="00000000">
        <w:rPr>
          <w:b w:val="1"/>
          <w:sz w:val="31"/>
          <w:szCs w:val="31"/>
          <w:rtl w:val="0"/>
        </w:rPr>
        <w:t xml:space="preserve"> </w:t>
      </w:r>
    </w:p>
    <w:p w:rsidR="00000000" w:rsidDel="00000000" w:rsidP="00000000" w:rsidRDefault="00000000" w:rsidRPr="00000000" w14:paraId="00000076">
      <w:pPr>
        <w:widowControl w:val="0"/>
        <w:ind w:right="-6"/>
        <w:rPr>
          <w:b w:val="1"/>
          <w:sz w:val="24"/>
          <w:szCs w:val="24"/>
        </w:rPr>
      </w:pPr>
      <w:r w:rsidDel="00000000" w:rsidR="00000000" w:rsidRPr="00000000">
        <w:rPr>
          <w:rtl w:val="0"/>
        </w:rPr>
      </w:r>
    </w:p>
    <w:p w:rsidR="00000000" w:rsidDel="00000000" w:rsidP="00000000" w:rsidRDefault="00000000" w:rsidRPr="00000000" w14:paraId="00000077">
      <w:pPr>
        <w:widowControl w:val="0"/>
        <w:ind w:right="-6"/>
        <w:rPr>
          <w:sz w:val="24"/>
          <w:szCs w:val="24"/>
        </w:rPr>
      </w:pPr>
      <w:r w:rsidDel="00000000" w:rsidR="00000000" w:rsidRPr="00000000">
        <w:rPr>
          <w:sz w:val="24"/>
          <w:szCs w:val="24"/>
          <w:rtl w:val="0"/>
        </w:rPr>
        <w:t xml:space="preserve">Paentio ac addurno</w:t>
      </w:r>
    </w:p>
    <w:p w:rsidR="00000000" w:rsidDel="00000000" w:rsidP="00000000" w:rsidRDefault="00000000" w:rsidRPr="00000000" w14:paraId="00000078">
      <w:pPr>
        <w:widowControl w:val="0"/>
        <w:ind w:right="-6"/>
        <w:rPr>
          <w:b w:val="1"/>
          <w:sz w:val="24"/>
          <w:szCs w:val="24"/>
        </w:rPr>
      </w:pPr>
      <w:r w:rsidDel="00000000" w:rsidR="00000000" w:rsidRPr="00000000">
        <w:rPr>
          <w:rtl w:val="0"/>
        </w:rPr>
      </w:r>
    </w:p>
    <w:p w:rsidR="00000000" w:rsidDel="00000000" w:rsidP="00000000" w:rsidRDefault="00000000" w:rsidRPr="00000000" w14:paraId="00000079">
      <w:pPr>
        <w:widowControl w:val="0"/>
        <w:ind w:right="-6"/>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A">
      <w:pPr>
        <w:widowControl w:val="0"/>
        <w:ind w:right="-6"/>
        <w:rPr>
          <w:sz w:val="24"/>
          <w:szCs w:val="24"/>
        </w:rPr>
      </w:pPr>
      <w:r w:rsidDel="00000000" w:rsidR="00000000" w:rsidRPr="00000000">
        <w:rPr>
          <w:sz w:val="24"/>
          <w:szCs w:val="24"/>
          <w:rtl w:val="0"/>
        </w:rPr>
        <w:t xml:space="preserve">Paentio ac addurno yw un o'r crefftau adeiladu y mae’r mwyaf o alw amdani. Mae'n rhaid i Beintiwr/Addurnwr feistroli amrywiaeth eang o sgiliau a thechnegau, sy’n amrywio o adnewyddu tai i beintio pontydd, neu gynnal a chadw adeiladau hanesyddol. Mae’n defnyddio amrywiaeth o systemau i gyflawni'r canlyniadau gorau, ac yn defnyddio gorffeniadau fel stensiliau, sglein lliw, graenio, marblo a llythrennu.</w:t>
      </w:r>
    </w:p>
    <w:p w:rsidR="00000000" w:rsidDel="00000000" w:rsidP="00000000" w:rsidRDefault="00000000" w:rsidRPr="00000000" w14:paraId="0000007B">
      <w:pPr>
        <w:widowControl w:val="0"/>
        <w:ind w:right="-6"/>
        <w:rPr>
          <w:sz w:val="24"/>
          <w:szCs w:val="24"/>
        </w:rPr>
      </w:pPr>
      <w:r w:rsidDel="00000000" w:rsidR="00000000" w:rsidRPr="00000000">
        <w:rPr>
          <w:rtl w:val="0"/>
        </w:rPr>
      </w:r>
    </w:p>
    <w:p w:rsidR="00000000" w:rsidDel="00000000" w:rsidP="00000000" w:rsidRDefault="00000000" w:rsidRPr="00000000" w14:paraId="0000007C">
      <w:pPr>
        <w:widowControl w:val="0"/>
        <w:ind w:right="-6"/>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D">
      <w:pPr>
        <w:widowControl w:val="0"/>
        <w:ind w:right="-6"/>
        <w:rPr>
          <w:sz w:val="24"/>
          <w:szCs w:val="24"/>
        </w:rPr>
      </w:pPr>
      <w:r w:rsidDel="00000000" w:rsidR="00000000" w:rsidRPr="00000000">
        <w:rPr>
          <w:rtl w:val="0"/>
        </w:rPr>
      </w:r>
    </w:p>
    <w:p w:rsidR="00000000" w:rsidDel="00000000" w:rsidP="00000000" w:rsidRDefault="00000000" w:rsidRPr="00000000" w14:paraId="0000007E">
      <w:pPr>
        <w:widowControl w:val="0"/>
        <w:ind w:right="-6"/>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F">
      <w:pPr>
        <w:widowControl w:val="0"/>
        <w:ind w:right="-6"/>
        <w:rPr>
          <w:sz w:val="24"/>
          <w:szCs w:val="24"/>
        </w:rPr>
      </w:pPr>
      <w:r w:rsidDel="00000000" w:rsidR="00000000" w:rsidRPr="00000000">
        <w:rPr>
          <w:rtl w:val="0"/>
        </w:rPr>
      </w:r>
    </w:p>
    <w:p w:rsidR="00000000" w:rsidDel="00000000" w:rsidP="00000000" w:rsidRDefault="00000000" w:rsidRPr="00000000" w14:paraId="00000080">
      <w:pPr>
        <w:widowControl w:val="0"/>
        <w:ind w:right="-6"/>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81">
      <w:pPr>
        <w:widowControl w:val="0"/>
        <w:spacing w:after="0" w:before="0" w:line="240" w:lineRule="auto"/>
        <w:ind w:right="5.669291338583093"/>
        <w:rPr>
          <w:color w:val="202124"/>
          <w:sz w:val="24"/>
          <w:szCs w:val="24"/>
        </w:rPr>
      </w:pPr>
      <w:r w:rsidDel="00000000" w:rsidR="00000000" w:rsidRPr="00000000">
        <w:rPr>
          <w:color w:val="202124"/>
          <w:sz w:val="24"/>
          <w:szCs w:val="24"/>
          <w:rtl w:val="0"/>
        </w:rPr>
        <w:t xml:space="preserve">Mae’r gystadleuaeth hon ar gyfer y rheini sy’n hyfforddi ar gyfer gyrfa yn y diwydiant adeiladu ac sy’n astudio tuag at gymhwyster Lefel 3 neu brentisiaeth ond nad ydynt eto wedi’u cyflawni.</w:t>
      </w:r>
      <w:r w:rsidDel="00000000" w:rsidR="00000000" w:rsidRPr="00000000">
        <w:rPr>
          <w:rtl w:val="0"/>
        </w:rPr>
      </w:r>
    </w:p>
    <w:p w:rsidR="00000000" w:rsidDel="00000000" w:rsidP="00000000" w:rsidRDefault="00000000" w:rsidRPr="00000000" w14:paraId="00000082">
      <w:pPr>
        <w:widowControl w:val="0"/>
        <w:spacing w:after="0" w:before="0" w:line="308.5714285714286" w:lineRule="auto"/>
        <w:ind w:right="-6"/>
        <w:rPr>
          <w:color w:val="202124"/>
          <w:sz w:val="24"/>
          <w:szCs w:val="24"/>
          <w:highlight w:val="white"/>
        </w:rPr>
      </w:pPr>
      <w:r w:rsidDel="00000000" w:rsidR="00000000" w:rsidRPr="00000000">
        <w:rPr>
          <w:rtl w:val="0"/>
        </w:rPr>
      </w:r>
    </w:p>
    <w:p w:rsidR="00000000" w:rsidDel="00000000" w:rsidP="00000000" w:rsidRDefault="00000000" w:rsidRPr="00000000" w14:paraId="00000083">
      <w:pPr>
        <w:widowControl w:val="0"/>
        <w:spacing w:after="0" w:before="0" w:line="308.5714285714286" w:lineRule="auto"/>
        <w:ind w:right="-6"/>
        <w:rPr>
          <w:color w:val="202124"/>
          <w:sz w:val="24"/>
          <w:szCs w:val="24"/>
          <w:highlight w:val="white"/>
        </w:rPr>
      </w:pPr>
      <w:r w:rsidDel="00000000" w:rsidR="00000000" w:rsidRPr="00000000">
        <w:rPr>
          <w:color w:val="202124"/>
          <w:sz w:val="24"/>
          <w:szCs w:val="24"/>
          <w:highlight w:val="white"/>
          <w:rtl w:val="0"/>
        </w:rPr>
        <w:t xml:space="preserve">Gwnewch yn siŵr bod eich ymgeiswyr wedi rhoi tro ar y gystadleuaeth ac fod ganddyn nhw’r sgiliau a'r cymwyseddau angenrheidiol i gwblhau'r dasg.</w:t>
      </w:r>
    </w:p>
    <w:p w:rsidR="00000000" w:rsidDel="00000000" w:rsidP="00000000" w:rsidRDefault="00000000" w:rsidRPr="00000000" w14:paraId="00000084">
      <w:pPr>
        <w:widowControl w:val="0"/>
        <w:spacing w:after="0" w:before="0" w:line="308.5714285714286" w:lineRule="auto"/>
        <w:ind w:right="-6"/>
        <w:rPr>
          <w:color w:val="202124"/>
          <w:sz w:val="24"/>
          <w:szCs w:val="24"/>
          <w:highlight w:val="white"/>
        </w:rPr>
      </w:pPr>
      <w:r w:rsidDel="00000000" w:rsidR="00000000" w:rsidRPr="00000000">
        <w:rPr>
          <w:rtl w:val="0"/>
        </w:rPr>
      </w:r>
    </w:p>
    <w:p w:rsidR="00000000" w:rsidDel="00000000" w:rsidP="00000000" w:rsidRDefault="00000000" w:rsidRPr="00000000" w14:paraId="00000085">
      <w:pPr>
        <w:widowControl w:val="0"/>
        <w:ind w:right="-6"/>
        <w:rPr>
          <w:b w:val="1"/>
          <w:sz w:val="31"/>
          <w:szCs w:val="31"/>
        </w:rPr>
      </w:pPr>
      <w:r w:rsidDel="00000000" w:rsidR="00000000" w:rsidRPr="00000000">
        <w:rPr>
          <w:b w:val="1"/>
          <w:sz w:val="28"/>
          <w:szCs w:val="28"/>
          <w:rtl w:val="0"/>
        </w:rPr>
        <w:t xml:space="preserve">Cyfyngiadau capasiti mynediad yn ôl sefydliad</w:t>
      </w:r>
      <w:r w:rsidDel="00000000" w:rsidR="00000000" w:rsidRPr="00000000">
        <w:rPr>
          <w:b w:val="1"/>
          <w:sz w:val="31"/>
          <w:szCs w:val="31"/>
          <w:rtl w:val="0"/>
        </w:rPr>
        <w:t xml:space="preserve"> </w:t>
      </w:r>
    </w:p>
    <w:p w:rsidR="00000000" w:rsidDel="00000000" w:rsidP="00000000" w:rsidRDefault="00000000" w:rsidRPr="00000000" w14:paraId="00000086">
      <w:pPr>
        <w:widowControl w:val="0"/>
        <w:ind w:right="-6"/>
        <w:rPr>
          <w:sz w:val="24"/>
          <w:szCs w:val="24"/>
          <w:highlight w:val="white"/>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4 cystadleuydd ym mhob lleoliad</w:t>
      </w:r>
      <w:r w:rsidDel="00000000" w:rsidR="00000000" w:rsidRPr="00000000">
        <w:rPr>
          <w:sz w:val="24"/>
          <w:szCs w:val="24"/>
          <w:rtl w:val="0"/>
        </w:rPr>
        <w:t xml:space="preserve"> ar gyfer y gystadleuaeth hon. </w:t>
      </w:r>
      <w:r w:rsidDel="00000000" w:rsidR="00000000" w:rsidRPr="00000000">
        <w:rPr>
          <w:sz w:val="24"/>
          <w:szCs w:val="24"/>
          <w:highlight w:val="white"/>
          <w:rtl w:val="0"/>
        </w:rPr>
        <w:t xml:space="preserve">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w:t>
      </w:r>
    </w:p>
    <w:p w:rsidR="00000000" w:rsidDel="00000000" w:rsidP="00000000" w:rsidRDefault="00000000" w:rsidRPr="00000000" w14:paraId="00000087">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88">
      <w:pPr>
        <w:widowControl w:val="0"/>
        <w:ind w:right="-6"/>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89">
      <w:pPr>
        <w:widowControl w:val="0"/>
        <w:ind w:right="-6"/>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w:t>
      </w:r>
    </w:p>
    <w:p w:rsidR="00000000" w:rsidDel="00000000" w:rsidP="00000000" w:rsidRDefault="00000000" w:rsidRPr="00000000" w14:paraId="0000008A">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B">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C">
      <w:pPr>
        <w:widowControl w:val="0"/>
        <w:ind w:right="-6"/>
        <w:rPr>
          <w:sz w:val="24"/>
          <w:szCs w:val="24"/>
        </w:rPr>
      </w:pPr>
      <w:r w:rsidDel="00000000" w:rsidR="00000000" w:rsidRPr="00000000">
        <w:rPr>
          <w:rtl w:val="0"/>
        </w:rPr>
      </w:r>
    </w:p>
    <w:p w:rsidR="00000000" w:rsidDel="00000000" w:rsidP="00000000" w:rsidRDefault="00000000" w:rsidRPr="00000000" w14:paraId="0000008D">
      <w:pPr>
        <w:widowControl w:val="0"/>
        <w:ind w:right="-6"/>
        <w:rPr>
          <w:sz w:val="24"/>
          <w:szCs w:val="24"/>
        </w:rPr>
      </w:pPr>
      <w:r w:rsidDel="00000000" w:rsidR="00000000" w:rsidRPr="00000000">
        <w:rPr>
          <w:sz w:val="24"/>
          <w:szCs w:val="24"/>
          <w:rtl w:val="0"/>
        </w:rPr>
        <w:t xml:space="preserve">I gael rhagor o arweiniad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E">
      <w:pPr>
        <w:widowControl w:val="0"/>
        <w:ind w:right="-6"/>
        <w:rPr>
          <w:sz w:val="24"/>
          <w:szCs w:val="24"/>
        </w:rPr>
      </w:pPr>
      <w:r w:rsidDel="00000000" w:rsidR="00000000" w:rsidRPr="00000000">
        <w:rPr>
          <w:rtl w:val="0"/>
        </w:rPr>
      </w:r>
    </w:p>
    <w:p w:rsidR="00000000" w:rsidDel="00000000" w:rsidP="00000000" w:rsidRDefault="00000000" w:rsidRPr="00000000" w14:paraId="0000008F">
      <w:pPr>
        <w:widowControl w:val="0"/>
        <w:ind w:right="-6"/>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90">
      <w:pPr>
        <w:widowControl w:val="0"/>
        <w:ind w:right="-6"/>
        <w:rPr>
          <w:sz w:val="24"/>
          <w:szCs w:val="24"/>
        </w:rPr>
      </w:pPr>
      <w:r w:rsidDel="00000000" w:rsidR="00000000" w:rsidRPr="00000000">
        <w:rPr>
          <w:sz w:val="24"/>
          <w:szCs w:val="24"/>
          <w:rtl w:val="0"/>
        </w:rPr>
        <w:t xml:space="preserve">6 awr.</w:t>
      </w:r>
    </w:p>
    <w:p w:rsidR="00000000" w:rsidDel="00000000" w:rsidP="00000000" w:rsidRDefault="00000000" w:rsidRPr="00000000" w14:paraId="00000091">
      <w:pPr>
        <w:widowControl w:val="0"/>
        <w:ind w:right="-6"/>
        <w:rPr>
          <w:b w:val="1"/>
          <w:sz w:val="24"/>
          <w:szCs w:val="24"/>
        </w:rPr>
      </w:pPr>
      <w:r w:rsidDel="00000000" w:rsidR="00000000" w:rsidRPr="00000000">
        <w:rPr>
          <w:rtl w:val="0"/>
        </w:rPr>
      </w:r>
    </w:p>
    <w:p w:rsidR="00000000" w:rsidDel="00000000" w:rsidP="00000000" w:rsidRDefault="00000000" w:rsidRPr="00000000" w14:paraId="00000092">
      <w:pPr>
        <w:widowControl w:val="0"/>
        <w:ind w:right="-6"/>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3">
      <w:pPr>
        <w:widowControl w:val="0"/>
        <w:ind w:right="-6"/>
        <w:rPr>
          <w:sz w:val="24"/>
          <w:szCs w:val="24"/>
        </w:rPr>
      </w:pPr>
      <w:r w:rsidDel="00000000" w:rsidR="00000000" w:rsidRPr="00000000">
        <w:rPr>
          <w:sz w:val="24"/>
          <w:szCs w:val="24"/>
          <w:rtl w:val="0"/>
        </w:rPr>
        <w:t xml:space="preserve">Disgwylir i bob cystadleuydd allu dilyn lluniau, mesur yn gywir, cynllunio eu hamser yn effeithiol, dangos cymhwysedd gydag offer a chadw gorsafoedd gwaith yn lân ac yn daclus. </w:t>
      </w:r>
    </w:p>
    <w:p w:rsidR="00000000" w:rsidDel="00000000" w:rsidP="00000000" w:rsidRDefault="00000000" w:rsidRPr="00000000" w14:paraId="00000094">
      <w:pPr>
        <w:widowControl w:val="0"/>
        <w:ind w:right="-6"/>
        <w:rPr>
          <w:sz w:val="24"/>
          <w:szCs w:val="24"/>
        </w:rPr>
      </w:pPr>
      <w:r w:rsidDel="00000000" w:rsidR="00000000" w:rsidRPr="00000000">
        <w:rPr>
          <w:rtl w:val="0"/>
        </w:rPr>
      </w:r>
    </w:p>
    <w:p w:rsidR="00000000" w:rsidDel="00000000" w:rsidP="00000000" w:rsidRDefault="00000000" w:rsidRPr="00000000" w14:paraId="00000095">
      <w:pPr>
        <w:widowControl w:val="0"/>
        <w:ind w:right="-6"/>
        <w:rPr>
          <w:sz w:val="24"/>
          <w:szCs w:val="24"/>
        </w:rPr>
      </w:pPr>
      <w:r w:rsidDel="00000000" w:rsidR="00000000" w:rsidRPr="00000000">
        <w:rPr>
          <w:sz w:val="24"/>
          <w:szCs w:val="24"/>
          <w:rtl w:val="0"/>
        </w:rPr>
        <w:t xml:space="preserve">Hefyd, bydd yn rhaid iddynt ddangos y sgiliau canlynol: </w:t>
      </w:r>
    </w:p>
    <w:p w:rsidR="00000000" w:rsidDel="00000000" w:rsidP="00000000" w:rsidRDefault="00000000" w:rsidRPr="00000000" w14:paraId="00000096">
      <w:pPr>
        <w:widowControl w:val="0"/>
        <w:ind w:left="720" w:right="-6" w:hanging="720"/>
        <w:rPr>
          <w:sz w:val="24"/>
          <w:szCs w:val="24"/>
        </w:rPr>
      </w:pPr>
      <w:r w:rsidDel="00000000" w:rsidR="00000000" w:rsidRPr="00000000">
        <w:rPr>
          <w:sz w:val="24"/>
          <w:szCs w:val="24"/>
          <w:rtl w:val="0"/>
        </w:rPr>
        <w:t xml:space="preserve">● </w:t>
        <w:tab/>
        <w:t xml:space="preserve">Cydsymud llaw/llygad </w:t>
      </w:r>
    </w:p>
    <w:p w:rsidR="00000000" w:rsidDel="00000000" w:rsidP="00000000" w:rsidRDefault="00000000" w:rsidRPr="00000000" w14:paraId="00000097">
      <w:pPr>
        <w:widowControl w:val="0"/>
        <w:ind w:left="720" w:right="-6" w:hanging="720"/>
        <w:rPr>
          <w:sz w:val="24"/>
          <w:szCs w:val="24"/>
        </w:rPr>
      </w:pPr>
      <w:r w:rsidDel="00000000" w:rsidR="00000000" w:rsidRPr="00000000">
        <w:rPr>
          <w:sz w:val="24"/>
          <w:szCs w:val="24"/>
          <w:rtl w:val="0"/>
        </w:rPr>
        <w:t xml:space="preserve">● </w:t>
        <w:tab/>
        <w:t xml:space="preserve">Defnyddio gwahanol fathau o ddefnyddiau </w:t>
      </w:r>
    </w:p>
    <w:p w:rsidR="00000000" w:rsidDel="00000000" w:rsidP="00000000" w:rsidRDefault="00000000" w:rsidRPr="00000000" w14:paraId="00000098">
      <w:pPr>
        <w:widowControl w:val="0"/>
        <w:ind w:left="0" w:right="-6" w:firstLine="0"/>
        <w:rPr>
          <w:sz w:val="24"/>
          <w:szCs w:val="24"/>
        </w:rPr>
      </w:pPr>
      <w:r w:rsidDel="00000000" w:rsidR="00000000" w:rsidRPr="00000000">
        <w:rPr>
          <w:sz w:val="24"/>
          <w:szCs w:val="24"/>
          <w:rtl w:val="0"/>
        </w:rPr>
        <w:t xml:space="preserve">● </w:t>
        <w:tab/>
        <w:t xml:space="preserve">Paratoi arwynebau </w:t>
      </w:r>
    </w:p>
    <w:p w:rsidR="00000000" w:rsidDel="00000000" w:rsidP="00000000" w:rsidRDefault="00000000" w:rsidRPr="00000000" w14:paraId="00000099">
      <w:pPr>
        <w:widowControl w:val="0"/>
        <w:numPr>
          <w:ilvl w:val="0"/>
          <w:numId w:val="1"/>
        </w:numPr>
        <w:ind w:left="720" w:right="-6" w:hanging="720"/>
        <w:rPr>
          <w:sz w:val="24"/>
          <w:szCs w:val="24"/>
          <w:u w:val="none"/>
        </w:rPr>
      </w:pPr>
      <w:r w:rsidDel="00000000" w:rsidR="00000000" w:rsidRPr="00000000">
        <w:rPr>
          <w:sz w:val="24"/>
          <w:szCs w:val="24"/>
          <w:rtl w:val="0"/>
        </w:rPr>
        <w:t xml:space="preserve">Y defnydd o Frisk</w:t>
      </w:r>
      <w:r w:rsidDel="00000000" w:rsidR="00000000" w:rsidRPr="00000000">
        <w:rPr>
          <w:rtl w:val="0"/>
        </w:rPr>
      </w:r>
    </w:p>
    <w:p w:rsidR="00000000" w:rsidDel="00000000" w:rsidP="00000000" w:rsidRDefault="00000000" w:rsidRPr="00000000" w14:paraId="0000009A">
      <w:pPr>
        <w:widowControl w:val="0"/>
        <w:ind w:left="0" w:right="-6" w:firstLine="0"/>
        <w:rPr>
          <w:sz w:val="24"/>
          <w:szCs w:val="24"/>
        </w:rPr>
      </w:pPr>
      <w:r w:rsidDel="00000000" w:rsidR="00000000" w:rsidRPr="00000000">
        <w:rPr>
          <w:rtl w:val="0"/>
        </w:rPr>
      </w:r>
    </w:p>
    <w:p w:rsidR="00000000" w:rsidDel="00000000" w:rsidP="00000000" w:rsidRDefault="00000000" w:rsidRPr="00000000" w14:paraId="0000009B">
      <w:pPr>
        <w:widowControl w:val="0"/>
        <w:ind w:right="-6"/>
        <w:rPr>
          <w:sz w:val="24"/>
          <w:szCs w:val="24"/>
        </w:rPr>
      </w:pPr>
      <w:r w:rsidDel="00000000" w:rsidR="00000000" w:rsidRPr="00000000">
        <w:rPr>
          <w:sz w:val="24"/>
          <w:szCs w:val="24"/>
          <w:rtl w:val="0"/>
        </w:rPr>
        <w:t xml:space="preserve">Dyfernir marciau yn seiliedig ar y meini prawf canlynol : </w:t>
      </w:r>
    </w:p>
    <w:p w:rsidR="00000000" w:rsidDel="00000000" w:rsidP="00000000" w:rsidRDefault="00000000" w:rsidRPr="00000000" w14:paraId="0000009C">
      <w:pPr>
        <w:widowControl w:val="0"/>
        <w:ind w:left="720" w:right="-6" w:hanging="720"/>
        <w:rPr>
          <w:sz w:val="24"/>
          <w:szCs w:val="24"/>
        </w:rPr>
      </w:pPr>
      <w:r w:rsidDel="00000000" w:rsidR="00000000" w:rsidRPr="00000000">
        <w:rPr>
          <w:sz w:val="24"/>
          <w:szCs w:val="24"/>
          <w:rtl w:val="0"/>
        </w:rPr>
        <w:t xml:space="preserve">● </w:t>
        <w:tab/>
        <w:t xml:space="preserve">Gosod </w:t>
      </w:r>
    </w:p>
    <w:p w:rsidR="00000000" w:rsidDel="00000000" w:rsidP="00000000" w:rsidRDefault="00000000" w:rsidRPr="00000000" w14:paraId="0000009D">
      <w:pPr>
        <w:widowControl w:val="0"/>
        <w:ind w:left="720" w:right="-6" w:hanging="720"/>
        <w:rPr>
          <w:sz w:val="24"/>
          <w:szCs w:val="24"/>
        </w:rPr>
      </w:pPr>
      <w:r w:rsidDel="00000000" w:rsidR="00000000" w:rsidRPr="00000000">
        <w:rPr>
          <w:sz w:val="24"/>
          <w:szCs w:val="24"/>
          <w:rtl w:val="0"/>
        </w:rPr>
        <w:t xml:space="preserve">● </w:t>
        <w:tab/>
        <w:t xml:space="preserve">Bandio </w:t>
      </w:r>
    </w:p>
    <w:p w:rsidR="00000000" w:rsidDel="00000000" w:rsidP="00000000" w:rsidRDefault="00000000" w:rsidRPr="00000000" w14:paraId="0000009E">
      <w:pPr>
        <w:widowControl w:val="0"/>
        <w:ind w:left="720" w:right="-6" w:hanging="720"/>
        <w:rPr>
          <w:sz w:val="24"/>
          <w:szCs w:val="24"/>
        </w:rPr>
      </w:pPr>
      <w:r w:rsidDel="00000000" w:rsidR="00000000" w:rsidRPr="00000000">
        <w:rPr>
          <w:sz w:val="24"/>
          <w:szCs w:val="24"/>
          <w:rtl w:val="0"/>
        </w:rPr>
        <w:t xml:space="preserve">● </w:t>
        <w:tab/>
        <w:t xml:space="preserve">Gorffen </w:t>
      </w:r>
    </w:p>
    <w:p w:rsidR="00000000" w:rsidDel="00000000" w:rsidP="00000000" w:rsidRDefault="00000000" w:rsidRPr="00000000" w14:paraId="0000009F">
      <w:pPr>
        <w:widowControl w:val="0"/>
        <w:ind w:left="720" w:right="-6" w:hanging="720"/>
        <w:rPr>
          <w:sz w:val="24"/>
          <w:szCs w:val="24"/>
        </w:rPr>
      </w:pPr>
      <w:r w:rsidDel="00000000" w:rsidR="00000000" w:rsidRPr="00000000">
        <w:rPr>
          <w:sz w:val="24"/>
          <w:szCs w:val="24"/>
          <w:rtl w:val="0"/>
        </w:rPr>
        <w:t xml:space="preserve">● </w:t>
        <w:tab/>
        <w:t xml:space="preserve">Manylder </w:t>
      </w:r>
    </w:p>
    <w:p w:rsidR="00000000" w:rsidDel="00000000" w:rsidP="00000000" w:rsidRDefault="00000000" w:rsidRPr="00000000" w14:paraId="000000A0">
      <w:pPr>
        <w:widowControl w:val="0"/>
        <w:ind w:left="720" w:right="-6" w:hanging="720"/>
        <w:rPr>
          <w:sz w:val="24"/>
          <w:szCs w:val="24"/>
        </w:rPr>
      </w:pPr>
      <w:r w:rsidDel="00000000" w:rsidR="00000000" w:rsidRPr="00000000">
        <w:rPr>
          <w:sz w:val="24"/>
          <w:szCs w:val="24"/>
          <w:rtl w:val="0"/>
        </w:rPr>
        <w:t xml:space="preserve">● </w:t>
        <w:tab/>
        <w:t xml:space="preserve">Defnyddio deunyddiau </w:t>
      </w:r>
    </w:p>
    <w:p w:rsidR="00000000" w:rsidDel="00000000" w:rsidP="00000000" w:rsidRDefault="00000000" w:rsidRPr="00000000" w14:paraId="000000A1">
      <w:pPr>
        <w:widowControl w:val="0"/>
        <w:ind w:left="720" w:right="-6" w:hanging="720"/>
        <w:rPr>
          <w:sz w:val="24"/>
          <w:szCs w:val="24"/>
        </w:rPr>
      </w:pPr>
      <w:r w:rsidDel="00000000" w:rsidR="00000000" w:rsidRPr="00000000">
        <w:rPr>
          <w:sz w:val="24"/>
          <w:szCs w:val="24"/>
          <w:rtl w:val="0"/>
        </w:rPr>
        <w:t xml:space="preserve">● </w:t>
        <w:tab/>
        <w:t xml:space="preserve">Glendid crefftwaith </w:t>
      </w:r>
    </w:p>
    <w:p w:rsidR="00000000" w:rsidDel="00000000" w:rsidP="00000000" w:rsidRDefault="00000000" w:rsidRPr="00000000" w14:paraId="000000A2">
      <w:pPr>
        <w:widowControl w:val="0"/>
        <w:ind w:left="720" w:right="-6" w:hanging="720"/>
        <w:rPr>
          <w:sz w:val="24"/>
          <w:szCs w:val="24"/>
        </w:rPr>
      </w:pPr>
      <w:r w:rsidDel="00000000" w:rsidR="00000000" w:rsidRPr="00000000">
        <w:rPr>
          <w:sz w:val="24"/>
          <w:szCs w:val="24"/>
          <w:rtl w:val="0"/>
        </w:rPr>
        <w:t xml:space="preserve">● </w:t>
        <w:tab/>
        <w:t xml:space="preserve">Dangos ymwybyddiaeth o Iechyd a Diogelwch </w:t>
      </w:r>
    </w:p>
    <w:p w:rsidR="00000000" w:rsidDel="00000000" w:rsidP="00000000" w:rsidRDefault="00000000" w:rsidRPr="00000000" w14:paraId="000000A3">
      <w:pPr>
        <w:widowControl w:val="0"/>
        <w:ind w:left="720" w:right="-6" w:hanging="720"/>
        <w:rPr>
          <w:sz w:val="24"/>
          <w:szCs w:val="24"/>
        </w:rPr>
      </w:pPr>
      <w:r w:rsidDel="00000000" w:rsidR="00000000" w:rsidRPr="00000000">
        <w:rPr>
          <w:rtl w:val="0"/>
        </w:rPr>
      </w:r>
    </w:p>
    <w:p w:rsidR="00000000" w:rsidDel="00000000" w:rsidP="00000000" w:rsidRDefault="00000000" w:rsidRPr="00000000" w14:paraId="000000A4">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A5">
      <w:pPr>
        <w:widowControl w:val="0"/>
        <w:ind w:right="-6"/>
        <w:rPr>
          <w:b w:val="1"/>
          <w:sz w:val="24"/>
          <w:szCs w:val="24"/>
        </w:rPr>
      </w:pPr>
      <w:r w:rsidDel="00000000" w:rsidR="00000000" w:rsidRPr="00000000">
        <w:rPr>
          <w:rtl w:val="0"/>
        </w:rPr>
      </w:r>
    </w:p>
    <w:p w:rsidR="00000000" w:rsidDel="00000000" w:rsidP="00000000" w:rsidRDefault="00000000" w:rsidRPr="00000000" w14:paraId="000000A6">
      <w:pPr>
        <w:widowControl w:val="0"/>
        <w:ind w:right="-6"/>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A7">
      <w:pPr>
        <w:rPr>
          <w:sz w:val="24"/>
          <w:szCs w:val="24"/>
        </w:rPr>
      </w:pPr>
      <w:r w:rsidDel="00000000" w:rsidR="00000000" w:rsidRPr="00000000">
        <w:rPr>
          <w:sz w:val="24"/>
          <w:szCs w:val="24"/>
          <w:rtl w:val="0"/>
        </w:rPr>
        <w:t xml:space="preserve">Disgwylir i gystadleuwyr ddod â'u hoffer eu hunain. Bydd byrddau pastio, bwcedi ar gyfer past a gwastraff, cadachau heb lint, sbyngau a thegellau paent ar gael yn y lleoliad. </w:t>
      </w:r>
    </w:p>
    <w:p w:rsidR="00000000" w:rsidDel="00000000" w:rsidP="00000000" w:rsidRDefault="00000000" w:rsidRPr="00000000" w14:paraId="000000A8">
      <w:pPr>
        <w:widowControl w:val="0"/>
        <w:ind w:right="-6"/>
        <w:rPr>
          <w:sz w:val="24"/>
          <w:szCs w:val="24"/>
        </w:rPr>
      </w:pPr>
      <w:r w:rsidDel="00000000" w:rsidR="00000000" w:rsidRPr="00000000">
        <w:rPr>
          <w:rtl w:val="0"/>
        </w:rPr>
      </w:r>
    </w:p>
    <w:p w:rsidR="00000000" w:rsidDel="00000000" w:rsidP="00000000" w:rsidRDefault="00000000" w:rsidRPr="00000000" w14:paraId="000000A9">
      <w:pPr>
        <w:widowControl w:val="0"/>
        <w:ind w:right="-6"/>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AA">
      <w:pPr>
        <w:widowControl w:val="0"/>
        <w:ind w:right="-6"/>
        <w:rPr>
          <w:sz w:val="26"/>
          <w:szCs w:val="26"/>
        </w:rPr>
      </w:pPr>
      <w:r w:rsidDel="00000000" w:rsidR="00000000" w:rsidRPr="00000000">
        <w:rPr>
          <w:sz w:val="24"/>
          <w:szCs w:val="24"/>
          <w:rtl w:val="0"/>
        </w:rPr>
        <w:t xml:space="preserve">Am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B">
      <w:pPr>
        <w:widowControl w:val="0"/>
        <w:ind w:right="-6"/>
        <w:rPr>
          <w:b w:val="1"/>
          <w:sz w:val="24"/>
          <w:szCs w:val="24"/>
        </w:rPr>
      </w:pPr>
      <w:r w:rsidDel="00000000" w:rsidR="00000000" w:rsidRPr="00000000">
        <w:rPr>
          <w:rtl w:val="0"/>
        </w:rPr>
      </w:r>
    </w:p>
    <w:p w:rsidR="00000000" w:rsidDel="00000000" w:rsidP="00000000" w:rsidRDefault="00000000" w:rsidRPr="00000000" w14:paraId="000000AC">
      <w:pPr>
        <w:widowControl w:val="0"/>
        <w:ind w:right="-6"/>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AD">
      <w:pPr>
        <w:widowControl w:val="0"/>
        <w:numPr>
          <w:ilvl w:val="0"/>
          <w:numId w:val="2"/>
        </w:numPr>
        <w:ind w:left="720" w:right="-6" w:hanging="630"/>
        <w:rPr/>
      </w:pPr>
      <w:r w:rsidDel="00000000" w:rsidR="00000000" w:rsidRPr="00000000">
        <w:rPr>
          <w:sz w:val="24"/>
          <w:szCs w:val="24"/>
          <w:rtl w:val="0"/>
        </w:rPr>
        <w:t xml:space="preserve">Mae’n rhaid diffodd ffonau symudol yn ystod gweithgareddau cystadlu. </w:t>
      </w:r>
      <w:r w:rsidDel="00000000" w:rsidR="00000000" w:rsidRPr="00000000">
        <w:rPr>
          <w:rtl w:val="0"/>
        </w:rPr>
      </w:r>
    </w:p>
    <w:p w:rsidR="00000000" w:rsidDel="00000000" w:rsidP="00000000" w:rsidRDefault="00000000" w:rsidRPr="00000000" w14:paraId="000000AE">
      <w:pPr>
        <w:widowControl w:val="0"/>
        <w:numPr>
          <w:ilvl w:val="0"/>
          <w:numId w:val="2"/>
        </w:numPr>
        <w:ind w:left="720" w:right="-6" w:hanging="630"/>
        <w:rPr>
          <w:sz w:val="24"/>
          <w:szCs w:val="24"/>
        </w:rPr>
      </w:pPr>
      <w:r w:rsidDel="00000000" w:rsidR="00000000" w:rsidRPr="00000000">
        <w:rPr>
          <w:sz w:val="24"/>
          <w:szCs w:val="24"/>
          <w:rtl w:val="0"/>
        </w:rPr>
        <w:t xml:space="preserve">Ni chaniateir gwrando ar gerddoriaeth drwy glustffonau yn ystod gweithgareddau cystadlu. </w:t>
      </w:r>
    </w:p>
    <w:p w:rsidR="00000000" w:rsidDel="00000000" w:rsidP="00000000" w:rsidRDefault="00000000" w:rsidRPr="00000000" w14:paraId="000000AF">
      <w:pPr>
        <w:widowControl w:val="0"/>
        <w:numPr>
          <w:ilvl w:val="0"/>
          <w:numId w:val="2"/>
        </w:numPr>
        <w:ind w:left="720" w:right="-6" w:hanging="630"/>
        <w:rPr>
          <w:sz w:val="24"/>
          <w:szCs w:val="24"/>
        </w:rPr>
      </w:pPr>
      <w:r w:rsidDel="00000000" w:rsidR="00000000" w:rsidRPr="00000000">
        <w:rPr>
          <w:sz w:val="24"/>
          <w:szCs w:val="24"/>
          <w:rtl w:val="0"/>
        </w:rPr>
        <w:t xml:space="preserve">Dylid cyfeirio unrhyw gwestiynau yn ystod gweithgareddau cystadlu at banel beirniadu’r gystadleuaeth. </w:t>
      </w:r>
    </w:p>
    <w:p w:rsidR="00000000" w:rsidDel="00000000" w:rsidP="00000000" w:rsidRDefault="00000000" w:rsidRPr="00000000" w14:paraId="000000B0">
      <w:pPr>
        <w:widowControl w:val="0"/>
        <w:ind w:left="720" w:right="-6" w:firstLine="0"/>
        <w:rPr>
          <w:sz w:val="24"/>
          <w:szCs w:val="24"/>
        </w:rPr>
      </w:pPr>
      <w:r w:rsidDel="00000000" w:rsidR="00000000" w:rsidRPr="00000000">
        <w:rPr>
          <w:rtl w:val="0"/>
        </w:rPr>
      </w:r>
    </w:p>
    <w:p w:rsidR="00000000" w:rsidDel="00000000" w:rsidP="00000000" w:rsidRDefault="00000000" w:rsidRPr="00000000" w14:paraId="000000B1">
      <w:pPr>
        <w:widowControl w:val="0"/>
        <w:numPr>
          <w:ilvl w:val="0"/>
          <w:numId w:val="2"/>
        </w:numPr>
        <w:ind w:left="720" w:right="-6" w:hanging="630"/>
        <w:rPr>
          <w:sz w:val="24"/>
          <w:szCs w:val="24"/>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B2">
      <w:pPr>
        <w:widowControl w:val="0"/>
        <w:numPr>
          <w:ilvl w:val="0"/>
          <w:numId w:val="2"/>
        </w:numPr>
        <w:ind w:left="720" w:right="-6" w:hanging="630"/>
        <w:rPr>
          <w:sz w:val="24"/>
          <w:szCs w:val="24"/>
        </w:rPr>
      </w:pPr>
      <w:r w:rsidDel="00000000" w:rsidR="00000000" w:rsidRPr="00000000">
        <w:rPr>
          <w:sz w:val="24"/>
          <w:szCs w:val="24"/>
          <w:rtl w:val="0"/>
        </w:rPr>
        <w:t xml:space="preserve">Cyfrifoldeb pob cystadleuydd yw cyrraedd yr amser ar gyfer pob sesiwn cystadlu. Ni chaniateir amser ychwanegol os byddwch yn cyrraedd yn hwyr. </w:t>
      </w:r>
    </w:p>
    <w:p w:rsidR="00000000" w:rsidDel="00000000" w:rsidP="00000000" w:rsidRDefault="00000000" w:rsidRPr="00000000" w14:paraId="000000B3">
      <w:pPr>
        <w:widowControl w:val="0"/>
        <w:numPr>
          <w:ilvl w:val="0"/>
          <w:numId w:val="2"/>
        </w:numPr>
        <w:ind w:left="720" w:right="-6" w:hanging="630"/>
        <w:rPr>
          <w:sz w:val="24"/>
          <w:szCs w:val="24"/>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p>
    <w:p w:rsidR="00000000" w:rsidDel="00000000" w:rsidP="00000000" w:rsidRDefault="00000000" w:rsidRPr="00000000" w14:paraId="000000B4">
      <w:pPr>
        <w:widowControl w:val="0"/>
        <w:ind w:right="-6"/>
        <w:rPr>
          <w:b w:val="1"/>
          <w:sz w:val="24"/>
          <w:szCs w:val="24"/>
        </w:rPr>
      </w:pPr>
      <w:r w:rsidDel="00000000" w:rsidR="00000000" w:rsidRPr="00000000">
        <w:rPr>
          <w:rtl w:val="0"/>
        </w:rPr>
      </w:r>
    </w:p>
    <w:p w:rsidR="00000000" w:rsidDel="00000000" w:rsidP="00000000" w:rsidRDefault="00000000" w:rsidRPr="00000000" w14:paraId="000000B5">
      <w:pPr>
        <w:widowControl w:val="0"/>
        <w:ind w:right="-6"/>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B6">
      <w:pPr>
        <w:widowControl w:val="0"/>
        <w:ind w:right="-6"/>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w:t>
      </w:r>
    </w:p>
    <w:p w:rsidR="00000000" w:rsidDel="00000000" w:rsidP="00000000" w:rsidRDefault="00000000" w:rsidRPr="00000000" w14:paraId="000000B7">
      <w:pPr>
        <w:widowControl w:val="0"/>
        <w:ind w:right="-6"/>
        <w:rPr>
          <w:sz w:val="24"/>
          <w:szCs w:val="24"/>
        </w:rPr>
      </w:pPr>
      <w:r w:rsidDel="00000000" w:rsidR="00000000" w:rsidRPr="00000000">
        <w:rPr>
          <w:rtl w:val="0"/>
        </w:rPr>
      </w:r>
    </w:p>
    <w:p w:rsidR="00000000" w:rsidDel="00000000" w:rsidP="00000000" w:rsidRDefault="00000000" w:rsidRPr="00000000" w14:paraId="000000B8">
      <w:pPr>
        <w:widowControl w:val="0"/>
        <w:spacing w:after="0" w:before="0" w:line="308.5714285714286" w:lineRule="auto"/>
        <w:ind w:right="-6"/>
        <w:rPr>
          <w:sz w:val="24"/>
          <w:szCs w:val="24"/>
        </w:rPr>
      </w:pPr>
      <w:r w:rsidDel="00000000" w:rsidR="00000000" w:rsidRPr="00000000">
        <w:rPr>
          <w:sz w:val="24"/>
          <w:szCs w:val="24"/>
          <w:rtl w:val="0"/>
        </w:rPr>
        <w:t xml:space="preserve">Mae'r holl farciau yn wrthrychol a byddant yn cael eu dyfarnu gan y beirniaid fel a ganlyn. Mae Tasg 1 yn cyfateb i 65% o'r marc cyffredinol ac mae Tasg 2 yn cyfateb i 35%. Gweler isod ddadansoddiad byr o'r marcio a'r asesu.</w:t>
      </w:r>
    </w:p>
    <w:p w:rsidR="00000000" w:rsidDel="00000000" w:rsidP="00000000" w:rsidRDefault="00000000" w:rsidRPr="00000000" w14:paraId="000000B9">
      <w:pPr>
        <w:widowControl w:val="0"/>
        <w:ind w:right="-6"/>
        <w:rPr>
          <w:sz w:val="24"/>
          <w:szCs w:val="24"/>
        </w:rPr>
      </w:pPr>
      <w:r w:rsidDel="00000000" w:rsidR="00000000" w:rsidRPr="00000000">
        <w:rPr>
          <w:rtl w:val="0"/>
        </w:rPr>
      </w:r>
    </w:p>
    <w:p w:rsidR="00000000" w:rsidDel="00000000" w:rsidP="00000000" w:rsidRDefault="00000000" w:rsidRPr="00000000" w14:paraId="000000BA">
      <w:pPr>
        <w:widowControl w:val="0"/>
        <w:ind w:right="-6"/>
        <w:rPr>
          <w:sz w:val="24"/>
          <w:szCs w:val="24"/>
        </w:rPr>
      </w:pPr>
      <w:r w:rsidDel="00000000" w:rsidR="00000000" w:rsidRPr="00000000">
        <w:rPr>
          <w:sz w:val="24"/>
          <w:szCs w:val="24"/>
          <w:rtl w:val="0"/>
        </w:rPr>
        <w:t xml:space="preserve">Dadansoddiad byr o farcio ac asesu. </w:t>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5220"/>
        <w:gridCol w:w="2280"/>
        <w:tblGridChange w:id="0">
          <w:tblGrid>
            <w:gridCol w:w="2415"/>
            <w:gridCol w:w="5220"/>
            <w:gridCol w:w="22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ind w:right="22"/>
              <w:rPr>
                <w:sz w:val="24"/>
                <w:szCs w:val="24"/>
              </w:rPr>
            </w:pPr>
            <w:r w:rsidDel="00000000" w:rsidR="00000000" w:rsidRPr="00000000">
              <w:rPr>
                <w:sz w:val="24"/>
                <w:szCs w:val="24"/>
                <w:rtl w:val="0"/>
              </w:rPr>
              <w:t xml:space="preserve">Gosod mesuriadau</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ind w:right="22"/>
              <w:rPr>
                <w:sz w:val="24"/>
                <w:szCs w:val="24"/>
              </w:rPr>
            </w:pPr>
            <w:r w:rsidDel="00000000" w:rsidR="00000000" w:rsidRPr="00000000">
              <w:rPr>
                <w:sz w:val="24"/>
                <w:szCs w:val="24"/>
                <w:rtl w:val="0"/>
              </w:rPr>
              <w:t xml:space="preserve">Gosod ac addurno – stensiliau</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ind w:right="22"/>
              <w:rPr>
                <w:sz w:val="24"/>
                <w:szCs w:val="24"/>
              </w:rPr>
            </w:pPr>
            <w:r w:rsidDel="00000000" w:rsidR="00000000" w:rsidRPr="00000000">
              <w:rPr>
                <w:sz w:val="24"/>
                <w:szCs w:val="24"/>
                <w:rtl w:val="0"/>
              </w:rPr>
              <w:t xml:space="preserve">Addurno – pob cylch</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ind w:right="22"/>
              <w:rPr>
                <w:sz w:val="24"/>
                <w:szCs w:val="24"/>
              </w:rPr>
            </w:pPr>
            <w:r w:rsidDel="00000000" w:rsidR="00000000" w:rsidRPr="00000000">
              <w:rPr>
                <w:sz w:val="24"/>
                <w:szCs w:val="24"/>
                <w:rtl w:val="0"/>
              </w:rPr>
              <w:t xml:space="preserve">Papuro</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ind w:right="22"/>
              <w:rPr>
                <w:sz w:val="24"/>
                <w:szCs w:val="24"/>
              </w:rPr>
            </w:pPr>
            <w:r w:rsidDel="00000000" w:rsidR="00000000" w:rsidRPr="00000000">
              <w:rPr>
                <w:sz w:val="24"/>
                <w:szCs w:val="24"/>
                <w:rtl w:val="0"/>
              </w:rPr>
              <w:t xml:space="preserve">Taclusrwydd eu gwaith</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ind w:right="22"/>
              <w:rPr>
                <w:sz w:val="24"/>
                <w:szCs w:val="24"/>
              </w:rPr>
            </w:pPr>
            <w:r w:rsidDel="00000000" w:rsidR="00000000" w:rsidRPr="00000000">
              <w:rPr>
                <w:sz w:val="24"/>
                <w:szCs w:val="24"/>
                <w:rtl w:val="0"/>
              </w:rPr>
              <w:t xml:space="preserve">Iechyd a Diogelwch</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ind w:right="22"/>
              <w:rPr>
                <w:sz w:val="24"/>
                <w:szCs w:val="24"/>
              </w:rPr>
            </w:pPr>
            <w:r w:rsidDel="00000000" w:rsidR="00000000" w:rsidRPr="00000000">
              <w:rPr>
                <w:sz w:val="24"/>
                <w:szCs w:val="24"/>
                <w:rtl w:val="0"/>
              </w:rPr>
              <w:t xml:space="preserve">Prawf Cyflymder</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ind w:right="22"/>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D3">
      <w:pPr>
        <w:widowControl w:val="0"/>
        <w:ind w:right="-6"/>
        <w:rPr>
          <w:b w:val="1"/>
          <w:sz w:val="28"/>
          <w:szCs w:val="28"/>
        </w:rPr>
      </w:pPr>
      <w:r w:rsidDel="00000000" w:rsidR="00000000" w:rsidRPr="00000000">
        <w:rPr>
          <w:rtl w:val="0"/>
        </w:rPr>
      </w:r>
    </w:p>
    <w:p w:rsidR="00000000" w:rsidDel="00000000" w:rsidP="00000000" w:rsidRDefault="00000000" w:rsidRPr="00000000" w14:paraId="000000D4">
      <w:pPr>
        <w:widowControl w:val="0"/>
        <w:ind w:right="-6"/>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D5">
      <w:pPr>
        <w:widowControl w:val="0"/>
        <w:spacing w:after="200" w:lineRule="auto"/>
        <w:ind w:right="5"/>
        <w:rPr>
          <w:sz w:val="24"/>
          <w:szCs w:val="24"/>
        </w:rPr>
      </w:pPr>
      <w:r w:rsidDel="00000000" w:rsidR="00000000" w:rsidRPr="00000000">
        <w:rPr>
          <w:sz w:val="24"/>
          <w:szCs w:val="24"/>
          <w:rtl w:val="0"/>
        </w:rPr>
        <w:t xml:space="preserve">Bydd adborth llafar Unigol a Grŵp yn cael ei roi ar ddiwedd y gystadleuaeth. Ni roddir canlyniadau na gwobrau ar y diwrnod gan y bydd ansawdd y marcio yn cael ei sicrhau. </w:t>
      </w:r>
    </w:p>
    <w:p w:rsidR="00000000" w:rsidDel="00000000" w:rsidP="00000000" w:rsidRDefault="00000000" w:rsidRPr="00000000" w14:paraId="000000D6">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D7">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8">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D9">
      <w:pPr>
        <w:widowControl w:val="0"/>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Lewis Jones</w:t>
        <w:tab/>
        <w:tab/>
      </w:r>
    </w:p>
    <w:p w:rsidR="00000000" w:rsidDel="00000000" w:rsidP="00000000" w:rsidRDefault="00000000" w:rsidRPr="00000000" w14:paraId="000000DA">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DB">
      <w:pPr>
        <w:widowControl w:val="0"/>
        <w:ind w:right="-6"/>
        <w:jc w:val="both"/>
        <w:rPr>
          <w:sz w:val="24"/>
          <w:szCs w:val="24"/>
        </w:rPr>
      </w:pPr>
      <w:r w:rsidDel="00000000" w:rsidR="00000000" w:rsidRPr="00000000">
        <w:rPr>
          <w:rtl w:val="0"/>
        </w:rPr>
      </w:r>
    </w:p>
    <w:p w:rsidR="00000000" w:rsidDel="00000000" w:rsidP="00000000" w:rsidRDefault="00000000" w:rsidRPr="00000000" w14:paraId="000000DC">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D">
      <w:pPr>
        <w:spacing w:line="240" w:lineRule="auto"/>
        <w:rPr>
          <w:b w:val="1"/>
          <w:sz w:val="28"/>
          <w:szCs w:val="28"/>
        </w:rPr>
      </w:pPr>
      <w:r w:rsidDel="00000000" w:rsidR="00000000" w:rsidRPr="00000000">
        <w:rPr>
          <w:rtl w:val="0"/>
        </w:rPr>
      </w:r>
    </w:p>
    <w:p w:rsidR="00000000" w:rsidDel="00000000" w:rsidP="00000000" w:rsidRDefault="00000000" w:rsidRPr="00000000" w14:paraId="000000DE">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F">
      <w:pPr>
        <w:widowControl w:val="0"/>
        <w:ind w:right="-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296782</wp:posOffset>
            </wp:positionV>
            <wp:extent cx="1323658" cy="1883325"/>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323658" cy="1883325"/>
                    </a:xfrm>
                    <a:prstGeom prst="rect"/>
                    <a:ln/>
                  </pic:spPr>
                </pic:pic>
              </a:graphicData>
            </a:graphic>
          </wp:anchor>
        </w:drawing>
      </w:r>
    </w:p>
    <w:p w:rsidR="00000000" w:rsidDel="00000000" w:rsidP="00000000" w:rsidRDefault="00000000" w:rsidRPr="00000000" w14:paraId="000000E0">
      <w:pPr>
        <w:widowControl w:val="0"/>
        <w:ind w:right="-6"/>
        <w:jc w:val="both"/>
        <w:rPr>
          <w:sz w:val="24"/>
          <w:szCs w:val="24"/>
        </w:rPr>
      </w:pPr>
      <w:r w:rsidDel="00000000" w:rsidR="00000000" w:rsidRPr="00000000">
        <w:rPr>
          <w:rtl w:val="0"/>
        </w:rPr>
      </w:r>
    </w:p>
    <w:sectPr>
      <w:type w:val="nextPage"/>
      <w:pgSz w:h="15840" w:w="12240" w:orient="portrait"/>
      <w:pgMar w:bottom="1077.1653543307093" w:top="1440"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jc w:val="center"/>
      <w:rPr/>
    </w:pPr>
    <w:r w:rsidDel="00000000" w:rsidR="00000000" w:rsidRPr="00000000">
      <w:rPr>
        <w:rtl w:val="0"/>
      </w:rPr>
    </w:r>
  </w:p>
  <w:p w:rsidR="00000000" w:rsidDel="00000000" w:rsidP="00000000" w:rsidRDefault="00000000" w:rsidRPr="00000000" w14:paraId="000000E3">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4"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08.6614173228347" w:hanging="708.6614173228347"/>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Jones1@merthyr.ac.uk"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painting-and-decorat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painting-and-decorat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dLJ4xUyGEThasXBKWexULf8tQ==">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2021-07-06T09:59:00Z</dcterms:created>
  <dc:creator>Amy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