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1743075" cy="1626314"/>
            <wp:effectExtent b="0" l="0" r="0" t="0"/>
            <wp:docPr descr="Cystadleuaeth Sgiliau Cymru - Skills Competition Wales" id="1" name="image1.png"/>
            <a:graphic>
              <a:graphicData uri="http://schemas.openxmlformats.org/drawingml/2006/picture">
                <pic:pic>
                  <pic:nvPicPr>
                    <pic:cNvPr descr="Cystadleuaeth Sgiliau Cymru - Skills Competition Wales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63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Renewable Energy 2024 Pre Competition Resources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find below the links to access documents you will need prior to the Renewable Energy Competition.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Practice Competition - Welsh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Practice Competition -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hyperlink r:id="rId9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Renewable Energy Video - Welsh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Renewable Energy Video - 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Renewable Energy Power Point 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presentation/d/1kYuwsMOIV1Xg_1P9MuTY1h9CWBPdicQK/edit#slide=id.p1" TargetMode="External"/><Relationship Id="rId10" Type="http://schemas.openxmlformats.org/officeDocument/2006/relationships/hyperlink" Target="https://drive.google.com/drive/folders/1eul7daIydeFK-RXzKrnvhbx4vVhxzIp8" TargetMode="External"/><Relationship Id="rId9" Type="http://schemas.openxmlformats.org/officeDocument/2006/relationships/hyperlink" Target="https://drive.google.com/drive/folders/1eul7daIydeFK-RXzKrnvhbx4vVhxzIp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GfqewJm-B3e4jVkTY72KR6OV6kiPlXo3/edit" TargetMode="External"/><Relationship Id="rId8" Type="http://schemas.openxmlformats.org/officeDocument/2006/relationships/hyperlink" Target="https://docs.google.com/document/d/1HK1L1q-h7zq0R80VxAqH-jIy8h__t4HN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