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31.920000076293945"/>
          <w:szCs w:val="31.92000007629394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31.920000076293945"/>
          <w:szCs w:val="31.920000076293945"/>
          <w:u w:val="none"/>
          <w:shd w:fill="auto" w:val="clear"/>
          <w:vertAlign w:val="baseline"/>
        </w:rPr>
      </w:pPr>
      <w:r w:rsidDel="00000000" w:rsidR="00000000" w:rsidRPr="00000000">
        <w:rPr>
          <w:rFonts w:ascii="Arial" w:cs="Arial" w:eastAsia="Arial" w:hAnsi="Arial"/>
          <w:b w:val="1"/>
          <w:i w:val="0"/>
          <w:smallCaps w:val="0"/>
          <w:strike w:val="0"/>
          <w:color w:val="000000"/>
          <w:sz w:val="31.920000076293945"/>
          <w:szCs w:val="31.920000076293945"/>
          <w:u w:val="none"/>
          <w:shd w:fill="auto" w:val="clear"/>
          <w:vertAlign w:val="baseline"/>
          <w:rtl w:val="0"/>
        </w:rPr>
        <w:t xml:space="preserve">Competition Brief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w:t>
      </w:r>
      <w:r w:rsidDel="00000000" w:rsidR="00000000" w:rsidRPr="00000000">
        <w:rPr>
          <w:b w:val="1"/>
          <w:sz w:val="28.079999923706055"/>
          <w:szCs w:val="28.079999923706055"/>
          <w:rtl w:val="0"/>
        </w:rPr>
        <w:t xml:space="preserve">T</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itle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Manufacturing Team Challenge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w:t>
      </w: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ompetition </w:t>
      </w:r>
      <w:r w:rsidDel="00000000" w:rsidR="00000000" w:rsidRPr="00000000">
        <w:rPr>
          <w:b w:val="1"/>
          <w:sz w:val="28.079999923706055"/>
          <w:szCs w:val="28.079999923706055"/>
          <w:rtl w:val="0"/>
        </w:rPr>
        <w:t xml:space="preserve">O</w:t>
      </w:r>
      <w:r w:rsidDel="00000000" w:rsidR="00000000" w:rsidRPr="00000000">
        <w:rPr>
          <w:rFonts w:ascii="Arial" w:cs="Arial" w:eastAsia="Arial" w:hAnsi="Arial"/>
          <w:b w:val="1"/>
          <w:i w:val="0"/>
          <w:smallCaps w:val="0"/>
          <w:strike w:val="0"/>
          <w:sz w:val="28.079999923706055"/>
          <w:szCs w:val="28.079999923706055"/>
          <w:u w:val="none"/>
          <w:shd w:fill="auto" w:val="clear"/>
          <w:vertAlign w:val="baseline"/>
          <w:rtl w:val="0"/>
        </w:rPr>
        <w:t xml:space="preserve">verview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Manufacturing Team Challenge consists of a team of highly skilled technicians who must design and build their own solution to a specified brief. Comprehensive project documentation must also be produced as part of this competition. Each team member will need to demonstrate creativity, multi-disciplinary skills and team spirit, as well as the ability to use a variety of tools and equipment, communication, numeracy, critical thinking, mathematics, computer science and analytical skills.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In this competition, competitors will have to demonstrate a variety of skills including design at draft and computerised levels, and the application of manufacturing skills such as manual and computer-aided machining, welding, installing and assembling, automation and electronics.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color w:val="231f20"/>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Entry </w:t>
      </w:r>
      <w:r w:rsidDel="00000000" w:rsidR="00000000" w:rsidRPr="00000000">
        <w:rPr>
          <w:b w:val="1"/>
          <w:sz w:val="28.079999923706055"/>
          <w:szCs w:val="28.079999923706055"/>
          <w:rtl w:val="0"/>
        </w:rPr>
        <w:t xml:space="preserve">C</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riteria </w:t>
      </w:r>
    </w:p>
    <w:p w:rsidR="00000000" w:rsidDel="00000000" w:rsidP="00000000" w:rsidRDefault="00000000" w:rsidRPr="00000000" w14:paraId="00000015">
      <w:pPr>
        <w:pageBreakBefore w:val="0"/>
        <w:widowControl w:val="0"/>
        <w:ind w:right="5.669291338583093"/>
        <w:jc w:val="both"/>
        <w:rPr>
          <w:sz w:val="24"/>
          <w:szCs w:val="24"/>
        </w:rPr>
      </w:pPr>
      <w:r w:rsidDel="00000000" w:rsidR="00000000" w:rsidRPr="00000000">
        <w:rPr>
          <w:color w:val="231f20"/>
          <w:sz w:val="24"/>
          <w:szCs w:val="24"/>
          <w:rtl w:val="0"/>
        </w:rPr>
        <w:t xml:space="preserve">The competition is intended for those training for a career in Engineering/Manufacturing, and studying towards a lev</w:t>
      </w:r>
      <w:r w:rsidDel="00000000" w:rsidR="00000000" w:rsidRPr="00000000">
        <w:rPr>
          <w:color w:val="00000a"/>
          <w:sz w:val="24"/>
          <w:szCs w:val="24"/>
          <w:rtl w:val="0"/>
        </w:rPr>
        <w:t xml:space="preserve">el 1-4 qualification or a</w:t>
      </w:r>
      <w:r w:rsidDel="00000000" w:rsidR="00000000" w:rsidRPr="00000000">
        <w:rPr>
          <w:color w:val="231f20"/>
          <w:sz w:val="24"/>
          <w:szCs w:val="24"/>
          <w:rtl w:val="0"/>
        </w:rPr>
        <w:t xml:space="preserve">n apprenticeship.</w:t>
      </w:r>
      <w:r w:rsidDel="00000000" w:rsidR="00000000" w:rsidRPr="00000000">
        <w:rPr>
          <w:sz w:val="24"/>
          <w:szCs w:val="24"/>
          <w:rtl w:val="0"/>
        </w:rPr>
        <w:t xml:space="preserve"> Please ensure your entrants have the skills and competences to complete the task.</w:t>
      </w:r>
    </w:p>
    <w:p w:rsidR="00000000" w:rsidDel="00000000" w:rsidP="00000000" w:rsidRDefault="00000000" w:rsidRPr="00000000" w14:paraId="00000016">
      <w:pPr>
        <w:pageBreakBefore w:val="0"/>
        <w:jc w:val="both"/>
        <w:rPr>
          <w:sz w:val="20"/>
          <w:szCs w:val="20"/>
        </w:rPr>
      </w:pPr>
      <w:r w:rsidDel="00000000" w:rsidR="00000000" w:rsidRPr="00000000">
        <w:rPr>
          <w:rtl w:val="0"/>
        </w:rPr>
      </w:r>
    </w:p>
    <w:p w:rsidR="00000000" w:rsidDel="00000000" w:rsidP="00000000" w:rsidRDefault="00000000" w:rsidRPr="00000000" w14:paraId="00000017">
      <w:pPr>
        <w:pageBreakBefore w:val="0"/>
        <w:jc w:val="both"/>
        <w:rPr>
          <w:b w:val="1"/>
          <w:sz w:val="28.079999923706055"/>
          <w:szCs w:val="28.079999923706055"/>
        </w:rPr>
      </w:pPr>
      <w:r w:rsidDel="00000000" w:rsidR="00000000" w:rsidRPr="00000000">
        <w:rPr>
          <w:b w:val="1"/>
          <w:sz w:val="28.079999923706055"/>
          <w:szCs w:val="28.079999923706055"/>
          <w:rtl w:val="0"/>
        </w:rPr>
        <w:t xml:space="preserve">Entry capacity restrictions by organisation </w:t>
      </w:r>
    </w:p>
    <w:p w:rsidR="00000000" w:rsidDel="00000000" w:rsidP="00000000" w:rsidRDefault="00000000" w:rsidRPr="00000000" w14:paraId="00000018">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3 teams consisting of 3 competitors per location</w:t>
      </w:r>
      <w:r w:rsidDel="00000000" w:rsidR="00000000" w:rsidRPr="00000000">
        <w:rPr>
          <w:sz w:val="24"/>
          <w:szCs w:val="24"/>
          <w:rtl w:val="0"/>
        </w:rPr>
        <w:t xml:space="preserve">.</w:t>
      </w:r>
      <w:r w:rsidDel="00000000" w:rsidR="00000000" w:rsidRPr="00000000">
        <w:rPr>
          <w:sz w:val="24"/>
          <w:szCs w:val="24"/>
          <w:highlight w:val="white"/>
          <w:rtl w:val="0"/>
        </w:rPr>
        <w:t xml:space="preserve"> </w:t>
      </w:r>
      <w:r w:rsidDel="00000000" w:rsidR="00000000" w:rsidRPr="00000000">
        <w:rPr>
          <w:b w:val="1"/>
          <w:sz w:val="24"/>
          <w:szCs w:val="24"/>
          <w:rtl w:val="0"/>
        </w:rPr>
        <w:t xml:space="preserve">R</w:t>
      </w:r>
      <w:r w:rsidDel="00000000" w:rsidR="00000000" w:rsidRPr="00000000">
        <w:rPr>
          <w:b w:val="1"/>
          <w:sz w:val="24"/>
          <w:szCs w:val="24"/>
          <w:rtl w:val="0"/>
        </w:rPr>
        <w:t xml:space="preserve">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9">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B">
      <w:pPr>
        <w:pageBreakBefore w:val="0"/>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C">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This competition may be subject to a selection process if competitor registration numbers exceed the host venue capacity. Where capacity is identified in a competition the reserve competitors may be invited to compete.</w:t>
      </w:r>
    </w:p>
    <w:p w:rsidR="00000000" w:rsidDel="00000000" w:rsidP="00000000" w:rsidRDefault="00000000" w:rsidRPr="00000000" w14:paraId="0000001D">
      <w:pPr>
        <w:widowControl w:val="0"/>
        <w:pBdr>
          <w:top w:color="000000" w:space="0" w:sz="0" w:val="none"/>
          <w:left w:color="000000" w:space="0" w:sz="0" w:val="none"/>
          <w:bottom w:color="000000" w:space="10" w:sz="0" w:val="none"/>
          <w:right w:color="000000" w:space="0" w:sz="0" w:val="none"/>
        </w:pBdr>
        <w:jc w:val="both"/>
        <w:rPr>
          <w:sz w:val="24"/>
          <w:szCs w:val="24"/>
          <w:highlight w:val="white"/>
        </w:rPr>
      </w:pPr>
      <w:r w:rsidDel="00000000" w:rsidR="00000000" w:rsidRPr="00000000">
        <w:rPr>
          <w:sz w:val="24"/>
          <w:szCs w:val="24"/>
          <w:highlight w:val="white"/>
          <w:rtl w:val="0"/>
        </w:rPr>
        <w:t xml:space="preserve">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E">
      <w:pPr>
        <w:widowControl w:val="0"/>
        <w:pBdr>
          <w:top w:color="000000" w:space="0" w:sz="0" w:val="none"/>
          <w:left w:color="000000" w:space="0" w:sz="0" w:val="none"/>
          <w:bottom w:color="000000" w:space="10" w:sz="0" w:val="none"/>
          <w:right w:color="000000" w:space="0" w:sz="0" w:val="none"/>
        </w:pBdr>
        <w:jc w:val="both"/>
        <w:rPr>
          <w:sz w:val="24"/>
          <w:szCs w:val="24"/>
        </w:rPr>
      </w:pPr>
      <w:r w:rsidDel="00000000" w:rsidR="00000000" w:rsidRPr="00000000">
        <w:rPr>
          <w:rtl w:val="0"/>
        </w:rPr>
      </w:r>
    </w:p>
    <w:p w:rsidR="00000000" w:rsidDel="00000000" w:rsidP="00000000" w:rsidRDefault="00000000" w:rsidRPr="00000000" w14:paraId="0000001F">
      <w:pPr>
        <w:pageBreakBefore w:val="0"/>
        <w:widowControl w:val="0"/>
        <w:pBdr>
          <w:top w:color="000000" w:space="0" w:sz="0" w:val="none"/>
          <w:left w:color="000000" w:space="0" w:sz="0" w:val="none"/>
          <w:bottom w:color="000000" w:space="10" w:sz="0" w:val="none"/>
          <w:right w:color="000000" w:space="0" w:sz="0" w:val="none"/>
        </w:pBdr>
        <w:jc w:val="both"/>
        <w:rPr>
          <w:b w:val="1"/>
          <w:sz w:val="30.079999923706055"/>
          <w:szCs w:val="30.079999923706055"/>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20">
      <w:pPr>
        <w:pageBreakBefore w:val="0"/>
        <w:widowControl w:val="0"/>
        <w:pBdr>
          <w:top w:color="000000" w:space="0" w:sz="0" w:val="none"/>
          <w:left w:color="000000" w:space="0" w:sz="0" w:val="none"/>
          <w:bottom w:color="000000" w:space="10" w:sz="0" w:val="none"/>
          <w:right w:color="000000" w:space="0" w:sz="0" w:val="none"/>
        </w:pBdr>
        <w:spacing w:line="276" w:lineRule="auto"/>
        <w:jc w:val="both"/>
        <w:rPr>
          <w:b w:val="1"/>
          <w:sz w:val="24.079999923706055"/>
          <w:szCs w:val="24.079999923706055"/>
        </w:rPr>
      </w:pPr>
      <w:r w:rsidDel="00000000" w:rsidR="00000000" w:rsidRPr="00000000">
        <w:rPr>
          <w:rtl w:val="0"/>
        </w:rPr>
      </w:r>
    </w:p>
    <w:p w:rsidR="00000000" w:rsidDel="00000000" w:rsidP="00000000" w:rsidRDefault="00000000" w:rsidRPr="00000000" w14:paraId="00000021">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Brief </w:t>
      </w:r>
    </w:p>
    <w:p w:rsidR="00000000" w:rsidDel="00000000" w:rsidP="00000000" w:rsidRDefault="00000000" w:rsidRPr="00000000" w14:paraId="00000022">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sz w:val="24"/>
          <w:szCs w:val="24"/>
        </w:rPr>
      </w:pPr>
      <w:r w:rsidDel="00000000" w:rsidR="00000000" w:rsidRPr="00000000">
        <w:rPr>
          <w:sz w:val="24"/>
          <w:szCs w:val="24"/>
          <w:rtl w:val="0"/>
        </w:rPr>
        <w:t xml:space="preserve">Each team will be supplied with two </w:t>
      </w:r>
      <w:r w:rsidDel="00000000" w:rsidR="00000000" w:rsidRPr="00000000">
        <w:rPr>
          <w:sz w:val="24"/>
          <w:szCs w:val="24"/>
          <w:rtl w:val="0"/>
        </w:rPr>
        <w:t xml:space="preserve"> electric, worm drive, low RPM motors.</w:t>
      </w:r>
      <w:r w:rsidDel="00000000" w:rsidR="00000000" w:rsidRPr="00000000">
        <w:rPr>
          <w:sz w:val="24"/>
          <w:szCs w:val="24"/>
          <w:rtl w:val="0"/>
        </w:rPr>
        <w:t xml:space="preserve"> One will be sent prior to the competition and an identical one supplied at the competition. </w:t>
      </w:r>
      <w:r w:rsidDel="00000000" w:rsidR="00000000" w:rsidRPr="00000000">
        <w:rPr>
          <w:sz w:val="24"/>
          <w:szCs w:val="24"/>
          <w:rtl w:val="0"/>
        </w:rPr>
        <w:t xml:space="preserve">Your challenge is to use the electric motor supplied to make one versatile drag racer and heavy weight drag vehicle in one compact package. You will be required to;</w:t>
      </w:r>
    </w:p>
    <w:p w:rsidR="00000000" w:rsidDel="00000000" w:rsidP="00000000" w:rsidRDefault="00000000" w:rsidRPr="00000000" w14:paraId="00000023">
      <w:pPr>
        <w:widowControl w:val="0"/>
        <w:numPr>
          <w:ilvl w:val="0"/>
          <w:numId w:val="1"/>
        </w:numPr>
        <w:ind w:left="720" w:hanging="360"/>
        <w:jc w:val="both"/>
        <w:rPr>
          <w:sz w:val="24"/>
          <w:szCs w:val="24"/>
          <w:u w:val="none"/>
        </w:rPr>
      </w:pPr>
      <w:r w:rsidDel="00000000" w:rsidR="00000000" w:rsidRPr="00000000">
        <w:rPr>
          <w:sz w:val="24"/>
          <w:szCs w:val="24"/>
          <w:rtl w:val="0"/>
        </w:rPr>
        <w:t xml:space="preserve">Use the supplied motor only to power one vehicle capable of high speed and dragging heavy weights</w:t>
      </w:r>
    </w:p>
    <w:p w:rsidR="00000000" w:rsidDel="00000000" w:rsidP="00000000" w:rsidRDefault="00000000" w:rsidRPr="00000000" w14:paraId="00000024">
      <w:pPr>
        <w:widowControl w:val="0"/>
        <w:numPr>
          <w:ilvl w:val="0"/>
          <w:numId w:val="1"/>
        </w:numPr>
        <w:ind w:left="720" w:hanging="360"/>
        <w:jc w:val="both"/>
        <w:rPr>
          <w:sz w:val="24"/>
          <w:szCs w:val="24"/>
          <w:u w:val="none"/>
        </w:rPr>
      </w:pPr>
      <w:r w:rsidDel="00000000" w:rsidR="00000000" w:rsidRPr="00000000">
        <w:rPr>
          <w:sz w:val="24"/>
          <w:szCs w:val="24"/>
          <w:rtl w:val="0"/>
        </w:rPr>
        <w:t xml:space="preserve">Manufacture a fast drag car to compete over a 5 metre course and stop within 1 meter without manual intervention.</w:t>
      </w:r>
    </w:p>
    <w:p w:rsidR="00000000" w:rsidDel="00000000" w:rsidP="00000000" w:rsidRDefault="00000000" w:rsidRPr="00000000" w14:paraId="00000025">
      <w:pPr>
        <w:widowControl w:val="0"/>
        <w:numPr>
          <w:ilvl w:val="0"/>
          <w:numId w:val="1"/>
        </w:numPr>
        <w:ind w:left="720" w:hanging="360"/>
        <w:jc w:val="both"/>
        <w:rPr>
          <w:sz w:val="24"/>
          <w:szCs w:val="24"/>
          <w:u w:val="none"/>
        </w:rPr>
      </w:pPr>
      <w:r w:rsidDel="00000000" w:rsidR="00000000" w:rsidRPr="00000000">
        <w:rPr>
          <w:sz w:val="24"/>
          <w:szCs w:val="24"/>
          <w:rtl w:val="0"/>
        </w:rPr>
        <w:t xml:space="preserve">Make the same drag car with minor modifications able to drag a sled with 2KG weight over a 5 metre straight line, starting and stopping without manual intervention.</w:t>
      </w:r>
    </w:p>
    <w:p w:rsidR="00000000" w:rsidDel="00000000" w:rsidP="00000000" w:rsidRDefault="00000000" w:rsidRPr="00000000" w14:paraId="00000026">
      <w:pPr>
        <w:widowControl w:val="0"/>
        <w:numPr>
          <w:ilvl w:val="0"/>
          <w:numId w:val="1"/>
        </w:numPr>
        <w:ind w:left="720" w:hanging="360"/>
        <w:jc w:val="both"/>
        <w:rPr>
          <w:sz w:val="24"/>
          <w:szCs w:val="24"/>
          <w:u w:val="none"/>
        </w:rPr>
      </w:pPr>
      <w:r w:rsidDel="00000000" w:rsidR="00000000" w:rsidRPr="00000000">
        <w:rPr>
          <w:sz w:val="24"/>
          <w:szCs w:val="24"/>
          <w:rtl w:val="0"/>
        </w:rPr>
        <w:t xml:space="preserve">The drag car must complete the challenges without breakage or break down.</w:t>
      </w:r>
    </w:p>
    <w:p w:rsidR="00000000" w:rsidDel="00000000" w:rsidP="00000000" w:rsidRDefault="00000000" w:rsidRPr="00000000" w14:paraId="00000027">
      <w:pPr>
        <w:widowControl w:val="0"/>
        <w:numPr>
          <w:ilvl w:val="0"/>
          <w:numId w:val="1"/>
        </w:numPr>
        <w:ind w:left="720" w:hanging="360"/>
        <w:jc w:val="both"/>
        <w:rPr>
          <w:sz w:val="24"/>
          <w:szCs w:val="24"/>
        </w:rPr>
      </w:pPr>
      <w:r w:rsidDel="00000000" w:rsidR="00000000" w:rsidRPr="00000000">
        <w:rPr>
          <w:sz w:val="24"/>
          <w:szCs w:val="24"/>
          <w:rtl w:val="0"/>
        </w:rPr>
        <w:t xml:space="preserve">Design the drag car to change modes with speed.</w:t>
      </w:r>
    </w:p>
    <w:p w:rsidR="00000000" w:rsidDel="00000000" w:rsidP="00000000" w:rsidRDefault="00000000" w:rsidRPr="00000000" w14:paraId="00000028">
      <w:pPr>
        <w:widowControl w:val="0"/>
        <w:ind w:left="720" w:firstLine="0"/>
        <w:jc w:val="both"/>
        <w:rPr>
          <w:sz w:val="24"/>
          <w:szCs w:val="24"/>
        </w:rPr>
      </w:pPr>
      <w:r w:rsidDel="00000000" w:rsidR="00000000" w:rsidRPr="00000000">
        <w:rPr>
          <w:rtl w:val="0"/>
        </w:rPr>
      </w:r>
    </w:p>
    <w:p w:rsidR="00000000" w:rsidDel="00000000" w:rsidP="00000000" w:rsidRDefault="00000000" w:rsidRPr="00000000" w14:paraId="00000029">
      <w:pPr>
        <w:pageBreakBefore w:val="0"/>
        <w:widowControl w:val="0"/>
        <w:pBdr>
          <w:top w:color="000000" w:space="0" w:sz="0" w:val="none"/>
          <w:left w:color="000000" w:space="0" w:sz="0" w:val="none"/>
          <w:bottom w:color="000000" w:space="10" w:sz="0" w:val="none"/>
          <w:right w:color="000000" w:space="0" w:sz="0" w:val="none"/>
        </w:pBdr>
        <w:spacing w:after="0" w:line="276" w:lineRule="auto"/>
        <w:jc w:val="both"/>
        <w:rPr>
          <w:sz w:val="24"/>
          <w:szCs w:val="24"/>
        </w:rPr>
      </w:pPr>
      <w:r w:rsidDel="00000000" w:rsidR="00000000" w:rsidRPr="00000000">
        <w:rPr>
          <w:sz w:val="24"/>
          <w:szCs w:val="24"/>
          <w:rtl w:val="0"/>
        </w:rPr>
        <w:t xml:space="preserve">Design the drag car to change modes with speed.</w:t>
      </w:r>
      <w:r w:rsidDel="00000000" w:rsidR="00000000" w:rsidRPr="00000000">
        <w:rPr>
          <w:sz w:val="24"/>
          <w:szCs w:val="24"/>
          <w:rtl w:val="0"/>
        </w:rPr>
        <w:t xml:space="preserve">Each Team may claim back up to £70 for additional materials for the conversion, but do bear in mind, in this challenge, weight is your enemy. To claim the £70, please send receipts to this value to robert.jones1@cambria.ac.uk</w:t>
      </w:r>
    </w:p>
    <w:p w:rsidR="00000000" w:rsidDel="00000000" w:rsidP="00000000" w:rsidRDefault="00000000" w:rsidRPr="00000000" w14:paraId="0000002A">
      <w:pPr>
        <w:pageBreakBefore w:val="0"/>
        <w:widowControl w:val="0"/>
        <w:jc w:val="both"/>
        <w:rPr>
          <w:sz w:val="24"/>
          <w:szCs w:val="24"/>
        </w:rPr>
      </w:pPr>
      <w:r w:rsidDel="00000000" w:rsidR="00000000" w:rsidRPr="00000000">
        <w:rPr>
          <w:sz w:val="24"/>
          <w:szCs w:val="24"/>
          <w:rtl w:val="0"/>
        </w:rPr>
        <w:t xml:space="preserve">Please see separate </w:t>
      </w:r>
      <w:r w:rsidDel="00000000" w:rsidR="00000000" w:rsidRPr="00000000">
        <w:rPr>
          <w:sz w:val="24"/>
          <w:szCs w:val="24"/>
          <w:rtl w:val="0"/>
        </w:rPr>
        <w:t xml:space="preserve">brief</w:t>
      </w:r>
      <w:r w:rsidDel="00000000" w:rsidR="00000000" w:rsidRPr="00000000">
        <w:rPr>
          <w:sz w:val="24"/>
          <w:szCs w:val="24"/>
          <w:rtl w:val="0"/>
        </w:rPr>
        <w:t xml:space="preserve"> for more information. 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Infrastructure List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079999923706055"/>
          <w:szCs w:val="24.079999923706055"/>
        </w:rPr>
      </w:pPr>
      <w:r w:rsidDel="00000000" w:rsidR="00000000" w:rsidRPr="00000000">
        <w:rPr>
          <w:sz w:val="24.079999923706055"/>
          <w:szCs w:val="24.079999923706055"/>
          <w:rtl w:val="0"/>
        </w:rPr>
        <w:t xml:space="preserve">Please see separate brief for these details</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Competition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ules </w:t>
      </w:r>
    </w:p>
    <w:p w:rsidR="00000000" w:rsidDel="00000000" w:rsidP="00000000" w:rsidRDefault="00000000" w:rsidRPr="00000000" w14:paraId="00000030">
      <w:pPr>
        <w:pageBreakBefore w:val="0"/>
        <w:widowControl w:val="0"/>
        <w:ind w:right="-6.25984251968361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Competition specific rules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See MTC information pack and rules below: </w:t>
      </w:r>
    </w:p>
    <w:p w:rsidR="00000000" w:rsidDel="00000000" w:rsidP="00000000" w:rsidRDefault="00000000" w:rsidRPr="00000000" w14:paraId="0000003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sz w:val="24"/>
          <w:szCs w:val="24"/>
          <w:u w:val="no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competitors will receive a health and safety briefing at the start of the competition and these rules must be adhered to throughout the competition</w:t>
      </w:r>
      <w:r w:rsidDel="00000000" w:rsidR="00000000" w:rsidRPr="00000000">
        <w:rPr>
          <w:sz w:val="24"/>
          <w:szCs w:val="24"/>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start and finish work as instructed by the judges. </w:t>
      </w:r>
    </w:p>
    <w:p w:rsidR="00000000" w:rsidDel="00000000" w:rsidP="00000000" w:rsidRDefault="00000000" w:rsidRPr="00000000" w14:paraId="0000003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competitor who wishes to leave the area during the competition must seek the permission of the judges. </w:t>
      </w:r>
    </w:p>
    <w:p w:rsidR="00000000" w:rsidDel="00000000" w:rsidP="00000000" w:rsidRDefault="00000000" w:rsidRPr="00000000" w14:paraId="0000003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will not be allowed contact with tutors/coaches during the live competition. Non-compliance with this may result in deduction of points. </w:t>
      </w:r>
    </w:p>
    <w:p w:rsidR="00000000" w:rsidDel="00000000" w:rsidP="00000000" w:rsidRDefault="00000000" w:rsidRPr="00000000" w14:paraId="0000003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there is a power stoppage or accident, the competitors must act according to the instructions of the judges. </w:t>
      </w:r>
    </w:p>
    <w:p w:rsidR="00000000" w:rsidDel="00000000" w:rsidP="00000000" w:rsidRDefault="00000000" w:rsidRPr="00000000" w14:paraId="0000003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who break or damage equipment during the competition will not receive any additional time. </w:t>
      </w:r>
    </w:p>
    <w:p w:rsidR="00000000" w:rsidDel="00000000" w:rsidP="00000000" w:rsidRDefault="00000000" w:rsidRPr="00000000" w14:paraId="0000003C">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Where a competitor is observed working in an unsafe manner they will be stopped and not permitted to continue unless willing to follow the judges' directions. </w:t>
      </w:r>
    </w:p>
    <w:p w:rsidR="00000000" w:rsidDel="00000000" w:rsidP="00000000" w:rsidRDefault="00000000" w:rsidRPr="00000000" w14:paraId="0000003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Specific competition content and activities on the day to be outlined.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Generic competition rules </w:t>
      </w:r>
    </w:p>
    <w:p w:rsidR="00000000" w:rsidDel="00000000" w:rsidP="00000000" w:rsidRDefault="00000000" w:rsidRPr="00000000" w14:paraId="0000004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Mobile phones are to be switched off during competition activity. </w:t>
      </w:r>
    </w:p>
    <w:p w:rsidR="00000000" w:rsidDel="00000000" w:rsidP="00000000" w:rsidRDefault="00000000" w:rsidRPr="00000000" w14:paraId="0000004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Listening to music via headphones is not permitted during competition activity. </w:t>
      </w:r>
    </w:p>
    <w:p w:rsidR="00000000" w:rsidDel="00000000" w:rsidP="00000000" w:rsidRDefault="00000000" w:rsidRPr="00000000" w14:paraId="0000004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Any questions during competition activity should be addressed to the competition judging panel. </w:t>
      </w:r>
    </w:p>
    <w:p w:rsidR="00000000" w:rsidDel="00000000" w:rsidP="00000000" w:rsidRDefault="00000000" w:rsidRPr="00000000" w14:paraId="0000004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Competitors should not communicate with other competitors during competition activity. </w:t>
      </w:r>
    </w:p>
    <w:p w:rsidR="00000000" w:rsidDel="00000000" w:rsidP="00000000" w:rsidRDefault="00000000" w:rsidRPr="00000000" w14:paraId="0000004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the responsibility of each competitor to arrive on time for each competition session. No additional time will be allowed if you arrive late. </w:t>
      </w:r>
    </w:p>
    <w:p w:rsidR="00000000" w:rsidDel="00000000" w:rsidP="00000000" w:rsidRDefault="00000000" w:rsidRPr="00000000" w14:paraId="0000004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5.669291338583093"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failure of your equipment should be reported immediately to the judging panel. Additional time will be allocated if the fault is beyond the control of the competitor.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8.079999923706055"/>
          <w:szCs w:val="28.079999923706055"/>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Marking and </w:t>
      </w:r>
      <w:r w:rsidDel="00000000" w:rsidR="00000000" w:rsidRPr="00000000">
        <w:rPr>
          <w:b w:val="1"/>
          <w:sz w:val="28.079999923706055"/>
          <w:szCs w:val="28.079999923706055"/>
          <w:rtl w:val="0"/>
        </w:rPr>
        <w:t xml:space="preserve">A</w:t>
      </w: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ssessment </w:t>
      </w:r>
    </w:p>
    <w:p w:rsidR="00000000" w:rsidDel="00000000" w:rsidP="00000000" w:rsidRDefault="00000000" w:rsidRPr="00000000" w14:paraId="00000048">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a marking criteria and allocated marks to ensure consistency.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Calibri" w:cs="Calibri" w:eastAsia="Calibri" w:hAnsi="Calibri"/>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Breakdown of marking and assessment</w:t>
      </w:r>
      <w:r w:rsidDel="00000000" w:rsidR="00000000" w:rsidRPr="00000000">
        <w:rPr>
          <w:sz w:val="24"/>
          <w:szCs w:val="24"/>
          <w:rtl w:val="0"/>
        </w:rPr>
        <w:t xml:space="preserve">:</w:t>
      </w:r>
      <w:r w:rsidDel="00000000" w:rsidR="00000000" w:rsidRPr="00000000">
        <w:rPr>
          <w:rtl w:val="0"/>
        </w:rPr>
      </w:r>
    </w:p>
    <w:tbl>
      <w:tblPr>
        <w:tblStyle w:val="Table1"/>
        <w:tblW w:w="9540.0" w:type="dxa"/>
        <w:jc w:val="left"/>
        <w:tblInd w:w="-28.000000000000007"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1920"/>
        <w:gridCol w:w="105"/>
        <w:gridCol w:w="3435"/>
        <w:gridCol w:w="1845"/>
        <w:gridCol w:w="930"/>
        <w:gridCol w:w="1305"/>
        <w:tblGridChange w:id="0">
          <w:tblGrid>
            <w:gridCol w:w="1920"/>
            <w:gridCol w:w="105"/>
            <w:gridCol w:w="3435"/>
            <w:gridCol w:w="1845"/>
            <w:gridCol w:w="930"/>
            <w:gridCol w:w="1305"/>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B">
            <w:pPr>
              <w:widowControl w:val="0"/>
              <w:spacing w:before="60" w:line="240" w:lineRule="auto"/>
              <w:jc w:val="center"/>
              <w:rPr>
                <w:b w:val="1"/>
                <w:sz w:val="28"/>
                <w:szCs w:val="28"/>
              </w:rPr>
            </w:pPr>
            <w:r w:rsidDel="00000000" w:rsidR="00000000" w:rsidRPr="00000000">
              <w:rPr>
                <w:b w:val="1"/>
                <w:sz w:val="28"/>
                <w:szCs w:val="28"/>
                <w:rtl w:val="0"/>
              </w:rPr>
              <w:t xml:space="preserve">Section</w:t>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C">
            <w:pPr>
              <w:widowControl w:val="0"/>
              <w:spacing w:before="60" w:line="240" w:lineRule="auto"/>
              <w:rPr>
                <w:b w:val="1"/>
                <w:sz w:val="28"/>
                <w:szCs w:val="28"/>
              </w:rPr>
            </w:pPr>
            <w:r w:rsidDel="00000000" w:rsidR="00000000" w:rsidRPr="00000000">
              <w:rPr>
                <w:b w:val="1"/>
                <w:sz w:val="28"/>
                <w:szCs w:val="28"/>
                <w:rtl w:val="0"/>
              </w:rPr>
              <w:t xml:space="preserve">Criteria</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4F">
            <w:pPr>
              <w:widowControl w:val="0"/>
              <w:spacing w:before="60" w:line="240" w:lineRule="auto"/>
              <w:rPr>
                <w:b w:val="1"/>
                <w:sz w:val="28"/>
                <w:szCs w:val="28"/>
              </w:rPr>
            </w:pPr>
            <w:r w:rsidDel="00000000" w:rsidR="00000000" w:rsidRPr="00000000">
              <w:rPr>
                <w:b w:val="1"/>
                <w:sz w:val="28"/>
                <w:szCs w:val="28"/>
                <w:rtl w:val="0"/>
              </w:rPr>
              <w:t xml:space="preserve">Marks</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1">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A</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2">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Main project performances</w:t>
            </w:r>
            <w:r w:rsidDel="00000000" w:rsidR="00000000" w:rsidRPr="00000000">
              <w:rPr>
                <w:rtl w:val="0"/>
              </w:rPr>
            </w:r>
          </w:p>
          <w:p w:rsidR="00000000" w:rsidDel="00000000" w:rsidP="00000000" w:rsidRDefault="00000000" w:rsidRPr="00000000" w14:paraId="00000053">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(Inc. Section B of portfolio)</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6">
            <w:pPr>
              <w:widowControl w:val="0"/>
              <w:spacing w:before="60" w:line="240" w:lineRule="auto"/>
              <w:rPr>
                <w:sz w:val="24"/>
                <w:szCs w:val="24"/>
              </w:rPr>
            </w:pPr>
            <w:r w:rsidDel="00000000" w:rsidR="00000000" w:rsidRPr="00000000">
              <w:rPr>
                <w:sz w:val="24"/>
                <w:szCs w:val="24"/>
                <w:rtl w:val="0"/>
              </w:rPr>
              <w:t xml:space="preserve">60</w:t>
            </w:r>
          </w:p>
          <w:p w:rsidR="00000000" w:rsidDel="00000000" w:rsidP="00000000" w:rsidRDefault="00000000" w:rsidRPr="00000000" w14:paraId="00000057">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9">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B</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A">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Main project costs:</w:t>
            </w:r>
            <w:r w:rsidDel="00000000" w:rsidR="00000000" w:rsidRPr="00000000">
              <w:rPr>
                <w:rtl w:val="0"/>
              </w:rPr>
            </w:r>
          </w:p>
          <w:p w:rsidR="00000000" w:rsidDel="00000000" w:rsidP="00000000" w:rsidRDefault="00000000" w:rsidRPr="00000000" w14:paraId="0000005B">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Materials</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5E">
            <w:pPr>
              <w:widowControl w:val="0"/>
              <w:spacing w:before="60" w:line="240" w:lineRule="auto"/>
              <w:rPr>
                <w:sz w:val="24"/>
                <w:szCs w:val="24"/>
              </w:rPr>
            </w:pPr>
            <w:r w:rsidDel="00000000" w:rsidR="00000000" w:rsidRPr="00000000">
              <w:rPr>
                <w:rtl w:val="0"/>
              </w:rPr>
            </w:r>
          </w:p>
          <w:p w:rsidR="00000000" w:rsidDel="00000000" w:rsidP="00000000" w:rsidRDefault="00000000" w:rsidRPr="00000000" w14:paraId="0000005F">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1">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C</w:t>
            </w: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2">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Portfolio (Section A only)</w:t>
            </w:r>
            <w:r w:rsidDel="00000000" w:rsidR="00000000" w:rsidRPr="00000000">
              <w:rPr>
                <w:rtl w:val="0"/>
              </w:rPr>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5">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7">
            <w:pPr>
              <w:widowControl w:val="0"/>
              <w:spacing w:before="60" w:line="240" w:lineRule="auto"/>
              <w:jc w:val="center"/>
              <w:rPr>
                <w:rFonts w:ascii="Calibri" w:cs="Calibri" w:eastAsia="Calibri" w:hAnsi="Calibri"/>
                <w:sz w:val="18"/>
                <w:szCs w:val="18"/>
              </w:rPr>
            </w:pPr>
            <w:r w:rsidDel="00000000" w:rsidR="00000000" w:rsidRPr="00000000">
              <w:rPr>
                <w:rtl w:val="0"/>
              </w:rPr>
            </w:r>
          </w:p>
        </w:tc>
        <w:tc>
          <w:tcPr>
            <w:gridSpan w:val="3"/>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8">
            <w:pPr>
              <w:widowControl w:val="0"/>
              <w:spacing w:before="60" w:line="240" w:lineRule="auto"/>
              <w:jc w:val="right"/>
              <w:rPr>
                <w:b w:val="1"/>
                <w:sz w:val="24"/>
                <w:szCs w:val="24"/>
              </w:rPr>
            </w:pPr>
            <w:r w:rsidDel="00000000" w:rsidR="00000000" w:rsidRPr="00000000">
              <w:rPr>
                <w:b w:val="1"/>
                <w:sz w:val="24"/>
                <w:szCs w:val="24"/>
                <w:rtl w:val="0"/>
              </w:rPr>
              <w:t xml:space="preserve">Total</w:t>
            </w:r>
          </w:p>
        </w:tc>
        <w:tc>
          <w:tcPr>
            <w:gridSpan w:val="2"/>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6B">
            <w:pPr>
              <w:widowControl w:val="0"/>
              <w:spacing w:before="60"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6D">
      <w:pPr>
        <w:pageBreakBefore w:val="0"/>
        <w:widowControl w:val="0"/>
        <w:rPr>
          <w:sz w:val="24"/>
          <w:szCs w:val="24"/>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669291338583093" w:firstLine="0"/>
        <w:jc w:val="both"/>
        <w:rPr>
          <w:rFonts w:ascii="Arial" w:cs="Arial" w:eastAsia="Arial" w:hAnsi="Arial"/>
          <w:b w:val="1"/>
          <w:i w:val="0"/>
          <w:smallCaps w:val="0"/>
          <w:strike w:val="0"/>
          <w:color w:val="000000"/>
          <w:sz w:val="28.079999923706055"/>
          <w:szCs w:val="28.079999923706055"/>
          <w:u w:val="none"/>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Feedback and </w:t>
      </w:r>
      <w:r w:rsidDel="00000000" w:rsidR="00000000" w:rsidRPr="00000000">
        <w:rPr>
          <w:b w:val="1"/>
          <w:sz w:val="28.079999923706055"/>
          <w:szCs w:val="28.079999923706055"/>
          <w:rtl w:val="0"/>
        </w:rPr>
        <w:t xml:space="preserve">R</w:t>
      </w:r>
      <w:r w:rsidDel="00000000" w:rsidR="00000000" w:rsidRPr="00000000">
        <w:rPr>
          <w:rFonts w:ascii="Arial" w:cs="Arial" w:eastAsia="Arial" w:hAnsi="Arial"/>
          <w:b w:val="1"/>
          <w:i w:val="0"/>
          <w:smallCaps w:val="0"/>
          <w:strike w:val="0"/>
          <w:color w:val="000000"/>
          <w:sz w:val="28.079999923706055"/>
          <w:szCs w:val="28.079999923706055"/>
          <w:u w:val="none"/>
          <w:vertAlign w:val="baseline"/>
          <w:rtl w:val="0"/>
        </w:rPr>
        <w:t xml:space="preserve">ecognition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160" w:before="0" w:line="240" w:lineRule="auto"/>
        <w:ind w:left="0" w:right="5.669291338583093" w:firstLine="0"/>
        <w:jc w:val="both"/>
        <w:rPr>
          <w:rFonts w:ascii="Arial" w:cs="Arial" w:eastAsia="Arial" w:hAnsi="Arial"/>
          <w:b w:val="0"/>
          <w:i w:val="0"/>
          <w:smallCaps w:val="0"/>
          <w:strike w:val="0"/>
          <w:color w:val="000000"/>
          <w:sz w:val="24"/>
          <w:szCs w:val="24"/>
          <w:u w:val="none"/>
          <w:vertAlign w:val="baseline"/>
        </w:rPr>
      </w:pPr>
      <w:r w:rsidDel="00000000" w:rsidR="00000000" w:rsidRPr="00000000">
        <w:rPr>
          <w:rFonts w:ascii="Arial" w:cs="Arial" w:eastAsia="Arial" w:hAnsi="Arial"/>
          <w:b w:val="0"/>
          <w:i w:val="0"/>
          <w:smallCaps w:val="0"/>
          <w:strike w:val="0"/>
          <w:color w:val="000000"/>
          <w:sz w:val="24"/>
          <w:szCs w:val="24"/>
          <w:u w:val="none"/>
          <w:vertAlign w:val="baseline"/>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0">
      <w:pPr>
        <w:widowControl w:val="0"/>
        <w:ind w:right="22.204724409448886"/>
        <w:jc w:val="both"/>
        <w:rPr>
          <w:sz w:val="24"/>
          <w:szCs w:val="24"/>
          <w:highlight w:val="white"/>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p>
    <w:p w:rsidR="00000000" w:rsidDel="00000000" w:rsidP="00000000" w:rsidRDefault="00000000" w:rsidRPr="00000000" w14:paraId="00000071">
      <w:pPr>
        <w:pageBreakBefore w:val="0"/>
        <w:widowControl w:val="0"/>
        <w:spacing w:after="160" w:line="276" w:lineRule="auto"/>
        <w:ind w:right="22.204724409448886"/>
        <w:jc w:val="both"/>
        <w:rPr>
          <w:sz w:val="24"/>
          <w:szCs w:val="24"/>
        </w:rPr>
      </w:pPr>
      <w:r w:rsidDel="00000000" w:rsidR="00000000" w:rsidRPr="00000000">
        <w:rPr>
          <w:rtl w:val="0"/>
        </w:rPr>
      </w:r>
    </w:p>
    <w:p w:rsidR="00000000" w:rsidDel="00000000" w:rsidP="00000000" w:rsidRDefault="00000000" w:rsidRPr="00000000" w14:paraId="00000072">
      <w:pPr>
        <w:pageBreakBefore w:val="0"/>
        <w:widowControl w:val="0"/>
        <w:spacing w:after="160" w:line="276" w:lineRule="auto"/>
        <w:ind w:right="22.204724409448886"/>
        <w:jc w:val="both"/>
        <w:rPr>
          <w:b w:val="1"/>
          <w:sz w:val="28.079999923706055"/>
          <w:szCs w:val="28.079999923706055"/>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8.079999923706055"/>
          <w:szCs w:val="28.079999923706055"/>
          <w:u w:val="none"/>
          <w:shd w:fill="auto" w:val="clear"/>
          <w:vertAlign w:val="baseline"/>
        </w:rPr>
      </w:pPr>
      <w:r w:rsidDel="00000000" w:rsidR="00000000" w:rsidRPr="00000000">
        <w:rPr>
          <w:rFonts w:ascii="Arial" w:cs="Arial" w:eastAsia="Arial" w:hAnsi="Arial"/>
          <w:b w:val="1"/>
          <w:i w:val="0"/>
          <w:smallCaps w:val="0"/>
          <w:strike w:val="0"/>
          <w:color w:val="000000"/>
          <w:sz w:val="28.079999923706055"/>
          <w:szCs w:val="28.079999923706055"/>
          <w:u w:val="none"/>
          <w:shd w:fill="auto" w:val="clear"/>
          <w:vertAlign w:val="baseline"/>
          <w:rtl w:val="0"/>
        </w:rPr>
        <w:t xml:space="preserve">Competition Lead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Lead Contact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Daytun Unitt</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hyperlink r:id="rId11">
        <w:r w:rsidDel="00000000" w:rsidR="00000000" w:rsidRPr="00000000">
          <w:rPr>
            <w:color w:val="1155cc"/>
            <w:sz w:val="24"/>
            <w:szCs w:val="24"/>
            <w:u w:val="single"/>
            <w:rtl w:val="0"/>
          </w:rPr>
          <w:t xml:space="preserve">Daytun.unitt@cambria.ac.uk</w:t>
        </w:r>
      </w:hyperlink>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07393495412</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b w:val="1"/>
          <w:sz w:val="24"/>
          <w:szCs w:val="24"/>
        </w:rPr>
      </w:pPr>
      <w:r w:rsidDel="00000000" w:rsidR="00000000" w:rsidRPr="00000000">
        <w:rPr>
          <w:b w:val="1"/>
          <w:sz w:val="24"/>
          <w:szCs w:val="24"/>
          <w:rtl w:val="0"/>
        </w:rPr>
        <w:t xml:space="preserve">General Enquiries</w:t>
      </w:r>
    </w:p>
    <w:p w:rsidR="00000000" w:rsidDel="00000000" w:rsidP="00000000" w:rsidRDefault="00000000" w:rsidRPr="00000000" w14:paraId="0000007A">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sz w:val="24"/>
          <w:szCs w:val="24"/>
          <w:rtl w:val="0"/>
        </w:rPr>
        <w:t xml:space="preserve">robert.jones1@cambria.ac.uk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5.669291338583093" w:firstLine="0"/>
        <w:jc w:val="both"/>
        <w:rPr>
          <w:sz w:val="24"/>
          <w:szCs w:val="24"/>
        </w:rPr>
      </w:pPr>
      <w:r w:rsidDel="00000000" w:rsidR="00000000" w:rsidRPr="00000000">
        <w:rPr>
          <w:rtl w:val="0"/>
        </w:rPr>
      </w:r>
    </w:p>
    <w:p w:rsidR="00000000" w:rsidDel="00000000" w:rsidP="00000000" w:rsidRDefault="00000000" w:rsidRPr="00000000" w14:paraId="0000007D">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7E">
      <w:pPr>
        <w:spacing w:line="240" w:lineRule="auto"/>
        <w:rPr>
          <w:b w:val="1"/>
          <w:sz w:val="28"/>
          <w:szCs w:val="28"/>
        </w:rPr>
      </w:pPr>
      <w:r w:rsidDel="00000000" w:rsidR="00000000" w:rsidRPr="00000000">
        <w:rPr>
          <w:rtl w:val="0"/>
        </w:rPr>
      </w:r>
    </w:p>
    <w:p w:rsidR="00000000" w:rsidDel="00000000" w:rsidP="00000000" w:rsidRDefault="00000000" w:rsidRPr="00000000" w14:paraId="0000007F">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80">
      <w:pPr>
        <w:spacing w:line="240" w:lineRule="auto"/>
        <w:rPr>
          <w:sz w:val="20"/>
          <w:szCs w:val="20"/>
        </w:rPr>
      </w:pPr>
      <w:r w:rsidDel="00000000" w:rsidR="00000000" w:rsidRPr="00000000">
        <w:rPr>
          <w:rtl w:val="0"/>
        </w:rPr>
      </w:r>
    </w:p>
    <w:p w:rsidR="00000000" w:rsidDel="00000000" w:rsidP="00000000" w:rsidRDefault="00000000" w:rsidRPr="00000000" w14:paraId="00000081">
      <w:pPr>
        <w:spacing w:line="240" w:lineRule="auto"/>
        <w:rPr>
          <w:sz w:val="24"/>
          <w:szCs w:val="24"/>
        </w:rPr>
        <w:sectPr>
          <w:headerReference r:id="rId12" w:type="default"/>
          <w:headerReference r:id="rId13" w:type="first"/>
          <w:footerReference r:id="rId14" w:type="default"/>
          <w:footerReference r:id="rId15" w:type="first"/>
          <w:pgSz w:h="15840" w:w="12240" w:orient="portrait"/>
          <w:pgMar w:bottom="1242.1653543307093" w:top="1133.8582677165355" w:left="1275.5905511811022" w:right="1440" w:header="0" w:footer="720"/>
          <w:pgNumType w:start="1"/>
          <w:titlePg w:val="1"/>
        </w:sectPr>
      </w:pPr>
      <w:r w:rsidDel="00000000" w:rsidR="00000000" w:rsidRPr="00000000">
        <w:rPr>
          <w:color w:val="ff0000"/>
          <w:sz w:val="24"/>
          <w:szCs w:val="24"/>
        </w:rPr>
        <w:drawing>
          <wp:inline distB="114300" distT="114300" distL="114300" distR="114300">
            <wp:extent cx="1823663" cy="1201768"/>
            <wp:effectExtent b="0" l="0" r="0" t="0"/>
            <wp:docPr id="11"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823663" cy="1201768"/>
                    </a:xfrm>
                    <a:prstGeom prst="rect"/>
                    <a:ln/>
                  </pic:spPr>
                </pic:pic>
              </a:graphicData>
            </a:graphic>
          </wp:inline>
        </w:drawing>
      </w:r>
      <w:r w:rsidDel="00000000" w:rsidR="00000000" w:rsidRPr="00000000">
        <w:rPr>
          <w:rtl w:val="0"/>
        </w:rPr>
      </w:r>
    </w:p>
    <w:p w:rsidR="00000000" w:rsidDel="00000000" w:rsidP="00000000" w:rsidRDefault="00000000" w:rsidRPr="00000000" w14:paraId="00000082">
      <w:pPr>
        <w:ind w:right="22"/>
        <w:jc w:val="both"/>
        <w:rPr>
          <w:b w:val="1"/>
          <w:sz w:val="31"/>
          <w:szCs w:val="31"/>
        </w:rPr>
      </w:pPr>
      <w:r w:rsidDel="00000000" w:rsidR="00000000" w:rsidRPr="00000000">
        <w:rPr>
          <w:rtl w:val="0"/>
        </w:rPr>
      </w:r>
    </w:p>
    <w:p w:rsidR="00000000" w:rsidDel="00000000" w:rsidP="00000000" w:rsidRDefault="00000000" w:rsidRPr="00000000" w14:paraId="00000083">
      <w:pPr>
        <w:ind w:right="22"/>
        <w:jc w:val="both"/>
        <w:rPr>
          <w:b w:val="1"/>
          <w:sz w:val="31"/>
          <w:szCs w:val="31"/>
        </w:rPr>
      </w:pPr>
      <w:r w:rsidDel="00000000" w:rsidR="00000000" w:rsidRPr="00000000">
        <w:rPr>
          <w:rtl w:val="0"/>
        </w:rPr>
      </w:r>
    </w:p>
    <w:p w:rsidR="00000000" w:rsidDel="00000000" w:rsidP="00000000" w:rsidRDefault="00000000" w:rsidRPr="00000000" w14:paraId="00000084">
      <w:pPr>
        <w:ind w:right="22"/>
        <w:jc w:val="both"/>
        <w:rPr>
          <w:b w:val="1"/>
          <w:sz w:val="31"/>
          <w:szCs w:val="31"/>
        </w:rPr>
      </w:pPr>
      <w:r w:rsidDel="00000000" w:rsidR="00000000" w:rsidRPr="00000000">
        <w:rPr>
          <w:rtl w:val="0"/>
        </w:rPr>
      </w:r>
    </w:p>
    <w:p w:rsidR="00000000" w:rsidDel="00000000" w:rsidP="00000000" w:rsidRDefault="00000000" w:rsidRPr="00000000" w14:paraId="00000085">
      <w:pPr>
        <w:ind w:right="22"/>
        <w:jc w:val="both"/>
        <w:rPr>
          <w:b w:val="1"/>
          <w:sz w:val="31"/>
          <w:szCs w:val="31"/>
        </w:rPr>
      </w:pPr>
      <w:r w:rsidDel="00000000" w:rsidR="00000000" w:rsidRPr="00000000">
        <w:rPr>
          <w:rtl w:val="0"/>
        </w:rPr>
      </w:r>
    </w:p>
    <w:p w:rsidR="00000000" w:rsidDel="00000000" w:rsidP="00000000" w:rsidRDefault="00000000" w:rsidRPr="00000000" w14:paraId="00000086">
      <w:pPr>
        <w:ind w:right="22"/>
        <w:jc w:val="both"/>
        <w:rPr>
          <w:b w:val="1"/>
          <w:sz w:val="31"/>
          <w:szCs w:val="31"/>
        </w:rPr>
      </w:pPr>
      <w:r w:rsidDel="00000000" w:rsidR="00000000" w:rsidRPr="00000000">
        <w:rPr>
          <w:rtl w:val="0"/>
        </w:rPr>
      </w:r>
    </w:p>
    <w:p w:rsidR="00000000" w:rsidDel="00000000" w:rsidP="00000000" w:rsidRDefault="00000000" w:rsidRPr="00000000" w14:paraId="00000087">
      <w:pPr>
        <w:ind w:right="22"/>
        <w:jc w:val="both"/>
        <w:rPr>
          <w:b w:val="1"/>
          <w:sz w:val="31"/>
          <w:szCs w:val="31"/>
        </w:rPr>
      </w:pPr>
      <w:r w:rsidDel="00000000" w:rsidR="00000000" w:rsidRPr="00000000">
        <w:rPr>
          <w:rtl w:val="0"/>
        </w:rPr>
      </w:r>
    </w:p>
    <w:p w:rsidR="00000000" w:rsidDel="00000000" w:rsidP="00000000" w:rsidRDefault="00000000" w:rsidRPr="00000000" w14:paraId="00000088">
      <w:pPr>
        <w:ind w:right="22"/>
        <w:jc w:val="center"/>
        <w:rPr>
          <w:b w:val="1"/>
          <w:sz w:val="31"/>
          <w:szCs w:val="31"/>
        </w:rPr>
      </w:pPr>
      <w:r w:rsidDel="00000000" w:rsidR="00000000" w:rsidRPr="00000000">
        <w:rPr>
          <w:rtl w:val="0"/>
        </w:rPr>
      </w:r>
    </w:p>
    <w:p w:rsidR="00000000" w:rsidDel="00000000" w:rsidP="00000000" w:rsidRDefault="00000000" w:rsidRPr="00000000" w14:paraId="00000089">
      <w:pPr>
        <w:ind w:right="22"/>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 </w:t>
      </w:r>
      <w:r w:rsidDel="00000000" w:rsidR="00000000" w:rsidRPr="00000000">
        <w:rPr>
          <w:rtl w:val="0"/>
        </w:rPr>
      </w:r>
    </w:p>
    <w:p w:rsidR="00000000" w:rsidDel="00000000" w:rsidP="00000000" w:rsidRDefault="00000000" w:rsidRPr="00000000" w14:paraId="0000008A">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8B">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8C">
      <w:pPr>
        <w:spacing w:before="168" w:lineRule="auto"/>
        <w:ind w:right="22"/>
        <w:jc w:val="both"/>
        <w:rPr>
          <w:sz w:val="24"/>
          <w:szCs w:val="24"/>
        </w:rPr>
      </w:pPr>
      <w:r w:rsidDel="00000000" w:rsidR="00000000" w:rsidRPr="00000000">
        <w:rPr>
          <w:sz w:val="24"/>
          <w:szCs w:val="24"/>
          <w:rtl w:val="0"/>
        </w:rPr>
        <w:t xml:space="preserve">Her</w:t>
      </w:r>
      <w:r w:rsidDel="00000000" w:rsidR="00000000" w:rsidRPr="00000000">
        <w:rPr>
          <w:rtl w:val="0"/>
        </w:rPr>
        <w:t xml:space="preserve"> </w:t>
      </w:r>
      <w:r w:rsidDel="00000000" w:rsidR="00000000" w:rsidRPr="00000000">
        <w:rPr>
          <w:sz w:val="24"/>
          <w:szCs w:val="24"/>
          <w:rtl w:val="0"/>
        </w:rPr>
        <w:t xml:space="preserve">Tîm Gweithgynhyrchu</w:t>
      </w:r>
    </w:p>
    <w:p w:rsidR="00000000" w:rsidDel="00000000" w:rsidP="00000000" w:rsidRDefault="00000000" w:rsidRPr="00000000" w14:paraId="0000008D">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8E">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8F">
      <w:pPr>
        <w:rPr>
          <w:sz w:val="24"/>
          <w:szCs w:val="24"/>
        </w:rPr>
      </w:pPr>
      <w:bookmarkStart w:colFirst="0" w:colLast="0" w:name="_heading=h.gjdgxs" w:id="0"/>
      <w:bookmarkEnd w:id="0"/>
      <w:r w:rsidDel="00000000" w:rsidR="00000000" w:rsidRPr="00000000">
        <w:rPr>
          <w:sz w:val="24"/>
          <w:szCs w:val="24"/>
          <w:rtl w:val="0"/>
        </w:rPr>
        <w:t xml:space="preserve">Yn yr Her Tîm Gweithgynhyrchu bydd tîm o dechnegwyr medrus yn gorfod dylunio ac adeiladu eu hateb eu hunain i friff penodol. Bydd hefyd angen cynhyrchu dogfennaeth gynhwysfawr am y prosiect fel rhan o'r gystadleuaeth hon. Bydd angen i bob aelod o'r tîm ddangos creadigrwydd, sgiliau amlddisgyblaethol, ysbryd cyd-dynnu, sgiliau cyfathrebu a rhifedd, y gallu i feddwl yn feirniadol, sgiliau mathemateg, cyfrifiadureg, a dadansoddi, yn ogystal â'r gallu i ddefnyddio amrywiaeth o offer.</w:t>
      </w:r>
    </w:p>
    <w:p w:rsidR="00000000" w:rsidDel="00000000" w:rsidP="00000000" w:rsidRDefault="00000000" w:rsidRPr="00000000" w14:paraId="00000090">
      <w:pPr>
        <w:rPr>
          <w:sz w:val="24"/>
          <w:szCs w:val="24"/>
        </w:rPr>
      </w:pPr>
      <w:r w:rsidDel="00000000" w:rsidR="00000000" w:rsidRPr="00000000">
        <w:rPr>
          <w:sz w:val="24"/>
          <w:szCs w:val="24"/>
          <w:rtl w:val="0"/>
        </w:rPr>
        <w:br w:type="textWrapping"/>
        <w:t xml:space="preserve">Yn y gystadleuaeth hon, bydd rhaid i gystadleuwyr arddangos amrywiaeth o sgiliau gan gynnwys dylunio ar lefelau drafft a chyfrifiadurol, a’r defnydd o sgiliau gweithgynhyrchu megis peiriannu â llaw a thrwy gymorth cyfrifiadur, weldio, gosod a chydosod, awtomeiddio ac electroneg.</w:t>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93">
      <w:pPr>
        <w:rPr>
          <w:b w:val="1"/>
          <w:sz w:val="24"/>
          <w:szCs w:val="24"/>
        </w:rPr>
      </w:pPr>
      <w:r w:rsidDel="00000000" w:rsidR="00000000" w:rsidRPr="00000000">
        <w:rPr>
          <w:rtl w:val="0"/>
        </w:rPr>
      </w:r>
    </w:p>
    <w:p w:rsidR="00000000" w:rsidDel="00000000" w:rsidP="00000000" w:rsidRDefault="00000000" w:rsidRPr="00000000" w14:paraId="00000094">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sz w:val="24"/>
          <w:szCs w:val="24"/>
          <w:rtl w:val="0"/>
        </w:rPr>
        <w:t xml:space="preserve">Mae’r gystadleuaeth hon ar gyfer y rheini sy’n hyfforddi am yrfa mewn Peirianneg/Gweithgynhyrchu ac sy’n astudio tuag at gymhwyster lefel 1-4 cymhyster. Sicrhewch fod gan eich ymgeiswyr y sgiliau a’r cymwyseddau i gyflawni’r dasg.</w:t>
      </w:r>
    </w:p>
    <w:p w:rsidR="00000000" w:rsidDel="00000000" w:rsidP="00000000" w:rsidRDefault="00000000" w:rsidRPr="00000000" w14:paraId="00000096">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97">
      <w:pPr>
        <w:jc w:val="both"/>
        <w:rPr>
          <w:color w:val="202124"/>
          <w:sz w:val="24"/>
          <w:szCs w:val="24"/>
        </w:rPr>
      </w:pPr>
      <w:r w:rsidDel="00000000" w:rsidR="00000000" w:rsidRPr="00000000">
        <w:rPr>
          <w:color w:val="202124"/>
          <w:sz w:val="24"/>
          <w:szCs w:val="24"/>
          <w:rtl w:val="0"/>
        </w:rPr>
        <w:t xml:space="preserve">Gellir cofrestru uchafswm o hyd at </w:t>
      </w:r>
      <w:r w:rsidDel="00000000" w:rsidR="00000000" w:rsidRPr="00000000">
        <w:rPr>
          <w:b w:val="1"/>
          <w:color w:val="202124"/>
          <w:sz w:val="24"/>
          <w:szCs w:val="24"/>
          <w:rtl w:val="0"/>
        </w:rPr>
        <w:t xml:space="preserve">3 thîm yn cynnwys 3 chystadleuydd fesul lleoliad </w:t>
      </w:r>
      <w:r w:rsidDel="00000000" w:rsidR="00000000" w:rsidRPr="00000000">
        <w:rPr>
          <w:color w:val="202124"/>
          <w:sz w:val="24"/>
          <w:szCs w:val="24"/>
          <w:rtl w:val="0"/>
        </w:rPr>
        <w:t xml:space="preserve">ynghyd. Gellir cofrestru </w:t>
      </w:r>
      <w:r w:rsidDel="00000000" w:rsidR="00000000" w:rsidRPr="00000000">
        <w:rPr>
          <w:b w:val="1"/>
          <w:color w:val="202124"/>
          <w:sz w:val="24"/>
          <w:szCs w:val="24"/>
          <w:rtl w:val="0"/>
        </w:rPr>
        <w:t xml:space="preserve">cronfeydd wrth gefn</w:t>
      </w:r>
      <w:r w:rsidDel="00000000" w:rsidR="00000000" w:rsidRPr="00000000">
        <w:rPr>
          <w:color w:val="202124"/>
          <w:sz w:val="24"/>
          <w:szCs w:val="24"/>
          <w:rtl w:val="0"/>
        </w:rPr>
        <w:t xml:space="preserve"> hefyd i gyfrifon absenoldeb neu dynnu'n ôl os bydd angen</w:t>
      </w:r>
    </w:p>
    <w:p w:rsidR="00000000" w:rsidDel="00000000" w:rsidP="00000000" w:rsidRDefault="00000000" w:rsidRPr="00000000" w14:paraId="00000098">
      <w:pPr>
        <w:jc w:val="both"/>
        <w:rPr>
          <w:sz w:val="24"/>
          <w:szCs w:val="24"/>
        </w:rPr>
      </w:pPr>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sz w:val="24"/>
          <w:szCs w:val="24"/>
          <w:rtl w:val="0"/>
        </w:rPr>
        <w:t xml:space="preserve">Dyma’r uchafswm o geisiadau a ganiateir gan unrhyw sefydliad am y gystadleuaeth hon. </w:t>
      </w:r>
    </w:p>
    <w:p w:rsidR="00000000" w:rsidDel="00000000" w:rsidP="00000000" w:rsidRDefault="00000000" w:rsidRPr="00000000" w14:paraId="0000009A">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 </w:t>
      </w:r>
    </w:p>
    <w:p w:rsidR="00000000" w:rsidDel="00000000" w:rsidP="00000000" w:rsidRDefault="00000000" w:rsidRPr="00000000" w14:paraId="0000009B">
      <w:pPr>
        <w:jc w:val="both"/>
        <w:rPr>
          <w:sz w:val="24"/>
          <w:szCs w:val="24"/>
        </w:rPr>
      </w:pPr>
      <w:r w:rsidDel="00000000" w:rsidR="00000000" w:rsidRPr="00000000">
        <w:rPr>
          <w:rtl w:val="0"/>
        </w:rPr>
      </w:r>
    </w:p>
    <w:p w:rsidR="00000000" w:rsidDel="00000000" w:rsidP="00000000" w:rsidRDefault="00000000" w:rsidRPr="00000000" w14:paraId="0000009C">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w:t>
      </w:r>
    </w:p>
    <w:p w:rsidR="00000000" w:rsidDel="00000000" w:rsidP="00000000" w:rsidRDefault="00000000" w:rsidRPr="00000000" w14:paraId="0000009D">
      <w:pPr>
        <w:jc w:val="both"/>
        <w:rPr>
          <w:sz w:val="24"/>
          <w:szCs w:val="24"/>
          <w:highlight w:val="white"/>
        </w:rPr>
      </w:pPr>
      <w:r w:rsidDel="00000000" w:rsidR="00000000" w:rsidRPr="00000000">
        <w:rPr>
          <w:sz w:val="24"/>
          <w:szCs w:val="24"/>
          <w:highlight w:val="white"/>
          <w:rtl w:val="0"/>
        </w:rPr>
        <w:t xml:space="preserve">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9E">
      <w:pPr>
        <w:jc w:val="both"/>
        <w:rPr>
          <w:sz w:val="24"/>
          <w:szCs w:val="24"/>
        </w:rPr>
      </w:pPr>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sz w:val="24"/>
          <w:szCs w:val="24"/>
          <w:rtl w:val="0"/>
        </w:rPr>
        <w:t xml:space="preserve">Am fwy o arweiniad ar y niferoedd hyn, </w:t>
      </w:r>
      <w:hyperlink r:id="rId17">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A0">
      <w:pPr>
        <w:jc w:val="both"/>
        <w:rPr>
          <w:sz w:val="24"/>
          <w:szCs w:val="24"/>
        </w:rPr>
      </w:pPr>
      <w:r w:rsidDel="00000000" w:rsidR="00000000" w:rsidRPr="00000000">
        <w:rPr>
          <w:rtl w:val="0"/>
        </w:rPr>
      </w:r>
    </w:p>
    <w:p w:rsidR="00000000" w:rsidDel="00000000" w:rsidP="00000000" w:rsidRDefault="00000000" w:rsidRPr="00000000" w14:paraId="000000A1">
      <w:pPr>
        <w:ind w:right="22"/>
        <w:jc w:val="both"/>
        <w:rPr>
          <w:b w:val="1"/>
          <w:sz w:val="28"/>
          <w:szCs w:val="28"/>
        </w:rPr>
      </w:pPr>
      <w:r w:rsidDel="00000000" w:rsidR="00000000" w:rsidRPr="00000000">
        <w:rPr>
          <w:b w:val="1"/>
          <w:sz w:val="28"/>
          <w:szCs w:val="28"/>
          <w:rtl w:val="0"/>
        </w:rPr>
        <w:t xml:space="preserve">Briff</w:t>
      </w:r>
    </w:p>
    <w:p w:rsidR="00000000" w:rsidDel="00000000" w:rsidP="00000000" w:rsidRDefault="00000000" w:rsidRPr="00000000" w14:paraId="000000A2">
      <w:pPr>
        <w:widowControl w:val="0"/>
        <w:jc w:val="both"/>
        <w:rPr>
          <w:sz w:val="24"/>
          <w:szCs w:val="24"/>
        </w:rPr>
      </w:pPr>
      <w:r w:rsidDel="00000000" w:rsidR="00000000" w:rsidRPr="00000000">
        <w:rPr>
          <w:sz w:val="24"/>
          <w:szCs w:val="24"/>
          <w:rtl w:val="0"/>
        </w:rPr>
        <w:t xml:space="preserve">Bydd pob tîm yn cael dau fodur trydan, gyriad cripian, Cylchdroadau Pob Munud (CPM) isel. Bydd un yn cael ei anfon cyn y gystadleuaeth ac un union yr un fath yn cael ei ddarparu yn y gystadleuaeth. Eich her yw defnyddio'r modur trydan a gyflenwir i wneud un rasiwr llusgo amlbwrpas a cherbyd llusgo pwysau trwm mewn un pecyn cryno.Rhaid dylunio’r system i’r gofynion canlynol:</w:t>
      </w:r>
    </w:p>
    <w:p w:rsidR="00000000" w:rsidDel="00000000" w:rsidP="00000000" w:rsidRDefault="00000000" w:rsidRPr="00000000" w14:paraId="000000A3">
      <w:pPr>
        <w:widowControl w:val="0"/>
        <w:numPr>
          <w:ilvl w:val="0"/>
          <w:numId w:val="2"/>
        </w:numPr>
        <w:ind w:left="720" w:hanging="360"/>
        <w:jc w:val="both"/>
        <w:rPr>
          <w:sz w:val="24"/>
          <w:szCs w:val="24"/>
          <w:u w:val="none"/>
        </w:rPr>
      </w:pPr>
      <w:r w:rsidDel="00000000" w:rsidR="00000000" w:rsidRPr="00000000">
        <w:rPr>
          <w:sz w:val="24"/>
          <w:szCs w:val="24"/>
          <w:rtl w:val="0"/>
        </w:rPr>
        <w:t xml:space="preserve">Use the supplied motor only to power one vehicle capable of high speed and dragging heavy weights</w:t>
      </w:r>
    </w:p>
    <w:p w:rsidR="00000000" w:rsidDel="00000000" w:rsidP="00000000" w:rsidRDefault="00000000" w:rsidRPr="00000000" w14:paraId="000000A4">
      <w:pPr>
        <w:widowControl w:val="0"/>
        <w:numPr>
          <w:ilvl w:val="0"/>
          <w:numId w:val="2"/>
        </w:numPr>
        <w:ind w:left="720" w:hanging="360"/>
        <w:jc w:val="both"/>
        <w:rPr>
          <w:sz w:val="24"/>
          <w:szCs w:val="24"/>
          <w:u w:val="none"/>
        </w:rPr>
      </w:pPr>
      <w:r w:rsidDel="00000000" w:rsidR="00000000" w:rsidRPr="00000000">
        <w:rPr>
          <w:sz w:val="24"/>
          <w:szCs w:val="24"/>
          <w:rtl w:val="0"/>
        </w:rPr>
        <w:t xml:space="preserve">Manufacture a fast drag car to compete over a 5 metre course and stop within 1 meter without manual intervention.</w:t>
      </w:r>
    </w:p>
    <w:p w:rsidR="00000000" w:rsidDel="00000000" w:rsidP="00000000" w:rsidRDefault="00000000" w:rsidRPr="00000000" w14:paraId="000000A5">
      <w:pPr>
        <w:widowControl w:val="0"/>
        <w:numPr>
          <w:ilvl w:val="0"/>
          <w:numId w:val="2"/>
        </w:numPr>
        <w:ind w:left="720" w:hanging="360"/>
        <w:jc w:val="both"/>
        <w:rPr>
          <w:sz w:val="24"/>
          <w:szCs w:val="24"/>
          <w:u w:val="none"/>
        </w:rPr>
      </w:pPr>
      <w:r w:rsidDel="00000000" w:rsidR="00000000" w:rsidRPr="00000000">
        <w:rPr>
          <w:sz w:val="24"/>
          <w:szCs w:val="24"/>
          <w:rtl w:val="0"/>
        </w:rPr>
        <w:t xml:space="preserve">Make the same drag car with minor modifications able to drag a sled with 2KG weight over a 5 metre straight line, starting and stopping without manual intervention.</w:t>
      </w:r>
    </w:p>
    <w:p w:rsidR="00000000" w:rsidDel="00000000" w:rsidP="00000000" w:rsidRDefault="00000000" w:rsidRPr="00000000" w14:paraId="000000A6">
      <w:pPr>
        <w:widowControl w:val="0"/>
        <w:numPr>
          <w:ilvl w:val="0"/>
          <w:numId w:val="2"/>
        </w:numPr>
        <w:ind w:left="720" w:hanging="360"/>
        <w:jc w:val="both"/>
        <w:rPr>
          <w:sz w:val="24"/>
          <w:szCs w:val="24"/>
          <w:u w:val="none"/>
        </w:rPr>
      </w:pPr>
      <w:r w:rsidDel="00000000" w:rsidR="00000000" w:rsidRPr="00000000">
        <w:rPr>
          <w:sz w:val="24"/>
          <w:szCs w:val="24"/>
          <w:rtl w:val="0"/>
        </w:rPr>
        <w:t xml:space="preserve">The drag car must complete the challenges without breakage or break down.</w:t>
      </w:r>
    </w:p>
    <w:p w:rsidR="00000000" w:rsidDel="00000000" w:rsidP="00000000" w:rsidRDefault="00000000" w:rsidRPr="00000000" w14:paraId="000000A7">
      <w:pPr>
        <w:widowControl w:val="0"/>
        <w:numPr>
          <w:ilvl w:val="0"/>
          <w:numId w:val="2"/>
        </w:numPr>
        <w:ind w:left="720" w:hanging="360"/>
        <w:jc w:val="both"/>
        <w:rPr>
          <w:sz w:val="24"/>
          <w:szCs w:val="24"/>
          <w:u w:val="none"/>
        </w:rPr>
      </w:pPr>
      <w:r w:rsidDel="00000000" w:rsidR="00000000" w:rsidRPr="00000000">
        <w:rPr>
          <w:sz w:val="24"/>
          <w:szCs w:val="24"/>
          <w:rtl w:val="0"/>
        </w:rPr>
        <w:t xml:space="preserve">Design the drag car to change modes with speed.</w:t>
      </w:r>
    </w:p>
    <w:p w:rsidR="00000000" w:rsidDel="00000000" w:rsidP="00000000" w:rsidRDefault="00000000" w:rsidRPr="00000000" w14:paraId="000000A8">
      <w:pPr>
        <w:widowControl w:val="0"/>
        <w:jc w:val="both"/>
        <w:rPr>
          <w:sz w:val="24"/>
          <w:szCs w:val="24"/>
        </w:rPr>
      </w:pPr>
      <w:r w:rsidDel="00000000" w:rsidR="00000000" w:rsidRPr="00000000">
        <w:rPr>
          <w:rtl w:val="0"/>
        </w:rPr>
      </w:r>
    </w:p>
    <w:p w:rsidR="00000000" w:rsidDel="00000000" w:rsidP="00000000" w:rsidRDefault="00000000" w:rsidRPr="00000000" w14:paraId="000000A9">
      <w:pPr>
        <w:widowControl w:val="0"/>
        <w:jc w:val="both"/>
        <w:rPr>
          <w:sz w:val="24"/>
          <w:szCs w:val="24"/>
          <w:highlight w:val="white"/>
        </w:rPr>
      </w:pPr>
      <w:r w:rsidDel="00000000" w:rsidR="00000000" w:rsidRPr="00000000">
        <w:rPr>
          <w:sz w:val="24"/>
          <w:szCs w:val="24"/>
          <w:rtl w:val="0"/>
        </w:rPr>
        <w:t xml:space="preserve">Gall pob Tîm hawlio hyd at £70 yn ôl am ddeunyddiau ychwanegol ar gyfer y trawsnewid, ond cofiwch, yn yr her hon, pwysau yw eich gelyn. I hawlio'r £70, anfonwch dderbynebau at robert.jones1@cambria.ac.uk</w:t>
      </w:r>
      <w:r w:rsidDel="00000000" w:rsidR="00000000" w:rsidRPr="00000000">
        <w:rPr>
          <w:rtl w:val="0"/>
        </w:rPr>
      </w:r>
    </w:p>
    <w:p w:rsidR="00000000" w:rsidDel="00000000" w:rsidP="00000000" w:rsidRDefault="00000000" w:rsidRPr="00000000" w14:paraId="000000AA">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AB">
      <w:pPr>
        <w:widowControl w:val="0"/>
        <w:ind w:right="22"/>
        <w:jc w:val="both"/>
        <w:rPr>
          <w:sz w:val="24"/>
          <w:szCs w:val="24"/>
          <w:highlight w:val="white"/>
        </w:rPr>
      </w:pPr>
      <w:r w:rsidDel="00000000" w:rsidR="00000000" w:rsidRPr="00000000">
        <w:rPr>
          <w:sz w:val="24"/>
          <w:szCs w:val="24"/>
          <w:highlight w:val="white"/>
          <w:rtl w:val="0"/>
        </w:rPr>
        <w:t xml:space="preserve">Edrychwch ar y Briff i gael mwy o wybodaeth. </w:t>
      </w:r>
      <w:r w:rsidDel="00000000" w:rsidR="00000000" w:rsidRPr="00000000">
        <w:rPr>
          <w:sz w:val="24"/>
          <w:szCs w:val="24"/>
          <w:rtl w:val="0"/>
        </w:rPr>
        <w:t xml:space="preserve">Mae briffiau cystadleuaeth flaenorol ar gael i'w gweld a'u llwytho o’r wefan Cystadleuaeth Sgiliau Cymru, </w:t>
      </w:r>
      <w:hyperlink r:id="rId18">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r w:rsidDel="00000000" w:rsidR="00000000" w:rsidRPr="00000000">
        <w:rPr>
          <w:rtl w:val="0"/>
        </w:rPr>
      </w:r>
    </w:p>
    <w:p w:rsidR="00000000" w:rsidDel="00000000" w:rsidP="00000000" w:rsidRDefault="00000000" w:rsidRPr="00000000" w14:paraId="000000AC">
      <w:pPr>
        <w:widowControl w:val="0"/>
        <w:ind w:right="22"/>
        <w:rPr>
          <w:b w:val="1"/>
          <w:sz w:val="24"/>
          <w:szCs w:val="24"/>
          <w:highlight w:val="yellow"/>
        </w:rPr>
      </w:pPr>
      <w:r w:rsidDel="00000000" w:rsidR="00000000" w:rsidRPr="00000000">
        <w:rPr>
          <w:rtl w:val="0"/>
        </w:rPr>
      </w:r>
    </w:p>
    <w:p w:rsidR="00000000" w:rsidDel="00000000" w:rsidP="00000000" w:rsidRDefault="00000000" w:rsidRPr="00000000" w14:paraId="000000AD">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AE">
      <w:pPr>
        <w:widowControl w:val="0"/>
        <w:ind w:right="22"/>
        <w:jc w:val="both"/>
        <w:rPr>
          <w:sz w:val="24"/>
          <w:szCs w:val="24"/>
        </w:rPr>
      </w:pPr>
      <w:r w:rsidDel="00000000" w:rsidR="00000000" w:rsidRPr="00000000">
        <w:rPr>
          <w:sz w:val="24"/>
          <w:szCs w:val="24"/>
          <w:rtl w:val="0"/>
        </w:rPr>
        <w:t xml:space="preserve">Gweler y Briff penodol, sydd ar wahân, am y manylion hyn.</w:t>
      </w:r>
    </w:p>
    <w:p w:rsidR="00000000" w:rsidDel="00000000" w:rsidP="00000000" w:rsidRDefault="00000000" w:rsidRPr="00000000" w14:paraId="000000AF">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B0">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B1">
      <w:pPr>
        <w:jc w:val="both"/>
        <w:rPr>
          <w:sz w:val="26"/>
          <w:szCs w:val="26"/>
        </w:rPr>
      </w:pPr>
      <w:r w:rsidDel="00000000" w:rsidR="00000000" w:rsidRPr="00000000">
        <w:rPr>
          <w:sz w:val="24"/>
          <w:szCs w:val="24"/>
          <w:rtl w:val="0"/>
        </w:rPr>
        <w:t xml:space="preserve">Am restr gyflawn o delerau ac amodau cystadlu a rheolau’r gystadleuaeth </w:t>
      </w:r>
      <w:hyperlink r:id="rId19">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B2">
      <w:pPr>
        <w:widowControl w:val="0"/>
        <w:jc w:val="both"/>
        <w:rPr>
          <w:b w:val="1"/>
          <w:sz w:val="24"/>
          <w:szCs w:val="24"/>
        </w:rPr>
      </w:pPr>
      <w:r w:rsidDel="00000000" w:rsidR="00000000" w:rsidRPr="00000000">
        <w:rPr>
          <w:rtl w:val="0"/>
        </w:rPr>
      </w:r>
    </w:p>
    <w:p w:rsidR="00000000" w:rsidDel="00000000" w:rsidP="00000000" w:rsidRDefault="00000000" w:rsidRPr="00000000" w14:paraId="000000B3">
      <w:pPr>
        <w:ind w:right="22"/>
        <w:jc w:val="both"/>
        <w:rPr>
          <w:b w:val="1"/>
          <w:sz w:val="24"/>
          <w:szCs w:val="24"/>
        </w:rPr>
      </w:pPr>
      <w:r w:rsidDel="00000000" w:rsidR="00000000" w:rsidRPr="00000000">
        <w:rPr>
          <w:b w:val="1"/>
          <w:sz w:val="24"/>
          <w:szCs w:val="24"/>
          <w:rtl w:val="0"/>
        </w:rPr>
        <w:t xml:space="preserve">Rheolau penodol y gystadleuaeth</w:t>
      </w:r>
    </w:p>
    <w:p w:rsidR="00000000" w:rsidDel="00000000" w:rsidP="00000000" w:rsidRDefault="00000000" w:rsidRPr="00000000" w14:paraId="000000B4">
      <w:pPr>
        <w:widowControl w:val="0"/>
        <w:ind w:right="22"/>
        <w:jc w:val="both"/>
        <w:rPr>
          <w:sz w:val="24"/>
          <w:szCs w:val="24"/>
        </w:rPr>
      </w:pPr>
      <w:r w:rsidDel="00000000" w:rsidR="00000000" w:rsidRPr="00000000">
        <w:rPr>
          <w:sz w:val="24"/>
          <w:szCs w:val="24"/>
          <w:rtl w:val="0"/>
        </w:rPr>
        <w:t xml:space="preserve">Gweler pecyn gwybodaeth yr Her Tîm Gweithgynhyrchu (MTC) ynghyd â’r rheolau isod:</w:t>
      </w:r>
    </w:p>
    <w:p w:rsidR="00000000" w:rsidDel="00000000" w:rsidP="00000000" w:rsidRDefault="00000000" w:rsidRPr="00000000" w14:paraId="000000B5">
      <w:pPr>
        <w:numPr>
          <w:ilvl w:val="0"/>
          <w:numId w:val="5"/>
        </w:numPr>
        <w:ind w:left="720" w:hanging="360"/>
        <w:rPr>
          <w:sz w:val="24"/>
          <w:szCs w:val="24"/>
          <w:u w:val="none"/>
        </w:rPr>
      </w:pPr>
      <w:r w:rsidDel="00000000" w:rsidR="00000000" w:rsidRPr="00000000">
        <w:rPr>
          <w:sz w:val="24"/>
          <w:szCs w:val="24"/>
          <w:rtl w:val="0"/>
        </w:rPr>
        <w:t xml:space="preserve">Bydd pob cystadleuydd yn derbyn sesiwn friffio iechyd a diogelwch ar ddechrau’r gystadleuaeth a rhaid cadw at y rheolau hyn drwy gydol y gystadleuaeth.</w:t>
      </w:r>
      <w:r w:rsidDel="00000000" w:rsidR="00000000" w:rsidRPr="00000000">
        <w:rPr>
          <w:rtl w:val="0"/>
        </w:rPr>
      </w:r>
    </w:p>
    <w:p w:rsidR="00000000" w:rsidDel="00000000" w:rsidP="00000000" w:rsidRDefault="00000000" w:rsidRPr="00000000" w14:paraId="000000B6">
      <w:pPr>
        <w:numPr>
          <w:ilvl w:val="0"/>
          <w:numId w:val="5"/>
        </w:numPr>
        <w:ind w:left="720" w:hanging="360"/>
        <w:rPr>
          <w:sz w:val="24"/>
          <w:szCs w:val="24"/>
          <w:u w:val="none"/>
        </w:rPr>
      </w:pPr>
      <w:r w:rsidDel="00000000" w:rsidR="00000000" w:rsidRPr="00000000">
        <w:rPr>
          <w:sz w:val="24"/>
          <w:szCs w:val="24"/>
          <w:rtl w:val="0"/>
        </w:rPr>
        <w:t xml:space="preserve">Bydd cystadleuwyr yn dechrau a gorffen gwaith yn ôl cyfarwyddyd y beirniaid.</w:t>
      </w:r>
      <w:r w:rsidDel="00000000" w:rsidR="00000000" w:rsidRPr="00000000">
        <w:rPr>
          <w:rtl w:val="0"/>
        </w:rPr>
      </w:r>
    </w:p>
    <w:p w:rsidR="00000000" w:rsidDel="00000000" w:rsidP="00000000" w:rsidRDefault="00000000" w:rsidRPr="00000000" w14:paraId="000000B7">
      <w:pPr>
        <w:numPr>
          <w:ilvl w:val="0"/>
          <w:numId w:val="5"/>
        </w:numPr>
        <w:ind w:left="720" w:hanging="360"/>
        <w:rPr>
          <w:sz w:val="24"/>
          <w:szCs w:val="24"/>
          <w:u w:val="none"/>
        </w:rPr>
      </w:pPr>
      <w:r w:rsidDel="00000000" w:rsidR="00000000" w:rsidRPr="00000000">
        <w:rPr>
          <w:sz w:val="24"/>
          <w:szCs w:val="24"/>
          <w:rtl w:val="0"/>
        </w:rPr>
        <w:t xml:space="preserve">Rhaid i unrhyw gystadleuydd sy’n dymuno gadael yr ardal yn ystod y gystadleuaeth gael caniatâd y beirniaid.</w:t>
      </w:r>
      <w:r w:rsidDel="00000000" w:rsidR="00000000" w:rsidRPr="00000000">
        <w:rPr>
          <w:rtl w:val="0"/>
        </w:rPr>
      </w:r>
    </w:p>
    <w:p w:rsidR="00000000" w:rsidDel="00000000" w:rsidP="00000000" w:rsidRDefault="00000000" w:rsidRPr="00000000" w14:paraId="000000B8">
      <w:pPr>
        <w:numPr>
          <w:ilvl w:val="0"/>
          <w:numId w:val="5"/>
        </w:numPr>
        <w:ind w:left="720" w:hanging="360"/>
        <w:rPr>
          <w:sz w:val="24"/>
          <w:szCs w:val="24"/>
          <w:u w:val="none"/>
        </w:rPr>
      </w:pPr>
      <w:r w:rsidDel="00000000" w:rsidR="00000000" w:rsidRPr="00000000">
        <w:rPr>
          <w:sz w:val="24"/>
          <w:szCs w:val="24"/>
          <w:rtl w:val="0"/>
        </w:rPr>
        <w:t xml:space="preserve">Ni fydd gan gystadleuwyr hawl i gysylltu â thiwtoriaid/hyfforddwyr yn ystod y cystadlu byw. Fe all methu â chydymffurfio â hyn arwain at dynnu marciau.</w:t>
      </w:r>
      <w:r w:rsidDel="00000000" w:rsidR="00000000" w:rsidRPr="00000000">
        <w:rPr>
          <w:rtl w:val="0"/>
        </w:rPr>
      </w:r>
    </w:p>
    <w:p w:rsidR="00000000" w:rsidDel="00000000" w:rsidP="00000000" w:rsidRDefault="00000000" w:rsidRPr="00000000" w14:paraId="000000B9">
      <w:pPr>
        <w:numPr>
          <w:ilvl w:val="0"/>
          <w:numId w:val="5"/>
        </w:numPr>
        <w:ind w:left="720" w:hanging="360"/>
        <w:rPr>
          <w:sz w:val="24"/>
          <w:szCs w:val="24"/>
          <w:u w:val="none"/>
        </w:rPr>
      </w:pPr>
      <w:r w:rsidDel="00000000" w:rsidR="00000000" w:rsidRPr="00000000">
        <w:rPr>
          <w:sz w:val="24"/>
          <w:szCs w:val="24"/>
          <w:rtl w:val="0"/>
        </w:rPr>
        <w:t xml:space="preserve">Os oes toriad yn y pŵer neu ddamwain, rhaid i’r cystadleuwyr weithredu’n unol â chyfarwyddiadau’r beirniaid.</w:t>
      </w:r>
      <w:r w:rsidDel="00000000" w:rsidR="00000000" w:rsidRPr="00000000">
        <w:rPr>
          <w:rtl w:val="0"/>
        </w:rPr>
      </w:r>
    </w:p>
    <w:p w:rsidR="00000000" w:rsidDel="00000000" w:rsidP="00000000" w:rsidRDefault="00000000" w:rsidRPr="00000000" w14:paraId="000000BA">
      <w:pPr>
        <w:numPr>
          <w:ilvl w:val="0"/>
          <w:numId w:val="5"/>
        </w:numPr>
        <w:ind w:left="720" w:hanging="360"/>
        <w:rPr>
          <w:sz w:val="24"/>
          <w:szCs w:val="24"/>
          <w:u w:val="none"/>
        </w:rPr>
      </w:pPr>
      <w:r w:rsidDel="00000000" w:rsidR="00000000" w:rsidRPr="00000000">
        <w:rPr>
          <w:sz w:val="24"/>
          <w:szCs w:val="24"/>
          <w:rtl w:val="0"/>
        </w:rPr>
        <w:t xml:space="preserve">Ni fydd cystadleuwyr sy’n torri neu ddifrodi offer yn ystod y gystadleuaeth yn cael unrhyw amser ychwanegol.</w:t>
      </w:r>
      <w:r w:rsidDel="00000000" w:rsidR="00000000" w:rsidRPr="00000000">
        <w:rPr>
          <w:rtl w:val="0"/>
        </w:rPr>
      </w:r>
    </w:p>
    <w:p w:rsidR="00000000" w:rsidDel="00000000" w:rsidP="00000000" w:rsidRDefault="00000000" w:rsidRPr="00000000" w14:paraId="000000BB">
      <w:pPr>
        <w:numPr>
          <w:ilvl w:val="0"/>
          <w:numId w:val="5"/>
        </w:numPr>
        <w:ind w:left="720" w:hanging="360"/>
        <w:rPr>
          <w:sz w:val="24"/>
          <w:szCs w:val="24"/>
          <w:u w:val="none"/>
        </w:rPr>
      </w:pPr>
      <w:r w:rsidDel="00000000" w:rsidR="00000000" w:rsidRPr="00000000">
        <w:rPr>
          <w:sz w:val="24"/>
          <w:szCs w:val="24"/>
          <w:rtl w:val="0"/>
        </w:rPr>
        <w:t xml:space="preserve">Os gwelir bod cystadleuydd yn gweithio mewn modd anniogel, byddant yn cael eu hatal rhag gweithio a ni chaniateir iddynt barhau oni bai eu bod yn barod i ddilyn cyfarwyddiadau'r beirniaid.</w:t>
      </w:r>
      <w:r w:rsidDel="00000000" w:rsidR="00000000" w:rsidRPr="00000000">
        <w:rPr>
          <w:rtl w:val="0"/>
        </w:rPr>
      </w:r>
    </w:p>
    <w:p w:rsidR="00000000" w:rsidDel="00000000" w:rsidP="00000000" w:rsidRDefault="00000000" w:rsidRPr="00000000" w14:paraId="000000BC">
      <w:pPr>
        <w:numPr>
          <w:ilvl w:val="0"/>
          <w:numId w:val="5"/>
        </w:numPr>
        <w:ind w:left="720" w:hanging="360"/>
        <w:rPr>
          <w:sz w:val="24"/>
          <w:szCs w:val="24"/>
          <w:u w:val="none"/>
        </w:rPr>
      </w:pPr>
      <w:r w:rsidDel="00000000" w:rsidR="00000000" w:rsidRPr="00000000">
        <w:rPr>
          <w:sz w:val="24"/>
          <w:szCs w:val="24"/>
          <w:rtl w:val="0"/>
        </w:rPr>
        <w:t xml:space="preserve">Mae cynnwys penodol y gystadleuaeth a’r gweithgareddau ar y diwrnod i’w hamlinellu.</w:t>
      </w:r>
      <w:r w:rsidDel="00000000" w:rsidR="00000000" w:rsidRPr="00000000">
        <w:rPr>
          <w:rtl w:val="0"/>
        </w:rPr>
      </w:r>
    </w:p>
    <w:p w:rsidR="00000000" w:rsidDel="00000000" w:rsidP="00000000" w:rsidRDefault="00000000" w:rsidRPr="00000000" w14:paraId="000000BD">
      <w:pPr>
        <w:widowControl w:val="0"/>
        <w:ind w:right="22"/>
        <w:jc w:val="both"/>
        <w:rPr>
          <w:sz w:val="24"/>
          <w:szCs w:val="24"/>
        </w:rPr>
      </w:pPr>
      <w:r w:rsidDel="00000000" w:rsidR="00000000" w:rsidRPr="00000000">
        <w:rPr>
          <w:rtl w:val="0"/>
        </w:rPr>
      </w:r>
    </w:p>
    <w:p w:rsidR="00000000" w:rsidDel="00000000" w:rsidP="00000000" w:rsidRDefault="00000000" w:rsidRPr="00000000" w14:paraId="000000BE">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BF">
      <w:pPr>
        <w:numPr>
          <w:ilvl w:val="0"/>
          <w:numId w:val="3"/>
        </w:numPr>
        <w:ind w:left="720" w:right="22" w:hanging="36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C0">
      <w:pPr>
        <w:numPr>
          <w:ilvl w:val="0"/>
          <w:numId w:val="3"/>
        </w:numPr>
        <w:ind w:left="720" w:right="22" w:hanging="36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C1">
      <w:pPr>
        <w:numPr>
          <w:ilvl w:val="0"/>
          <w:numId w:val="3"/>
        </w:numPr>
        <w:ind w:left="720" w:right="22" w:hanging="36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C2">
      <w:pPr>
        <w:numPr>
          <w:ilvl w:val="0"/>
          <w:numId w:val="3"/>
        </w:numPr>
        <w:ind w:left="720" w:right="22" w:hanging="36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C3">
      <w:pPr>
        <w:numPr>
          <w:ilvl w:val="0"/>
          <w:numId w:val="3"/>
        </w:numPr>
        <w:ind w:left="720" w:right="22" w:hanging="36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C4">
      <w:pPr>
        <w:numPr>
          <w:ilvl w:val="0"/>
          <w:numId w:val="3"/>
        </w:numPr>
        <w:ind w:left="720" w:right="22" w:hanging="36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C5">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C6">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C7">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 bydd o leiaf 1 marciwr yn mynychu pob sesiwn ranbarthol.</w:t>
      </w:r>
      <w:r w:rsidDel="00000000" w:rsidR="00000000" w:rsidRPr="00000000">
        <w:rPr>
          <w:rtl w:val="0"/>
        </w:rPr>
      </w:r>
    </w:p>
    <w:p w:rsidR="00000000" w:rsidDel="00000000" w:rsidP="00000000" w:rsidRDefault="00000000" w:rsidRPr="00000000" w14:paraId="000000C8">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C9">
      <w:pPr>
        <w:ind w:right="22"/>
        <w:jc w:val="both"/>
        <w:rPr>
          <w:b w:val="1"/>
          <w:sz w:val="28"/>
          <w:szCs w:val="28"/>
        </w:rPr>
      </w:pPr>
      <w:r w:rsidDel="00000000" w:rsidR="00000000" w:rsidRPr="00000000">
        <w:rPr>
          <w:sz w:val="24"/>
          <w:szCs w:val="24"/>
          <w:rtl w:val="0"/>
        </w:rPr>
        <w:t xml:space="preserve">Manylion cryno marcio ac asesu:</w:t>
      </w:r>
      <w:r w:rsidDel="00000000" w:rsidR="00000000" w:rsidRPr="00000000">
        <w:rPr>
          <w:rtl w:val="0"/>
        </w:rPr>
      </w:r>
    </w:p>
    <w:tbl>
      <w:tblPr>
        <w:tblStyle w:val="Table2"/>
        <w:tblW w:w="9237.0" w:type="dxa"/>
        <w:jc w:val="left"/>
        <w:tblInd w:w="-103.0" w:type="dxa"/>
        <w:tblBorders>
          <w:top w:color="00000a" w:space="0" w:sz="4" w:val="single"/>
          <w:left w:color="00000a" w:space="0" w:sz="4" w:val="single"/>
          <w:bottom w:color="00000a" w:space="0" w:sz="4" w:val="single"/>
          <w:right w:color="00000a" w:space="0" w:sz="4" w:val="single"/>
          <w:insideH w:color="00000a" w:space="0" w:sz="4" w:val="single"/>
          <w:insideV w:color="00000a" w:space="0" w:sz="4" w:val="single"/>
        </w:tblBorders>
        <w:tblLayout w:type="fixed"/>
        <w:tblLook w:val="0000"/>
      </w:tblPr>
      <w:tblGrid>
        <w:gridCol w:w="2001"/>
        <w:gridCol w:w="5387"/>
        <w:gridCol w:w="1849"/>
        <w:tblGridChange w:id="0">
          <w:tblGrid>
            <w:gridCol w:w="2001"/>
            <w:gridCol w:w="5387"/>
            <w:gridCol w:w="1849"/>
          </w:tblGrid>
        </w:tblGridChange>
      </w:tblGrid>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A">
            <w:pPr>
              <w:widowControl w:val="0"/>
              <w:spacing w:before="60" w:line="240" w:lineRule="auto"/>
              <w:jc w:val="center"/>
              <w:rPr>
                <w:b w:val="1"/>
                <w:sz w:val="28"/>
                <w:szCs w:val="28"/>
              </w:rPr>
            </w:pPr>
            <w:r w:rsidDel="00000000" w:rsidR="00000000" w:rsidRPr="00000000">
              <w:rPr>
                <w:b w:val="1"/>
                <w:sz w:val="28"/>
                <w:szCs w:val="28"/>
                <w:rtl w:val="0"/>
              </w:rPr>
              <w:t xml:space="preserve">Adran</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B">
            <w:pPr>
              <w:widowControl w:val="0"/>
              <w:spacing w:before="60" w:line="240" w:lineRule="auto"/>
              <w:rPr>
                <w:b w:val="1"/>
                <w:sz w:val="28"/>
                <w:szCs w:val="28"/>
              </w:rPr>
            </w:pPr>
            <w:r w:rsidDel="00000000" w:rsidR="00000000" w:rsidRPr="00000000">
              <w:rPr>
                <w:b w:val="1"/>
                <w:sz w:val="28"/>
                <w:szCs w:val="28"/>
                <w:rtl w:val="0"/>
              </w:rPr>
              <w:t xml:space="preserve">Meini Prawf</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C">
            <w:pPr>
              <w:widowControl w:val="0"/>
              <w:spacing w:before="60" w:line="240" w:lineRule="auto"/>
              <w:rPr>
                <w:b w:val="1"/>
                <w:sz w:val="28"/>
                <w:szCs w:val="28"/>
              </w:rPr>
            </w:pPr>
            <w:r w:rsidDel="00000000" w:rsidR="00000000" w:rsidRPr="00000000">
              <w:rPr>
                <w:b w:val="1"/>
                <w:sz w:val="28"/>
                <w:szCs w:val="28"/>
                <w:rtl w:val="0"/>
              </w:rPr>
              <w:t xml:space="preserve">Marciau</w:t>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D">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A</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CE">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Perfformiadau’r prif brosiect</w:t>
            </w:r>
            <w:r w:rsidDel="00000000" w:rsidR="00000000" w:rsidRPr="00000000">
              <w:rPr>
                <w:rtl w:val="0"/>
              </w:rPr>
            </w:r>
          </w:p>
          <w:p w:rsidR="00000000" w:rsidDel="00000000" w:rsidP="00000000" w:rsidRDefault="00000000" w:rsidRPr="00000000" w14:paraId="000000CF">
            <w:pPr>
              <w:widowControl w:val="0"/>
              <w:spacing w:before="60" w:line="240" w:lineRule="auto"/>
              <w:rPr>
                <w:rFonts w:ascii="Calibri" w:cs="Calibri" w:eastAsia="Calibri" w:hAnsi="Calibri"/>
                <w:sz w:val="18"/>
                <w:szCs w:val="18"/>
                <w:highlight w:val="yellow"/>
              </w:rPr>
            </w:pPr>
            <w:r w:rsidDel="00000000" w:rsidR="00000000" w:rsidRPr="00000000">
              <w:rPr>
                <w:sz w:val="24"/>
                <w:szCs w:val="24"/>
                <w:rtl w:val="0"/>
              </w:rPr>
              <w:t xml:space="preserve">(gan gynnwys Adran B o’r portffolio)</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0">
            <w:pPr>
              <w:widowControl w:val="0"/>
              <w:spacing w:before="60" w:line="240" w:lineRule="auto"/>
              <w:rPr>
                <w:sz w:val="24"/>
                <w:szCs w:val="24"/>
              </w:rPr>
            </w:pPr>
            <w:r w:rsidDel="00000000" w:rsidR="00000000" w:rsidRPr="00000000">
              <w:rPr>
                <w:sz w:val="24"/>
                <w:szCs w:val="24"/>
                <w:rtl w:val="0"/>
              </w:rPr>
              <w:t xml:space="preserve">60</w:t>
            </w:r>
          </w:p>
          <w:p w:rsidR="00000000" w:rsidDel="00000000" w:rsidP="00000000" w:rsidRDefault="00000000" w:rsidRPr="00000000" w14:paraId="000000D1">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20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2">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B</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3">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Costau’r prif brosiect:</w:t>
            </w:r>
            <w:r w:rsidDel="00000000" w:rsidR="00000000" w:rsidRPr="00000000">
              <w:rPr>
                <w:rtl w:val="0"/>
              </w:rPr>
            </w:r>
          </w:p>
          <w:p w:rsidR="00000000" w:rsidDel="00000000" w:rsidP="00000000" w:rsidRDefault="00000000" w:rsidRPr="00000000" w14:paraId="000000D4">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Deunyddiau</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5">
            <w:pPr>
              <w:widowControl w:val="0"/>
              <w:spacing w:before="60" w:line="240" w:lineRule="auto"/>
              <w:rPr>
                <w:sz w:val="24"/>
                <w:szCs w:val="24"/>
              </w:rPr>
            </w:pPr>
            <w:r w:rsidDel="00000000" w:rsidR="00000000" w:rsidRPr="00000000">
              <w:rPr>
                <w:rtl w:val="0"/>
              </w:rPr>
            </w:r>
          </w:p>
          <w:p w:rsidR="00000000" w:rsidDel="00000000" w:rsidP="00000000" w:rsidRDefault="00000000" w:rsidRPr="00000000" w14:paraId="000000D6">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7">
            <w:pPr>
              <w:widowControl w:val="0"/>
              <w:spacing w:before="60" w:line="240" w:lineRule="auto"/>
              <w:jc w:val="center"/>
              <w:rPr>
                <w:rFonts w:ascii="Calibri" w:cs="Calibri" w:eastAsia="Calibri" w:hAnsi="Calibri"/>
                <w:sz w:val="18"/>
                <w:szCs w:val="18"/>
              </w:rPr>
            </w:pPr>
            <w:r w:rsidDel="00000000" w:rsidR="00000000" w:rsidRPr="00000000">
              <w:rPr>
                <w:sz w:val="24"/>
                <w:szCs w:val="24"/>
                <w:rtl w:val="0"/>
              </w:rPr>
              <w:t xml:space="preserve">C</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8">
            <w:pPr>
              <w:widowControl w:val="0"/>
              <w:spacing w:before="60" w:line="240" w:lineRule="auto"/>
              <w:rPr>
                <w:rFonts w:ascii="Calibri" w:cs="Calibri" w:eastAsia="Calibri" w:hAnsi="Calibri"/>
                <w:sz w:val="18"/>
                <w:szCs w:val="18"/>
                <w:highlight w:val="yellow"/>
              </w:rPr>
            </w:pPr>
            <w:r w:rsidDel="00000000" w:rsidR="00000000" w:rsidRPr="00000000">
              <w:rPr>
                <w:sz w:val="24"/>
                <w:szCs w:val="24"/>
                <w:rtl w:val="0"/>
              </w:rPr>
              <w:t xml:space="preserve">Portffolio (Adran A yn unig)</w:t>
            </w: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9">
            <w:pPr>
              <w:widowControl w:val="0"/>
              <w:spacing w:before="60" w:line="240" w:lineRule="auto"/>
              <w:rPr>
                <w:rFonts w:ascii="Calibri" w:cs="Calibri" w:eastAsia="Calibri" w:hAnsi="Calibri"/>
                <w:sz w:val="18"/>
                <w:szCs w:val="18"/>
              </w:rPr>
            </w:pPr>
            <w:r w:rsidDel="00000000" w:rsidR="00000000" w:rsidRPr="00000000">
              <w:rPr>
                <w:sz w:val="24"/>
                <w:szCs w:val="24"/>
                <w:rtl w:val="0"/>
              </w:rPr>
              <w:t xml:space="preserve">10</w:t>
            </w:r>
            <w:r w:rsidDel="00000000" w:rsidR="00000000" w:rsidRPr="00000000">
              <w:rPr>
                <w:rtl w:val="0"/>
              </w:rPr>
            </w:r>
          </w:p>
        </w:tc>
      </w:tr>
      <w:tr>
        <w:trPr>
          <w:cantSplit w:val="0"/>
          <w:tblHeader w:val="0"/>
        </w:trPr>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A">
            <w:pPr>
              <w:widowControl w:val="0"/>
              <w:spacing w:before="60" w:line="240" w:lineRule="auto"/>
              <w:jc w:val="center"/>
              <w:rPr>
                <w:rFonts w:ascii="Calibri" w:cs="Calibri" w:eastAsia="Calibri" w:hAnsi="Calibri"/>
                <w:sz w:val="18"/>
                <w:szCs w:val="18"/>
              </w:rPr>
            </w:pPr>
            <w:r w:rsidDel="00000000" w:rsidR="00000000" w:rsidRPr="00000000">
              <w:rPr>
                <w:rtl w:val="0"/>
              </w:rPr>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B">
            <w:pPr>
              <w:widowControl w:val="0"/>
              <w:spacing w:before="60" w:line="240" w:lineRule="auto"/>
              <w:jc w:val="right"/>
              <w:rPr>
                <w:b w:val="1"/>
                <w:sz w:val="24"/>
                <w:szCs w:val="24"/>
              </w:rPr>
            </w:pPr>
            <w:r w:rsidDel="00000000" w:rsidR="00000000" w:rsidRPr="00000000">
              <w:rPr>
                <w:b w:val="1"/>
                <w:sz w:val="24"/>
                <w:szCs w:val="24"/>
                <w:rtl w:val="0"/>
              </w:rPr>
              <w:t xml:space="preserve">Cyfanswm</w:t>
            </w:r>
          </w:p>
        </w:tc>
        <w:tc>
          <w:tcPr>
            <w:tcBorders>
              <w:top w:color="00000a" w:space="0" w:sz="4" w:val="single"/>
              <w:left w:color="00000a" w:space="0" w:sz="4" w:val="single"/>
              <w:bottom w:color="00000a" w:space="0" w:sz="4" w:val="single"/>
              <w:right w:color="00000a" w:space="0" w:sz="4" w:val="single"/>
            </w:tcBorders>
            <w:shd w:fill="ffffff" w:val="clear"/>
            <w:tcMar>
              <w:left w:w="103.0" w:type="dxa"/>
            </w:tcMar>
          </w:tcPr>
          <w:p w:rsidR="00000000" w:rsidDel="00000000" w:rsidP="00000000" w:rsidRDefault="00000000" w:rsidRPr="00000000" w14:paraId="000000DC">
            <w:pPr>
              <w:widowControl w:val="0"/>
              <w:spacing w:before="60" w:line="240" w:lineRule="auto"/>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DD">
      <w:pPr>
        <w:ind w:right="22"/>
        <w:jc w:val="both"/>
        <w:rPr>
          <w:b w:val="1"/>
          <w:sz w:val="28"/>
          <w:szCs w:val="28"/>
        </w:rPr>
      </w:pPr>
      <w:r w:rsidDel="00000000" w:rsidR="00000000" w:rsidRPr="00000000">
        <w:rPr>
          <w:rtl w:val="0"/>
        </w:rPr>
      </w:r>
    </w:p>
    <w:p w:rsidR="00000000" w:rsidDel="00000000" w:rsidP="00000000" w:rsidRDefault="00000000" w:rsidRPr="00000000" w14:paraId="000000DE">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8"/>
          <w:szCs w:val="28"/>
        </w:rPr>
      </w:pPr>
      <w:r w:rsidDel="00000000" w:rsidR="00000000" w:rsidRPr="00000000">
        <w:rPr>
          <w:sz w:val="24"/>
          <w:szCs w:val="24"/>
          <w:rtl w:val="0"/>
        </w:rPr>
        <w:t xml:space="preserve">Bydd adborth llafar, yn unigol ac mewn grŵp, yn cael ei roi ar ddiwedd y gystadleuaeth.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sz w:val="24"/>
          <w:szCs w:val="24"/>
          <w:rtl w:val="0"/>
        </w:rPr>
        <w:t xml:space="preserve">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0E0">
      <w:pPr>
        <w:spacing w:after="200" w:lineRule="auto"/>
        <w:rPr>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0E1">
      <w:pPr>
        <w:widowControl w:val="0"/>
        <w:spacing w:after="200" w:lineRule="auto"/>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0E2">
      <w:pPr>
        <w:ind w:right="22"/>
        <w:jc w:val="both"/>
        <w:rPr>
          <w:rFonts w:ascii="Times New Roman" w:cs="Times New Roman" w:eastAsia="Times New Roman" w:hAnsi="Times New Roman"/>
          <w:sz w:val="28"/>
          <w:szCs w:val="28"/>
        </w:rPr>
      </w:pPr>
      <w:r w:rsidDel="00000000" w:rsidR="00000000" w:rsidRPr="00000000">
        <w:rPr>
          <w:sz w:val="24"/>
          <w:szCs w:val="24"/>
          <w:rtl w:val="0"/>
        </w:rPr>
        <w:t xml:space="preserve"> </w:t>
      </w:r>
      <w:r w:rsidDel="00000000" w:rsidR="00000000" w:rsidRPr="00000000">
        <w:rPr>
          <w:b w:val="1"/>
          <w:sz w:val="28"/>
          <w:szCs w:val="28"/>
          <w:rtl w:val="0"/>
        </w:rPr>
        <w:t xml:space="preserve">Arweinydd y Gystadleuaeth</w:t>
      </w:r>
      <w:r w:rsidDel="00000000" w:rsidR="00000000" w:rsidRPr="00000000">
        <w:rPr>
          <w:rtl w:val="0"/>
        </w:rPr>
      </w:r>
    </w:p>
    <w:p w:rsidR="00000000" w:rsidDel="00000000" w:rsidP="00000000" w:rsidRDefault="00000000" w:rsidRPr="00000000" w14:paraId="000000E3">
      <w:pPr>
        <w:widowControl w:val="0"/>
        <w:ind w:right="15"/>
        <w:jc w:val="both"/>
        <w:rPr>
          <w:b w:val="1"/>
          <w:sz w:val="24"/>
          <w:szCs w:val="24"/>
        </w:rPr>
      </w:pPr>
      <w:r w:rsidDel="00000000" w:rsidR="00000000" w:rsidRPr="00000000">
        <w:rPr>
          <w:b w:val="1"/>
          <w:sz w:val="24"/>
          <w:szCs w:val="24"/>
          <w:rtl w:val="0"/>
        </w:rPr>
        <w:t xml:space="preserve">Prif Gyswllt</w:t>
      </w:r>
    </w:p>
    <w:p w:rsidR="00000000" w:rsidDel="00000000" w:rsidP="00000000" w:rsidRDefault="00000000" w:rsidRPr="00000000" w14:paraId="000000E4">
      <w:pPr>
        <w:widowControl w:val="0"/>
        <w:ind w:right="5"/>
        <w:jc w:val="both"/>
        <w:rPr>
          <w:sz w:val="24"/>
          <w:szCs w:val="24"/>
        </w:rPr>
      </w:pPr>
      <w:r w:rsidDel="00000000" w:rsidR="00000000" w:rsidRPr="00000000">
        <w:rPr>
          <w:sz w:val="24"/>
          <w:szCs w:val="24"/>
          <w:rtl w:val="0"/>
        </w:rPr>
        <w:t xml:space="preserve">Daytun Unitt</w:t>
      </w:r>
    </w:p>
    <w:p w:rsidR="00000000" w:rsidDel="00000000" w:rsidP="00000000" w:rsidRDefault="00000000" w:rsidRPr="00000000" w14:paraId="000000E5">
      <w:pPr>
        <w:widowControl w:val="0"/>
        <w:ind w:right="5"/>
        <w:jc w:val="both"/>
        <w:rPr>
          <w:sz w:val="24"/>
          <w:szCs w:val="24"/>
        </w:rPr>
      </w:pPr>
      <w:hyperlink r:id="rId20">
        <w:r w:rsidDel="00000000" w:rsidR="00000000" w:rsidRPr="00000000">
          <w:rPr>
            <w:color w:val="1155cc"/>
            <w:sz w:val="24"/>
            <w:szCs w:val="24"/>
            <w:u w:val="single"/>
            <w:rtl w:val="0"/>
          </w:rPr>
          <w:t xml:space="preserve">Daytun.unitt@cambria.ac.uk</w:t>
        </w:r>
      </w:hyperlink>
      <w:r w:rsidDel="00000000" w:rsidR="00000000" w:rsidRPr="00000000">
        <w:rPr>
          <w:rtl w:val="0"/>
        </w:rPr>
      </w:r>
    </w:p>
    <w:p w:rsidR="00000000" w:rsidDel="00000000" w:rsidP="00000000" w:rsidRDefault="00000000" w:rsidRPr="00000000" w14:paraId="000000E6">
      <w:pPr>
        <w:widowControl w:val="0"/>
        <w:ind w:right="5"/>
        <w:jc w:val="both"/>
        <w:rPr>
          <w:sz w:val="24"/>
          <w:szCs w:val="24"/>
        </w:rPr>
      </w:pPr>
      <w:r w:rsidDel="00000000" w:rsidR="00000000" w:rsidRPr="00000000">
        <w:rPr>
          <w:sz w:val="24"/>
          <w:szCs w:val="24"/>
          <w:rtl w:val="0"/>
        </w:rPr>
        <w:t xml:space="preserve">07393495412</w:t>
      </w:r>
    </w:p>
    <w:p w:rsidR="00000000" w:rsidDel="00000000" w:rsidP="00000000" w:rsidRDefault="00000000" w:rsidRPr="00000000" w14:paraId="000000E7">
      <w:pPr>
        <w:widowControl w:val="0"/>
        <w:ind w:right="5"/>
        <w:jc w:val="both"/>
        <w:rPr>
          <w:sz w:val="24"/>
          <w:szCs w:val="24"/>
        </w:rPr>
      </w:pPr>
      <w:r w:rsidDel="00000000" w:rsidR="00000000" w:rsidRPr="00000000">
        <w:rPr>
          <w:rtl w:val="0"/>
        </w:rPr>
      </w:r>
    </w:p>
    <w:p w:rsidR="00000000" w:rsidDel="00000000" w:rsidP="00000000" w:rsidRDefault="00000000" w:rsidRPr="00000000" w14:paraId="000000E8">
      <w:pPr>
        <w:widowControl w:val="0"/>
        <w:spacing w:after="0" w:before="0" w:line="308.5714285714286" w:lineRule="auto"/>
        <w:ind w:right="5"/>
        <w:jc w:val="both"/>
        <w:rPr>
          <w:b w:val="1"/>
          <w:color w:val="1f1f1f"/>
          <w:sz w:val="24"/>
          <w:szCs w:val="24"/>
        </w:rPr>
      </w:pPr>
      <w:r w:rsidDel="00000000" w:rsidR="00000000" w:rsidRPr="00000000">
        <w:rPr>
          <w:b w:val="1"/>
          <w:color w:val="1f1f1f"/>
          <w:sz w:val="24"/>
          <w:szCs w:val="24"/>
          <w:rtl w:val="0"/>
        </w:rPr>
        <w:t xml:space="preserve">Ymholiadau cyffredinol</w:t>
      </w:r>
    </w:p>
    <w:p w:rsidR="00000000" w:rsidDel="00000000" w:rsidP="00000000" w:rsidRDefault="00000000" w:rsidRPr="00000000" w14:paraId="000000E9">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EA">
      <w:pPr>
        <w:widowControl w:val="0"/>
        <w:ind w:right="5.669291338583093"/>
        <w:jc w:val="both"/>
        <w:rPr>
          <w:sz w:val="24"/>
          <w:szCs w:val="24"/>
        </w:rPr>
      </w:pPr>
      <w:r w:rsidDel="00000000" w:rsidR="00000000" w:rsidRPr="00000000">
        <w:rPr>
          <w:sz w:val="24"/>
          <w:szCs w:val="24"/>
          <w:rtl w:val="0"/>
        </w:rPr>
        <w:t xml:space="preserve">robert.jones1@cambria.ac.uk </w:t>
      </w:r>
    </w:p>
    <w:p w:rsidR="00000000" w:rsidDel="00000000" w:rsidP="00000000" w:rsidRDefault="00000000" w:rsidRPr="00000000" w14:paraId="000000EB">
      <w:pPr>
        <w:spacing w:line="240" w:lineRule="auto"/>
        <w:rPr>
          <w:sz w:val="24"/>
          <w:szCs w:val="24"/>
        </w:rPr>
      </w:pPr>
      <w:r w:rsidDel="00000000" w:rsidR="00000000" w:rsidRPr="00000000">
        <w:rPr>
          <w:rtl w:val="0"/>
        </w:rPr>
      </w:r>
    </w:p>
    <w:p w:rsidR="00000000" w:rsidDel="00000000" w:rsidP="00000000" w:rsidRDefault="00000000" w:rsidRPr="00000000" w14:paraId="000000EC">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0ED">
      <w:pPr>
        <w:spacing w:line="240" w:lineRule="auto"/>
        <w:rPr>
          <w:b w:val="1"/>
          <w:sz w:val="28"/>
          <w:szCs w:val="28"/>
        </w:rPr>
      </w:pPr>
      <w:r w:rsidDel="00000000" w:rsidR="00000000" w:rsidRPr="00000000">
        <w:rPr>
          <w:rtl w:val="0"/>
        </w:rPr>
      </w:r>
    </w:p>
    <w:p w:rsidR="00000000" w:rsidDel="00000000" w:rsidP="00000000" w:rsidRDefault="00000000" w:rsidRPr="00000000" w14:paraId="000000EE">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0EF">
      <w:pPr>
        <w:widowControl w:val="0"/>
        <w:ind w:right="15"/>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-95249</wp:posOffset>
            </wp:positionH>
            <wp:positionV relativeFrom="paragraph">
              <wp:posOffset>148605</wp:posOffset>
            </wp:positionV>
            <wp:extent cx="1691063" cy="1114387"/>
            <wp:effectExtent b="0" l="0" r="0" t="0"/>
            <wp:wrapSquare wrapText="bothSides" distB="114300" distT="114300" distL="114300" distR="114300"/>
            <wp:docPr id="12" name="image2.png"/>
            <a:graphic>
              <a:graphicData uri="http://schemas.openxmlformats.org/drawingml/2006/picture">
                <pic:pic>
                  <pic:nvPicPr>
                    <pic:cNvPr id="0" name="image2.png"/>
                    <pic:cNvPicPr preferRelativeResize="0"/>
                  </pic:nvPicPr>
                  <pic:blipFill>
                    <a:blip r:embed="rId16"/>
                    <a:srcRect b="0" l="0" r="0" t="0"/>
                    <a:stretch>
                      <a:fillRect/>
                    </a:stretch>
                  </pic:blipFill>
                  <pic:spPr>
                    <a:xfrm>
                      <a:off x="0" y="0"/>
                      <a:ext cx="1691063" cy="1114387"/>
                    </a:xfrm>
                    <a:prstGeom prst="rect"/>
                    <a:ln/>
                  </pic:spPr>
                </pic:pic>
              </a:graphicData>
            </a:graphic>
          </wp:anchor>
        </w:drawing>
      </w:r>
    </w:p>
    <w:p w:rsidR="00000000" w:rsidDel="00000000" w:rsidP="00000000" w:rsidRDefault="00000000" w:rsidRPr="00000000" w14:paraId="000000F0">
      <w:pPr>
        <w:widowControl w:val="0"/>
        <w:ind w:right="15"/>
        <w:jc w:val="both"/>
        <w:rPr>
          <w:sz w:val="24"/>
          <w:szCs w:val="24"/>
        </w:rPr>
      </w:pPr>
      <w:r w:rsidDel="00000000" w:rsidR="00000000" w:rsidRPr="00000000">
        <w:rPr>
          <w:rtl w:val="0"/>
        </w:rPr>
      </w:r>
    </w:p>
    <w:p w:rsidR="00000000" w:rsidDel="00000000" w:rsidP="00000000" w:rsidRDefault="00000000" w:rsidRPr="00000000" w14:paraId="000000F1">
      <w:pPr>
        <w:spacing w:line="240" w:lineRule="auto"/>
        <w:rPr>
          <w:sz w:val="24"/>
          <w:szCs w:val="24"/>
        </w:rPr>
      </w:pPr>
      <w:r w:rsidDel="00000000" w:rsidR="00000000" w:rsidRPr="00000000">
        <w:rPr>
          <w:rtl w:val="0"/>
        </w:rPr>
      </w:r>
    </w:p>
    <w:p w:rsidR="00000000" w:rsidDel="00000000" w:rsidP="00000000" w:rsidRDefault="00000000" w:rsidRPr="00000000" w14:paraId="000000F2">
      <w:pPr>
        <w:widowControl w:val="0"/>
        <w:ind w:right="-6"/>
        <w:jc w:val="both"/>
        <w:rPr>
          <w:color w:val="1154cc"/>
          <w:sz w:val="24"/>
          <w:szCs w:val="24"/>
        </w:rPr>
      </w:pPr>
      <w:r w:rsidDel="00000000" w:rsidR="00000000" w:rsidRPr="00000000">
        <w:rPr>
          <w:rtl w:val="0"/>
        </w:rPr>
      </w:r>
    </w:p>
    <w:p w:rsidR="00000000" w:rsidDel="00000000" w:rsidP="00000000" w:rsidRDefault="00000000" w:rsidRPr="00000000" w14:paraId="000000F3">
      <w:pPr>
        <w:spacing w:line="240" w:lineRule="auto"/>
        <w:rPr>
          <w:sz w:val="24"/>
          <w:szCs w:val="24"/>
        </w:rPr>
      </w:pPr>
      <w:r w:rsidDel="00000000" w:rsidR="00000000" w:rsidRPr="00000000">
        <w:rPr>
          <w:rtl w:val="0"/>
        </w:rPr>
      </w:r>
    </w:p>
    <w:sectPr>
      <w:headerReference r:id="rId21" w:type="default"/>
      <w:type w:val="nextPage"/>
      <w:pgSz w:h="15840" w:w="12240" w:orient="portrait"/>
      <w:pgMar w:bottom="1242.1653543307093" w:top="1133.8582677165355" w:left="1275.5905511811022" w:right="1440" w:header="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7">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9">
    <w:pPr>
      <w:spacing w:line="240" w:lineRule="auto"/>
      <w:rPr/>
    </w:pPr>
    <w:r w:rsidDel="00000000" w:rsidR="00000000" w:rsidRPr="00000000">
      <w:rPr>
        <w:sz w:val="20"/>
        <w:szCs w:val="20"/>
        <w:rtl w:val="0"/>
      </w:rPr>
      <w:t xml:space="preserve">© Cystadleuaeth Sgiliau Cymru 2025 – Skills Competition Wales 2025</w:t>
      <w:tab/>
      <w:tab/>
      <w:tab/>
      <w:tab/>
      <w:t xml:space="preserve">          </w:t>
    </w: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5">
    <w:pPr>
      <w:spacing w:line="240" w:lineRule="auto"/>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2152463</wp:posOffset>
          </wp:positionH>
          <wp:positionV relativeFrom="paragraph">
            <wp:posOffset>643800</wp:posOffset>
          </wp:positionV>
          <wp:extent cx="1743075" cy="1626314"/>
          <wp:effectExtent b="0" l="0" r="0" t="0"/>
          <wp:wrapNone/>
          <wp:docPr descr="Cystadleuaeth Sgiliau Cymru - Skills Competition Wales" id="10"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6">
    <w:pPr>
      <w:spacing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mailto:Daytun.unitt@cambria.ac.uk" TargetMode="External"/><Relationship Id="rId11" Type="http://schemas.openxmlformats.org/officeDocument/2006/relationships/hyperlink" Target="mailto:Daytun.unitt@cambria.ac.uk" TargetMode="External"/><Relationship Id="rId10" Type="http://schemas.openxmlformats.org/officeDocument/2006/relationships/hyperlink" Target="mailto:info@skillscompetitionwales.ac.uk" TargetMode="External"/><Relationship Id="rId21" Type="http://schemas.openxmlformats.org/officeDocument/2006/relationships/header" Target="header3.xm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footer" Target="footer2.xml"/><Relationship Id="rId14" Type="http://schemas.openxmlformats.org/officeDocument/2006/relationships/footer" Target="footer1.xml"/><Relationship Id="rId17" Type="http://schemas.openxmlformats.org/officeDocument/2006/relationships/hyperlink" Target="https://inspiringskills.gov.wales/competitions/competition-registration-guide" TargetMode="External"/><Relationship Id="rId16" Type="http://schemas.openxmlformats.org/officeDocument/2006/relationships/image" Target="media/image2.png"/><Relationship Id="rId5" Type="http://schemas.openxmlformats.org/officeDocument/2006/relationships/styles" Target="styles.xml"/><Relationship Id="rId19" Type="http://schemas.openxmlformats.org/officeDocument/2006/relationships/hyperlink" Target="https://inspiringskills.gov.wales/terms/registrations-terms-and-conditions?lang=cy" TargetMode="External"/><Relationship Id="rId6" Type="http://schemas.openxmlformats.org/officeDocument/2006/relationships/customXml" Target="../customXML/item1.xml"/><Relationship Id="rId18" Type="http://schemas.openxmlformats.org/officeDocument/2006/relationships/hyperlink" Target="https://inspiringskills.gov.wales/competitions/manufacturing-team-challenge/archives"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manufacturing-team-challenge/archiv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Uohl8m1rfYVj6LvMzjKAaCIGMQ==">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