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00E" w:rsidRDefault="00D0700E">
      <w:pPr>
        <w:widowControl w:val="0"/>
        <w:pBdr>
          <w:top w:val="nil"/>
          <w:left w:val="nil"/>
          <w:bottom w:val="nil"/>
          <w:right w:val="nil"/>
          <w:between w:val="nil"/>
        </w:pBdr>
        <w:ind w:right="22"/>
        <w:jc w:val="both"/>
        <w:rPr>
          <w:b/>
          <w:sz w:val="31"/>
          <w:szCs w:val="31"/>
        </w:rPr>
      </w:pPr>
    </w:p>
    <w:p w:rsidR="00D0700E" w:rsidRDefault="00EE4A41">
      <w:pPr>
        <w:widowControl w:val="0"/>
        <w:pBdr>
          <w:top w:val="nil"/>
          <w:left w:val="nil"/>
          <w:bottom w:val="nil"/>
          <w:right w:val="nil"/>
          <w:between w:val="nil"/>
        </w:pBdr>
        <w:ind w:right="22"/>
        <w:jc w:val="both"/>
        <w:rPr>
          <w:b/>
          <w:color w:val="000000"/>
          <w:sz w:val="31"/>
          <w:szCs w:val="31"/>
        </w:rPr>
      </w:pPr>
      <w:bookmarkStart w:id="0" w:name="_heading=h.j81lgmgcwjo9" w:colFirst="0" w:colLast="0"/>
      <w:bookmarkEnd w:id="0"/>
      <w:r>
        <w:rPr>
          <w:b/>
          <w:color w:val="000000"/>
          <w:sz w:val="31"/>
          <w:szCs w:val="31"/>
        </w:rPr>
        <w:t xml:space="preserve">Competition Brief </w:t>
      </w:r>
    </w:p>
    <w:p w:rsidR="00D0700E" w:rsidRDefault="00D0700E">
      <w:pPr>
        <w:widowControl w:val="0"/>
        <w:pBdr>
          <w:top w:val="nil"/>
          <w:left w:val="nil"/>
          <w:bottom w:val="nil"/>
          <w:right w:val="nil"/>
          <w:between w:val="nil"/>
        </w:pBdr>
        <w:ind w:right="22"/>
        <w:jc w:val="both"/>
        <w:rPr>
          <w:b/>
          <w:color w:val="000000"/>
          <w:sz w:val="16"/>
          <w:szCs w:val="16"/>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Title </w:t>
      </w:r>
    </w:p>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Laboratory Technician </w:t>
      </w:r>
    </w:p>
    <w:p w:rsidR="00D0700E" w:rsidRDefault="00D0700E">
      <w:pPr>
        <w:widowControl w:val="0"/>
        <w:pBdr>
          <w:top w:val="nil"/>
          <w:left w:val="nil"/>
          <w:bottom w:val="nil"/>
          <w:right w:val="nil"/>
          <w:between w:val="nil"/>
        </w:pBdr>
        <w:ind w:right="22"/>
        <w:jc w:val="both"/>
        <w:rPr>
          <w:b/>
          <w:color w:val="000000"/>
          <w:sz w:val="20"/>
          <w:szCs w:val="20"/>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Overview </w:t>
      </w:r>
    </w:p>
    <w:p w:rsidR="00D0700E" w:rsidRDefault="00EE4A41">
      <w:pPr>
        <w:widowControl w:val="0"/>
        <w:pBdr>
          <w:top w:val="nil"/>
          <w:left w:val="nil"/>
          <w:bottom w:val="nil"/>
          <w:right w:val="nil"/>
          <w:between w:val="nil"/>
        </w:pBdr>
        <w:ind w:right="22"/>
        <w:jc w:val="both"/>
        <w:rPr>
          <w:color w:val="000000"/>
          <w:sz w:val="24"/>
          <w:szCs w:val="24"/>
        </w:rPr>
      </w:pPr>
      <w:r>
        <w:rPr>
          <w:color w:val="231F20"/>
          <w:sz w:val="24"/>
          <w:szCs w:val="24"/>
        </w:rPr>
        <w:t>Laboratory Technicians have specialist skills that allow them to work in a wide range of organisations, including chemical, biomedical, pharmaceutical, biotechnology and other industries in educational institutions. They are able to work within a laborator</w:t>
      </w:r>
      <w:r>
        <w:rPr>
          <w:color w:val="231F20"/>
          <w:sz w:val="24"/>
          <w:szCs w:val="24"/>
        </w:rPr>
        <w:t>y team but also individually, taking responsibility for the quality and accuracy of the undertaken work.</w:t>
      </w:r>
    </w:p>
    <w:p w:rsidR="00D0700E" w:rsidRDefault="00D0700E">
      <w:pPr>
        <w:widowControl w:val="0"/>
        <w:pBdr>
          <w:top w:val="nil"/>
          <w:left w:val="nil"/>
          <w:bottom w:val="nil"/>
          <w:right w:val="nil"/>
          <w:between w:val="nil"/>
        </w:pBdr>
        <w:ind w:right="22"/>
        <w:jc w:val="both"/>
        <w:rPr>
          <w:b/>
          <w:color w:val="000000"/>
          <w:sz w:val="24"/>
          <w:szCs w:val="24"/>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In this competition, competitors will be assessed on the skills and abilities of technicians entering the field of laboratory technology in science. They are expected to have a core set of technical skills and abilities that they would like to demonstrate </w:t>
      </w:r>
      <w:r>
        <w:rPr>
          <w:color w:val="000000"/>
          <w:sz w:val="24"/>
          <w:szCs w:val="24"/>
        </w:rPr>
        <w:t xml:space="preserve">in a competitive environment and further develop through competition. </w:t>
      </w:r>
    </w:p>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taking part in this competition should demonstrate their abilities in: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Reading and application of technical documents such as instructions related to analysis or proced</w:t>
      </w:r>
      <w:r>
        <w:rPr>
          <w:color w:val="000000"/>
          <w:sz w:val="24"/>
          <w:szCs w:val="24"/>
        </w:rPr>
        <w:t xml:space="preserve">ures, formulations and specifications of substances, diagrams and manuals for equipment.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Handling of the laboratory devices, apparatus and equipment to be used, also handling of the chemicals used in laboratories by implementing safety data sheets and </w:t>
      </w:r>
      <w:r>
        <w:rPr>
          <w:color w:val="000000"/>
          <w:sz w:val="24"/>
          <w:szCs w:val="24"/>
        </w:rPr>
        <w:t xml:space="preserve">the measures and procedures to be derived from them.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Preparation and processing of samples as well as separation processes for mixtures of liquids and solids.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Performance of cleaning and concentration processes such as centrifugation, distillation, extraction, evaporation and crystallisation.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Determination of physical parameters and matter constants such as temperature, density, pH value, refraction index, m</w:t>
      </w:r>
      <w:r>
        <w:rPr>
          <w:color w:val="000000"/>
          <w:sz w:val="24"/>
          <w:szCs w:val="24"/>
        </w:rPr>
        <w:t xml:space="preserve">elting point and conductivity.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Application of titrimetric and gravimetric methods. </w:t>
      </w:r>
    </w:p>
    <w:p w:rsidR="00D0700E" w:rsidRDefault="007602A8">
      <w:pPr>
        <w:widowControl w:val="0"/>
        <w:pBdr>
          <w:top w:val="nil"/>
          <w:left w:val="nil"/>
          <w:bottom w:val="nil"/>
          <w:right w:val="nil"/>
          <w:between w:val="nil"/>
        </w:pBdr>
        <w:ind w:left="708" w:right="22" w:hanging="708"/>
        <w:jc w:val="both"/>
        <w:rPr>
          <w:color w:val="000000"/>
          <w:sz w:val="24"/>
          <w:szCs w:val="24"/>
        </w:rPr>
      </w:pPr>
      <w:r>
        <w:rPr>
          <w:noProof/>
        </w:rPr>
        <w:drawing>
          <wp:anchor distT="114300" distB="114300" distL="114300" distR="114300" simplePos="0" relativeHeight="251658240" behindDoc="0" locked="0" layoutInCell="1" hidden="0" allowOverlap="1">
            <wp:simplePos x="0" y="0"/>
            <wp:positionH relativeFrom="column">
              <wp:posOffset>4741545</wp:posOffset>
            </wp:positionH>
            <wp:positionV relativeFrom="page">
              <wp:posOffset>8413750</wp:posOffset>
            </wp:positionV>
            <wp:extent cx="1621790" cy="1199515"/>
            <wp:effectExtent l="0" t="0" r="0" b="635"/>
            <wp:wrapSquare wrapText="bothSides" distT="114300" distB="114300" distL="114300" distR="114300"/>
            <wp:docPr id="3"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EE4A41">
        <w:rPr>
          <w:color w:val="000000"/>
          <w:sz w:val="24"/>
          <w:szCs w:val="24"/>
        </w:rPr>
        <w:t xml:space="preserve">• </w:t>
      </w:r>
      <w:r w:rsidR="00EE4A41">
        <w:rPr>
          <w:color w:val="000000"/>
          <w:sz w:val="24"/>
          <w:szCs w:val="24"/>
        </w:rPr>
        <w:tab/>
        <w:t xml:space="preserve">Application of instrumental and electroanalytical methods such as Spectrophotometry, </w:t>
      </w:r>
      <w:r w:rsidR="00EE4A41">
        <w:rPr>
          <w:color w:val="000000"/>
          <w:sz w:val="24"/>
          <w:szCs w:val="24"/>
        </w:rPr>
        <w:t xml:space="preserve">Chromatography, Potentiometry and Conductometry.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w:t>
      </w:r>
      <w:r>
        <w:rPr>
          <w:color w:val="000000"/>
          <w:sz w:val="24"/>
          <w:szCs w:val="24"/>
        </w:rPr>
        <w:tab/>
        <w:t>Logging, graphic evaluation</w:t>
      </w:r>
      <w:r>
        <w:rPr>
          <w:color w:val="000000"/>
          <w:sz w:val="24"/>
          <w:szCs w:val="24"/>
        </w:rPr>
        <w:t xml:space="preserve"> and interpretation of the results of work and their documentation by using IT and statistical </w:t>
      </w:r>
      <w:r>
        <w:rPr>
          <w:color w:val="000000"/>
          <w:sz w:val="24"/>
          <w:szCs w:val="24"/>
        </w:rPr>
        <w:lastRenderedPageBreak/>
        <w:t xml:space="preserve">methods.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Performance of work taking into consideration relevant norms as well as quality, safety and environmental standards.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Appropriate written and ora</w:t>
      </w:r>
      <w:r>
        <w:rPr>
          <w:color w:val="000000"/>
          <w:sz w:val="24"/>
          <w:szCs w:val="24"/>
        </w:rPr>
        <w:t xml:space="preserve">l command of language and specialist terminology as well as use of job-related foreign languages. </w:t>
      </w:r>
    </w:p>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This competition takes 2.5 hours (including Health &amp; Safety brief and report writing). </w:t>
      </w:r>
    </w:p>
    <w:p w:rsidR="00D0700E" w:rsidRDefault="00D0700E">
      <w:pPr>
        <w:widowControl w:val="0"/>
        <w:pBdr>
          <w:top w:val="nil"/>
          <w:left w:val="nil"/>
          <w:bottom w:val="nil"/>
          <w:right w:val="nil"/>
          <w:between w:val="nil"/>
        </w:pBdr>
        <w:ind w:right="22"/>
        <w:jc w:val="both"/>
        <w:rPr>
          <w:b/>
          <w:sz w:val="24"/>
          <w:szCs w:val="24"/>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Criteria </w:t>
      </w: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The competition is for those training for a career in Laboratory Science/Chemistry, and studying toward a Level 3 qualification, or relevant HE Degree (e.g. BSc Chemistry). </w:t>
      </w:r>
    </w:p>
    <w:p w:rsidR="00D0700E" w:rsidRDefault="00EE4A4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r>
        <w:rPr>
          <w:b w:val="0"/>
          <w:sz w:val="24"/>
          <w:szCs w:val="24"/>
        </w:rPr>
        <w:t>Please ensure your entrants have the skills and competencies to complete the task.</w:t>
      </w:r>
    </w:p>
    <w:p w:rsidR="00D0700E" w:rsidRDefault="00D0700E">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p>
    <w:p w:rsidR="00D0700E" w:rsidRDefault="00EE4A4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1" w:name="_heading=h.3znysh7" w:colFirst="0" w:colLast="0"/>
      <w:bookmarkEnd w:id="1"/>
      <w:r>
        <w:rPr>
          <w:sz w:val="28"/>
          <w:szCs w:val="28"/>
        </w:rPr>
        <w:t xml:space="preserve">Entry capacity restrictions by organisation </w:t>
      </w:r>
    </w:p>
    <w:p w:rsidR="00D0700E" w:rsidRDefault="00EE4A41">
      <w:pPr>
        <w:widowControl w:val="0"/>
        <w:pBdr>
          <w:top w:val="none" w:sz="0" w:space="0" w:color="000000"/>
          <w:left w:val="none" w:sz="0" w:space="0" w:color="000000"/>
          <w:bottom w:val="none" w:sz="0" w:space="10" w:color="000000"/>
          <w:right w:val="none" w:sz="0" w:space="0" w:color="000000"/>
          <w:between w:val="nil"/>
        </w:pBdr>
        <w:jc w:val="both"/>
        <w:rPr>
          <w:color w:val="000000"/>
          <w:sz w:val="24"/>
          <w:szCs w:val="24"/>
        </w:rPr>
      </w:pPr>
      <w:r>
        <w:rPr>
          <w:color w:val="000000"/>
          <w:sz w:val="24"/>
          <w:szCs w:val="24"/>
        </w:rPr>
        <w:t xml:space="preserve">Maximum of up to 3 per organisation. </w:t>
      </w:r>
    </w:p>
    <w:p w:rsidR="00D0700E" w:rsidRDefault="00EE4A41">
      <w:pPr>
        <w:widowControl w:val="0"/>
        <w:pBdr>
          <w:top w:val="none" w:sz="0" w:space="0" w:color="000000"/>
          <w:left w:val="none" w:sz="0" w:space="0" w:color="000000"/>
          <w:bottom w:val="none" w:sz="0" w:space="10" w:color="000000"/>
          <w:right w:val="none" w:sz="0" w:space="0" w:color="000000"/>
          <w:between w:val="nil"/>
        </w:pBdr>
        <w:jc w:val="both"/>
        <w:rPr>
          <w:color w:val="000000"/>
          <w:sz w:val="24"/>
          <w:szCs w:val="24"/>
        </w:rPr>
      </w:pPr>
      <w:r>
        <w:rPr>
          <w:color w:val="000000"/>
          <w:sz w:val="24"/>
          <w:szCs w:val="24"/>
        </w:rPr>
        <w:t xml:space="preserve">This is the maximum number of entries permitted by an organisation for this competition. </w:t>
      </w:r>
    </w:p>
    <w:p w:rsidR="00D0700E" w:rsidRDefault="00EE4A41">
      <w:pPr>
        <w:widowControl w:val="0"/>
        <w:pBdr>
          <w:top w:val="none" w:sz="0" w:space="0" w:color="000000"/>
          <w:left w:val="none" w:sz="0" w:space="0" w:color="000000"/>
          <w:bottom w:val="none" w:sz="0" w:space="10" w:color="000000"/>
          <w:right w:val="none" w:sz="0" w:space="0" w:color="000000"/>
          <w:between w:val="nil"/>
        </w:pBdr>
        <w:jc w:val="both"/>
        <w:rPr>
          <w:b/>
          <w:color w:val="000000"/>
          <w:sz w:val="28"/>
          <w:szCs w:val="28"/>
        </w:rPr>
      </w:pPr>
      <w:r>
        <w:rPr>
          <w:color w:val="000000"/>
          <w:sz w:val="24"/>
          <w:szCs w:val="24"/>
        </w:rPr>
        <w:t>This is determined by ‘location’ and ‘organisation’.  ‘Organisation’ refers to th</w:t>
      </w:r>
      <w:r>
        <w:rPr>
          <w:color w:val="000000"/>
          <w:sz w:val="24"/>
          <w:szCs w:val="24"/>
        </w:rPr>
        <w:t xml:space="preserve">e competitors’ training provider/employer. ‘Location’ refers to a site where the competitor studies / is employed. For further guidance on these capacities, click </w:t>
      </w:r>
      <w:hyperlink r:id="rId9">
        <w:r>
          <w:rPr>
            <w:color w:val="1155CC"/>
            <w:sz w:val="24"/>
            <w:szCs w:val="24"/>
            <w:u w:val="single"/>
          </w:rPr>
          <w:t xml:space="preserve">here </w:t>
        </w:r>
      </w:hyperlink>
    </w:p>
    <w:p w:rsidR="00D0700E" w:rsidRDefault="00D0700E">
      <w:pPr>
        <w:widowControl w:val="0"/>
        <w:pBdr>
          <w:top w:val="nil"/>
          <w:left w:val="nil"/>
          <w:bottom w:val="nil"/>
          <w:right w:val="nil"/>
          <w:between w:val="nil"/>
        </w:pBdr>
        <w:ind w:right="22"/>
        <w:jc w:val="both"/>
        <w:rPr>
          <w:color w:val="000000"/>
          <w:sz w:val="12"/>
          <w:szCs w:val="12"/>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This competition consists of a laboratory practical task that will be issued at the venue on the day.  Competitors will be provided with instructions for the experimental or analytical task and all materials required. </w:t>
      </w:r>
    </w:p>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are expected to risk assess the activity and communicate this in writing or verbally. </w:t>
      </w:r>
      <w:r>
        <w:rPr>
          <w:sz w:val="24"/>
          <w:szCs w:val="24"/>
        </w:rPr>
        <w:t>D</w:t>
      </w:r>
      <w:r>
        <w:rPr>
          <w:color w:val="000000"/>
          <w:sz w:val="24"/>
          <w:szCs w:val="24"/>
        </w:rPr>
        <w:t>ata analysis and reporting on results forms part of the assessment but the main focus lies in the practical skills and ability to carry out experimental or a</w:t>
      </w:r>
      <w:r>
        <w:rPr>
          <w:color w:val="000000"/>
          <w:sz w:val="24"/>
          <w:szCs w:val="24"/>
        </w:rPr>
        <w:t xml:space="preserve">nalytical laboratory work in an independent, safe and efficient manner. </w:t>
      </w:r>
    </w:p>
    <w:p w:rsidR="00D0700E" w:rsidRDefault="00D0700E">
      <w:pPr>
        <w:widowControl w:val="0"/>
        <w:pBdr>
          <w:top w:val="nil"/>
          <w:left w:val="nil"/>
          <w:bottom w:val="nil"/>
          <w:right w:val="nil"/>
          <w:between w:val="nil"/>
        </w:pBdr>
        <w:ind w:right="22"/>
        <w:jc w:val="both"/>
        <w:rPr>
          <w:b/>
          <w:color w:val="000000"/>
          <w:sz w:val="20"/>
          <w:szCs w:val="20"/>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You will be provided with all the required PPE, equipment and materials needed for the tasks. </w:t>
      </w: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Computers, any specific software and other IT will also be provided if necessary. You will also be provided with a notebook and essential stationary. </w:t>
      </w:r>
    </w:p>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You may, but don’t have to, bring the following items: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Your own (company branded) lab coat (must be </w:t>
      </w:r>
      <w:r>
        <w:rPr>
          <w:color w:val="000000"/>
          <w:sz w:val="24"/>
          <w:szCs w:val="24"/>
        </w:rPr>
        <w:t xml:space="preserve">clean!).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ab/>
        <w:t xml:space="preserve">Your own goggles (essential if you wear </w:t>
      </w:r>
      <w:r>
        <w:rPr>
          <w:sz w:val="24"/>
          <w:szCs w:val="24"/>
        </w:rPr>
        <w:t>goggles</w:t>
      </w:r>
      <w:r>
        <w:rPr>
          <w:color w:val="000000"/>
          <w:sz w:val="24"/>
          <w:szCs w:val="24"/>
        </w:rPr>
        <w:t xml:space="preserve"> with eye corrections).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 scientific calculator (not mobile phone app, no formulae etc. on the cover).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Your own stationary. </w:t>
      </w:r>
    </w:p>
    <w:p w:rsidR="00D0700E" w:rsidRDefault="00D0700E">
      <w:pPr>
        <w:widowControl w:val="0"/>
        <w:pBdr>
          <w:top w:val="nil"/>
          <w:left w:val="nil"/>
          <w:bottom w:val="nil"/>
          <w:right w:val="nil"/>
          <w:between w:val="nil"/>
        </w:pBdr>
        <w:ind w:left="708" w:right="22" w:hanging="708"/>
        <w:jc w:val="both"/>
        <w:rPr>
          <w:color w:val="000000"/>
          <w:sz w:val="16"/>
          <w:szCs w:val="16"/>
        </w:rPr>
      </w:pP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Competitors will not be permitted to use the following during</w:t>
      </w:r>
      <w:r>
        <w:rPr>
          <w:color w:val="000000"/>
          <w:sz w:val="24"/>
          <w:szCs w:val="24"/>
        </w:rPr>
        <w:t xml:space="preserve"> the competition: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lastRenderedPageBreak/>
        <w:t xml:space="preserve">• </w:t>
      </w:r>
      <w:r>
        <w:rPr>
          <w:color w:val="000000"/>
          <w:sz w:val="24"/>
          <w:szCs w:val="24"/>
        </w:rPr>
        <w:tab/>
        <w:t xml:space="preserve">Mobile phones or any other devices with internet access (permitted during lunch break). </w:t>
      </w:r>
    </w:p>
    <w:p w:rsidR="00D0700E" w:rsidRDefault="00EE4A41">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Headphones. </w:t>
      </w:r>
    </w:p>
    <w:p w:rsidR="00D0700E" w:rsidRDefault="00D0700E">
      <w:pPr>
        <w:widowControl w:val="0"/>
        <w:pBdr>
          <w:top w:val="nil"/>
          <w:left w:val="nil"/>
          <w:bottom w:val="nil"/>
          <w:right w:val="nil"/>
          <w:between w:val="nil"/>
        </w:pBdr>
        <w:ind w:right="22"/>
        <w:jc w:val="both"/>
        <w:rPr>
          <w:color w:val="000000"/>
          <w:sz w:val="24"/>
          <w:szCs w:val="24"/>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Safe storage space or lockers for personal items, coats, bags, etc. that are not permitted in the laboratory will be provided, h</w:t>
      </w:r>
      <w:r>
        <w:rPr>
          <w:color w:val="000000"/>
          <w:sz w:val="24"/>
          <w:szCs w:val="24"/>
        </w:rPr>
        <w:t xml:space="preserve">owever space may be limited. </w:t>
      </w:r>
    </w:p>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If you have any allergies, e.g. to gloves, please advise the organisers well in advance so that they can arrange alternatives or grant permission for you to bring your own. It is at the discretion of the laboratory manager and lead judge to disallow compet</w:t>
      </w:r>
      <w:r>
        <w:rPr>
          <w:color w:val="000000"/>
          <w:sz w:val="24"/>
          <w:szCs w:val="24"/>
        </w:rPr>
        <w:t xml:space="preserve">itors from entering the laboratory or exclude them from the competition, for example for any serious breaches of laboratory safety or inadequate clothing (e.g. flip-flops), or if there are health concerns. </w:t>
      </w:r>
    </w:p>
    <w:p w:rsidR="00D0700E" w:rsidRDefault="00D0700E">
      <w:pPr>
        <w:widowControl w:val="0"/>
        <w:pBdr>
          <w:top w:val="nil"/>
          <w:left w:val="nil"/>
          <w:bottom w:val="nil"/>
          <w:right w:val="nil"/>
          <w:between w:val="nil"/>
        </w:pBdr>
        <w:ind w:right="22"/>
        <w:jc w:val="both"/>
        <w:rPr>
          <w:b/>
          <w:color w:val="000000"/>
          <w:sz w:val="20"/>
          <w:szCs w:val="20"/>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Rules </w:t>
      </w:r>
    </w:p>
    <w:p w:rsidR="00D0700E" w:rsidRDefault="00EE4A41">
      <w:pPr>
        <w:widowControl w:val="0"/>
        <w:pBdr>
          <w:top w:val="nil"/>
          <w:left w:val="nil"/>
          <w:bottom w:val="nil"/>
          <w:right w:val="nil"/>
          <w:between w:val="nil"/>
        </w:pBdr>
        <w:ind w:right="-6"/>
        <w:jc w:val="both"/>
        <w:rPr>
          <w:color w:val="000000"/>
          <w:sz w:val="24"/>
          <w:szCs w:val="24"/>
        </w:rPr>
      </w:pPr>
      <w:r>
        <w:rPr>
          <w:color w:val="000000"/>
          <w:sz w:val="24"/>
          <w:szCs w:val="24"/>
        </w:rPr>
        <w:t>For full terms and conditions</w:t>
      </w:r>
      <w:r>
        <w:rPr>
          <w:color w:val="000000"/>
          <w:sz w:val="24"/>
          <w:szCs w:val="24"/>
        </w:rPr>
        <w:t xml:space="preserve"> of entry and competition rules visit </w:t>
      </w:r>
      <w:hyperlink r:id="rId10">
        <w:r>
          <w:rPr>
            <w:color w:val="1155CC"/>
            <w:sz w:val="24"/>
            <w:szCs w:val="24"/>
            <w:u w:val="single"/>
          </w:rPr>
          <w:t>www.</w:t>
        </w:r>
      </w:hyperlink>
      <w:hyperlink r:id="rId11">
        <w:r>
          <w:rPr>
            <w:color w:val="1155CC"/>
            <w:sz w:val="24"/>
            <w:szCs w:val="24"/>
            <w:u w:val="single"/>
          </w:rPr>
          <w:t>inspiringskills.gov.wales</w:t>
        </w:r>
      </w:hyperlink>
      <w:hyperlink r:id="rId12">
        <w:r>
          <w:rPr>
            <w:color w:val="1155CC"/>
            <w:sz w:val="24"/>
            <w:szCs w:val="24"/>
            <w:u w:val="single"/>
          </w:rPr>
          <w:t>/terms-and-conditions</w:t>
        </w:r>
      </w:hyperlink>
      <w:r>
        <w:rPr>
          <w:color w:val="000000"/>
          <w:sz w:val="24"/>
          <w:szCs w:val="24"/>
        </w:rPr>
        <w:t xml:space="preserve"> </w:t>
      </w:r>
    </w:p>
    <w:p w:rsidR="00D0700E" w:rsidRDefault="00D0700E">
      <w:pPr>
        <w:widowControl w:val="0"/>
        <w:pBdr>
          <w:top w:val="nil"/>
          <w:left w:val="nil"/>
          <w:bottom w:val="nil"/>
          <w:right w:val="nil"/>
          <w:between w:val="nil"/>
        </w:pBdr>
        <w:ind w:right="22"/>
        <w:jc w:val="both"/>
        <w:rPr>
          <w:b/>
          <w:color w:val="000000"/>
          <w:sz w:val="24"/>
          <w:szCs w:val="24"/>
        </w:rPr>
      </w:pPr>
    </w:p>
    <w:p w:rsidR="00D0700E" w:rsidRDefault="00EE4A41">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D0700E" w:rsidRDefault="00EE4A41">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w:t>
      </w:r>
    </w:p>
    <w:p w:rsidR="00D0700E" w:rsidRDefault="00EE4A41">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Listening to music via headphones is not permitted du</w:t>
      </w:r>
      <w:r>
        <w:rPr>
          <w:color w:val="000000"/>
          <w:sz w:val="24"/>
          <w:szCs w:val="24"/>
        </w:rPr>
        <w:t xml:space="preserve">ring competition activity. </w:t>
      </w:r>
    </w:p>
    <w:p w:rsidR="00D0700E" w:rsidRDefault="00EE4A41">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D0700E" w:rsidRDefault="00EE4A41">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D0700E" w:rsidRDefault="00EE4A41">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It is the responsibility of each competitor to arrive on time for each competition session. No additional time will be allowed if you arrive late. </w:t>
      </w:r>
    </w:p>
    <w:p w:rsidR="00D0700E" w:rsidRDefault="00EE4A41">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failure of your equipment should be reported immediately to the judging panel. Additional time will be al</w:t>
      </w:r>
      <w:r>
        <w:rPr>
          <w:color w:val="000000"/>
          <w:sz w:val="24"/>
          <w:szCs w:val="24"/>
        </w:rPr>
        <w:t xml:space="preserve">located if the fault is beyond the control of the competitor. </w:t>
      </w:r>
    </w:p>
    <w:p w:rsidR="00D0700E" w:rsidRDefault="00D0700E">
      <w:pPr>
        <w:widowControl w:val="0"/>
        <w:pBdr>
          <w:top w:val="nil"/>
          <w:left w:val="nil"/>
          <w:bottom w:val="nil"/>
          <w:right w:val="nil"/>
          <w:between w:val="nil"/>
        </w:pBdr>
        <w:ind w:right="22"/>
        <w:jc w:val="both"/>
        <w:rPr>
          <w:b/>
          <w:color w:val="000000"/>
          <w:sz w:val="20"/>
          <w:szCs w:val="20"/>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Assessment </w:t>
      </w:r>
    </w:p>
    <w:p w:rsidR="00D0700E" w:rsidRDefault="00EE4A41">
      <w:pPr>
        <w:widowControl w:val="0"/>
        <w:pBdr>
          <w:top w:val="nil"/>
          <w:left w:val="nil"/>
          <w:bottom w:val="nil"/>
          <w:right w:val="nil"/>
          <w:between w:val="nil"/>
        </w:pBdr>
        <w:jc w:val="both"/>
        <w:rPr>
          <w:color w:val="000000"/>
          <w:sz w:val="24"/>
          <w:szCs w:val="24"/>
        </w:rPr>
      </w:pPr>
      <w:r>
        <w:rPr>
          <w:color w:val="000000"/>
          <w:sz w:val="24"/>
          <w:szCs w:val="24"/>
        </w:rPr>
        <w:t>Marking and judging of this competition will be done by a team of experts from Industry, Higher / Further Education or Training Provider, using a marking criteria and allocated marks to ensure consistency.</w:t>
      </w:r>
    </w:p>
    <w:p w:rsidR="00D0700E" w:rsidRDefault="00D0700E">
      <w:pPr>
        <w:widowControl w:val="0"/>
        <w:pBdr>
          <w:top w:val="nil"/>
          <w:left w:val="nil"/>
          <w:bottom w:val="nil"/>
          <w:right w:val="nil"/>
          <w:between w:val="nil"/>
        </w:pBdr>
        <w:jc w:val="both"/>
        <w:rPr>
          <w:color w:val="000000"/>
          <w:sz w:val="24"/>
          <w:szCs w:val="24"/>
        </w:rPr>
      </w:pPr>
    </w:p>
    <w:p w:rsidR="00D0700E" w:rsidRDefault="00EE4A41">
      <w:pPr>
        <w:widowControl w:val="0"/>
        <w:pBdr>
          <w:top w:val="nil"/>
          <w:left w:val="nil"/>
          <w:bottom w:val="nil"/>
          <w:right w:val="nil"/>
          <w:between w:val="nil"/>
        </w:pBdr>
        <w:ind w:right="22"/>
        <w:jc w:val="both"/>
        <w:rPr>
          <w:color w:val="000000"/>
          <w:sz w:val="24"/>
          <w:szCs w:val="24"/>
        </w:rPr>
      </w:pPr>
      <w:r>
        <w:rPr>
          <w:b/>
          <w:color w:val="000000"/>
          <w:sz w:val="24"/>
          <w:szCs w:val="24"/>
        </w:rPr>
        <w:t>Brief breakdown of marking and assessment</w:t>
      </w: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All mar</w:t>
      </w:r>
      <w:r>
        <w:rPr>
          <w:color w:val="000000"/>
          <w:sz w:val="24"/>
          <w:szCs w:val="24"/>
        </w:rPr>
        <w:t xml:space="preserve">ks are objective and will be awarded by the judges as follows </w:t>
      </w:r>
    </w:p>
    <w:p w:rsidR="00D0700E" w:rsidRDefault="00D0700E">
      <w:pPr>
        <w:widowControl w:val="0"/>
        <w:pBdr>
          <w:top w:val="nil"/>
          <w:left w:val="nil"/>
          <w:bottom w:val="nil"/>
          <w:right w:val="nil"/>
          <w:between w:val="nil"/>
        </w:pBdr>
        <w:ind w:right="22"/>
        <w:jc w:val="both"/>
        <w:rPr>
          <w:color w:val="000000"/>
          <w:sz w:val="16"/>
          <w:szCs w:val="16"/>
        </w:rPr>
      </w:pPr>
    </w:p>
    <w:tbl>
      <w:tblPr>
        <w:tblStyle w:val="a0"/>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2445"/>
      </w:tblGrid>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16"/>
                <w:szCs w:val="16"/>
              </w:rPr>
            </w:pPr>
            <w:r>
              <w:rPr>
                <w:color w:val="000000"/>
                <w:sz w:val="24"/>
                <w:szCs w:val="24"/>
              </w:rPr>
              <w:t xml:space="preserve">Work organisation and management </w:t>
            </w:r>
            <w:r>
              <w:rPr>
                <w:color w:val="000000"/>
                <w:sz w:val="24"/>
                <w:szCs w:val="24"/>
              </w:rPr>
              <w:tab/>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16"/>
                <w:szCs w:val="16"/>
              </w:rPr>
            </w:pPr>
            <w:r>
              <w:rPr>
                <w:color w:val="000000"/>
                <w:sz w:val="24"/>
                <w:szCs w:val="24"/>
              </w:rPr>
              <w:t>Communication and interpersonal skills</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16"/>
                <w:szCs w:val="16"/>
              </w:rPr>
            </w:pPr>
            <w:r>
              <w:rPr>
                <w:color w:val="000000"/>
                <w:sz w:val="24"/>
                <w:szCs w:val="24"/>
              </w:rPr>
              <w:t>Techniques, procedures and methods</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35%</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16"/>
                <w:szCs w:val="16"/>
              </w:rPr>
            </w:pPr>
            <w:r>
              <w:rPr>
                <w:color w:val="000000"/>
                <w:sz w:val="24"/>
                <w:szCs w:val="24"/>
              </w:rPr>
              <w:t xml:space="preserve">Data processing and record keeping </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15%</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16"/>
                <w:szCs w:val="16"/>
              </w:rPr>
            </w:pPr>
            <w:proofErr w:type="gramStart"/>
            <w:r>
              <w:rPr>
                <w:color w:val="000000"/>
                <w:sz w:val="24"/>
                <w:szCs w:val="24"/>
              </w:rPr>
              <w:lastRenderedPageBreak/>
              <w:t>Analysis ,</w:t>
            </w:r>
            <w:proofErr w:type="gramEnd"/>
            <w:r>
              <w:rPr>
                <w:color w:val="000000"/>
                <w:sz w:val="24"/>
                <w:szCs w:val="24"/>
              </w:rPr>
              <w:t xml:space="preserve"> interpretation and evaluation</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16"/>
                <w:szCs w:val="16"/>
              </w:rPr>
            </w:pPr>
            <w:r>
              <w:rPr>
                <w:color w:val="000000"/>
                <w:sz w:val="24"/>
                <w:szCs w:val="24"/>
              </w:rPr>
              <w:t>Problem solving through scientific methods</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Trends in applied science </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Total</w:t>
            </w:r>
          </w:p>
        </w:tc>
        <w:tc>
          <w:tcPr>
            <w:tcW w:w="2445" w:type="dxa"/>
            <w:shd w:val="clear" w:color="auto" w:fill="auto"/>
            <w:tcMar>
              <w:top w:w="100" w:type="dxa"/>
              <w:left w:w="100" w:type="dxa"/>
              <w:bottom w:w="100" w:type="dxa"/>
              <w:right w:w="100" w:type="dxa"/>
            </w:tcMar>
          </w:tcPr>
          <w:p w:rsidR="00D0700E" w:rsidRDefault="00EE4A41">
            <w:pPr>
              <w:widowControl w:val="0"/>
              <w:pBdr>
                <w:top w:val="nil"/>
                <w:left w:val="nil"/>
                <w:bottom w:val="nil"/>
                <w:right w:val="nil"/>
                <w:between w:val="nil"/>
              </w:pBdr>
              <w:spacing w:line="240" w:lineRule="auto"/>
              <w:jc w:val="both"/>
              <w:rPr>
                <w:color w:val="000000"/>
                <w:sz w:val="24"/>
                <w:szCs w:val="24"/>
              </w:rPr>
            </w:pPr>
            <w:r>
              <w:rPr>
                <w:color w:val="000000"/>
                <w:sz w:val="24"/>
                <w:szCs w:val="24"/>
              </w:rPr>
              <w:t>100%</w:t>
            </w:r>
          </w:p>
        </w:tc>
      </w:tr>
    </w:tbl>
    <w:p w:rsidR="00D0700E" w:rsidRDefault="00D0700E">
      <w:pPr>
        <w:widowControl w:val="0"/>
        <w:pBdr>
          <w:top w:val="nil"/>
          <w:left w:val="nil"/>
          <w:bottom w:val="nil"/>
          <w:right w:val="nil"/>
          <w:between w:val="nil"/>
        </w:pBdr>
        <w:ind w:right="22"/>
        <w:jc w:val="both"/>
        <w:rPr>
          <w:color w:val="000000"/>
          <w:sz w:val="16"/>
          <w:szCs w:val="16"/>
        </w:rPr>
      </w:pPr>
    </w:p>
    <w:p w:rsidR="00D0700E" w:rsidRDefault="00EE4A41">
      <w:pPr>
        <w:widowControl w:val="0"/>
        <w:pBdr>
          <w:top w:val="nil"/>
          <w:left w:val="nil"/>
          <w:bottom w:val="nil"/>
          <w:right w:val="nil"/>
          <w:between w:val="nil"/>
        </w:pBdr>
        <w:ind w:right="22"/>
        <w:jc w:val="both"/>
        <w:rPr>
          <w:b/>
          <w:color w:val="000000"/>
          <w:sz w:val="28"/>
          <w:szCs w:val="28"/>
        </w:rPr>
      </w:pPr>
      <w:r>
        <w:rPr>
          <w:color w:val="000000"/>
          <w:sz w:val="24"/>
          <w:szCs w:val="24"/>
        </w:rPr>
        <w:tab/>
      </w:r>
      <w:r>
        <w:rPr>
          <w:color w:val="000000"/>
          <w:sz w:val="24"/>
          <w:szCs w:val="24"/>
        </w:rPr>
        <w:tab/>
      </w: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Recognition </w:t>
      </w:r>
    </w:p>
    <w:p w:rsidR="00D0700E" w:rsidRDefault="00EE4A41">
      <w:pPr>
        <w:widowControl w:val="0"/>
        <w:spacing w:after="200"/>
        <w:jc w:val="both"/>
        <w:rPr>
          <w:sz w:val="24"/>
          <w:szCs w:val="24"/>
        </w:rPr>
      </w:pPr>
      <w:r>
        <w:rPr>
          <w:sz w:val="24"/>
          <w:szCs w:val="24"/>
        </w:rPr>
        <w:t xml:space="preserve">Individual and Group verbal feedback will be provided at the end of the competition. </w:t>
      </w:r>
    </w:p>
    <w:p w:rsidR="00D0700E" w:rsidRDefault="00EE4A41">
      <w:pPr>
        <w:widowControl w:val="0"/>
        <w:spacing w:after="200"/>
        <w:jc w:val="both"/>
        <w:rPr>
          <w:sz w:val="24"/>
          <w:szCs w:val="24"/>
        </w:rPr>
      </w:pPr>
      <w:r>
        <w:rPr>
          <w:sz w:val="24"/>
          <w:szCs w:val="24"/>
        </w:rPr>
        <w:t xml:space="preserve">No results or awards will be awarded on the day as marking will be quality assured. </w:t>
      </w:r>
    </w:p>
    <w:p w:rsidR="00D0700E" w:rsidRDefault="00EE4A41">
      <w:pPr>
        <w:widowControl w:val="0"/>
        <w:spacing w:after="200"/>
        <w:ind w:right="22"/>
        <w:jc w:val="both"/>
        <w:rPr>
          <w:sz w:val="24"/>
          <w:szCs w:val="24"/>
        </w:rPr>
      </w:pPr>
      <w:r>
        <w:rPr>
          <w:sz w:val="24"/>
          <w:szCs w:val="24"/>
        </w:rPr>
        <w:t>All competitors will be issued with a Participation Certificate and invited to an online Celebration Event which will be held Thursday 17th March 2022, where the First, Se</w:t>
      </w:r>
      <w:r>
        <w:rPr>
          <w:sz w:val="24"/>
          <w:szCs w:val="24"/>
        </w:rPr>
        <w:t>cond and Third Awards will be announced.  Further details will be communicated to competitors and their points of contacts by email.</w:t>
      </w:r>
    </w:p>
    <w:p w:rsidR="00D0700E" w:rsidRDefault="00EE4A41">
      <w:pPr>
        <w:widowControl w:val="0"/>
        <w:ind w:right="22"/>
        <w:jc w:val="both"/>
        <w:rPr>
          <w:sz w:val="24"/>
          <w:szCs w:val="24"/>
        </w:rPr>
      </w:pPr>
      <w:r>
        <w:rPr>
          <w:sz w:val="24"/>
          <w:szCs w:val="24"/>
        </w:rPr>
        <w:t xml:space="preserve">Marksheets will be made available to competitors after the quality assurance process has been completed.  </w:t>
      </w:r>
    </w:p>
    <w:p w:rsidR="00D0700E" w:rsidRDefault="00D0700E">
      <w:pPr>
        <w:widowControl w:val="0"/>
        <w:pBdr>
          <w:top w:val="nil"/>
          <w:left w:val="nil"/>
          <w:bottom w:val="nil"/>
          <w:right w:val="nil"/>
          <w:between w:val="nil"/>
        </w:pBdr>
        <w:ind w:right="22"/>
        <w:jc w:val="both"/>
        <w:rPr>
          <w:color w:val="0000FF"/>
          <w:sz w:val="24"/>
          <w:szCs w:val="24"/>
        </w:rPr>
      </w:pPr>
    </w:p>
    <w:p w:rsidR="00D0700E" w:rsidRDefault="00EE4A41">
      <w:pPr>
        <w:widowControl w:val="0"/>
        <w:pBdr>
          <w:top w:val="nil"/>
          <w:left w:val="nil"/>
          <w:bottom w:val="nil"/>
          <w:right w:val="nil"/>
          <w:between w:val="nil"/>
        </w:pBdr>
        <w:ind w:right="22"/>
        <w:jc w:val="both"/>
        <w:rPr>
          <w:b/>
          <w:color w:val="000000"/>
          <w:sz w:val="28"/>
          <w:szCs w:val="28"/>
        </w:rPr>
      </w:pPr>
      <w:r>
        <w:rPr>
          <w:b/>
          <w:color w:val="000000"/>
          <w:sz w:val="28"/>
          <w:szCs w:val="28"/>
        </w:rPr>
        <w:t>Competition Lea</w:t>
      </w:r>
      <w:r>
        <w:rPr>
          <w:b/>
          <w:color w:val="000000"/>
          <w:sz w:val="28"/>
          <w:szCs w:val="28"/>
        </w:rPr>
        <w:t xml:space="preserve">d </w:t>
      </w:r>
    </w:p>
    <w:p w:rsidR="00D0700E" w:rsidRDefault="00EE4A41">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 and Expert Contact </w:t>
      </w:r>
    </w:p>
    <w:p w:rsidR="00D0700E" w:rsidRDefault="00EE4A41">
      <w:pPr>
        <w:widowControl w:val="0"/>
        <w:pBdr>
          <w:top w:val="nil"/>
          <w:left w:val="nil"/>
          <w:bottom w:val="nil"/>
          <w:right w:val="nil"/>
          <w:between w:val="nil"/>
        </w:pBdr>
        <w:ind w:right="22"/>
        <w:jc w:val="both"/>
        <w:rPr>
          <w:color w:val="000000"/>
          <w:sz w:val="24"/>
          <w:szCs w:val="24"/>
        </w:rPr>
      </w:pPr>
      <w:r>
        <w:rPr>
          <w:color w:val="000000"/>
          <w:sz w:val="24"/>
          <w:szCs w:val="24"/>
        </w:rPr>
        <w:t xml:space="preserve">Dr Amy Herbert </w:t>
      </w:r>
    </w:p>
    <w:p w:rsidR="00D0700E" w:rsidRDefault="00EE4A41">
      <w:pPr>
        <w:widowControl w:val="0"/>
        <w:pBdr>
          <w:top w:val="nil"/>
          <w:left w:val="nil"/>
          <w:bottom w:val="nil"/>
          <w:right w:val="nil"/>
          <w:between w:val="nil"/>
        </w:pBdr>
        <w:ind w:right="22"/>
        <w:jc w:val="both"/>
        <w:rPr>
          <w:b/>
          <w:color w:val="000000"/>
          <w:sz w:val="24"/>
          <w:szCs w:val="24"/>
        </w:rPr>
      </w:pPr>
      <w:r>
        <w:rPr>
          <w:color w:val="000000"/>
          <w:sz w:val="24"/>
          <w:szCs w:val="24"/>
        </w:rPr>
        <w:t>amy.herbert@gowercollegeswansea.ac.uk</w:t>
      </w:r>
    </w:p>
    <w:p w:rsidR="00D0700E" w:rsidRDefault="00D0700E">
      <w:pPr>
        <w:widowControl w:val="0"/>
        <w:pBdr>
          <w:top w:val="nil"/>
          <w:left w:val="nil"/>
          <w:bottom w:val="nil"/>
          <w:right w:val="nil"/>
          <w:between w:val="nil"/>
        </w:pBdr>
        <w:ind w:right="22"/>
        <w:jc w:val="both"/>
        <w:rPr>
          <w:color w:val="000000"/>
          <w:sz w:val="24"/>
          <w:szCs w:val="24"/>
        </w:rPr>
      </w:pPr>
    </w:p>
    <w:p w:rsidR="00D0700E" w:rsidRDefault="00D0700E">
      <w:pPr>
        <w:widowControl w:val="0"/>
        <w:pBdr>
          <w:top w:val="nil"/>
          <w:left w:val="nil"/>
          <w:bottom w:val="nil"/>
          <w:right w:val="nil"/>
          <w:between w:val="nil"/>
        </w:pBdr>
        <w:ind w:right="-6"/>
        <w:jc w:val="both"/>
        <w:rPr>
          <w:sz w:val="24"/>
          <w:szCs w:val="24"/>
        </w:rPr>
        <w:sectPr w:rsidR="00D0700E">
          <w:headerReference w:type="default" r:id="rId13"/>
          <w:footerReference w:type="default" r:id="rId14"/>
          <w:headerReference w:type="first" r:id="rId15"/>
          <w:footerReference w:type="first" r:id="rId16"/>
          <w:pgSz w:w="12240" w:h="15840"/>
          <w:pgMar w:top="1275" w:right="1178" w:bottom="1242" w:left="1133" w:header="0" w:footer="720" w:gutter="0"/>
          <w:pgNumType w:start="1"/>
          <w:cols w:space="720"/>
          <w:titlePg/>
        </w:sectPr>
      </w:pPr>
    </w:p>
    <w:p w:rsidR="00D0700E" w:rsidRDefault="00D0700E">
      <w:pPr>
        <w:widowControl w:val="0"/>
        <w:ind w:right="22"/>
        <w:jc w:val="both"/>
        <w:rPr>
          <w:b/>
          <w:sz w:val="31"/>
          <w:szCs w:val="31"/>
        </w:rPr>
      </w:pPr>
      <w:bookmarkStart w:id="2" w:name="_heading=h.gjdgxs" w:colFirst="0" w:colLast="0"/>
      <w:bookmarkEnd w:id="2"/>
    </w:p>
    <w:p w:rsidR="00D0700E" w:rsidRDefault="00EE4A41">
      <w:pPr>
        <w:widowControl w:val="0"/>
        <w:ind w:right="22"/>
        <w:jc w:val="both"/>
        <w:rPr>
          <w:b/>
          <w:sz w:val="32"/>
          <w:szCs w:val="32"/>
        </w:rPr>
      </w:pPr>
      <w:bookmarkStart w:id="3" w:name="_heading=h.30j0zll" w:colFirst="0" w:colLast="0"/>
      <w:bookmarkEnd w:id="3"/>
      <w:proofErr w:type="spellStart"/>
      <w:r>
        <w:rPr>
          <w:b/>
          <w:sz w:val="32"/>
          <w:szCs w:val="32"/>
        </w:rPr>
        <w:t>Briff</w:t>
      </w:r>
      <w:proofErr w:type="spellEnd"/>
      <w:r>
        <w:rPr>
          <w:b/>
          <w:sz w:val="32"/>
          <w:szCs w:val="32"/>
        </w:rPr>
        <w:t xml:space="preserve"> y </w:t>
      </w:r>
      <w:proofErr w:type="spellStart"/>
      <w:r>
        <w:rPr>
          <w:b/>
          <w:sz w:val="32"/>
          <w:szCs w:val="32"/>
        </w:rPr>
        <w:t>Gystadleuaeth</w:t>
      </w:r>
      <w:proofErr w:type="spellEnd"/>
    </w:p>
    <w:p w:rsidR="00D0700E" w:rsidRDefault="00EE4A41">
      <w:pPr>
        <w:widowControl w:val="0"/>
        <w:ind w:right="22"/>
        <w:jc w:val="both"/>
        <w:rPr>
          <w:b/>
          <w:sz w:val="31"/>
          <w:szCs w:val="31"/>
        </w:rPr>
      </w:pPr>
      <w:r>
        <w:rPr>
          <w:b/>
          <w:sz w:val="31"/>
          <w:szCs w:val="31"/>
        </w:rPr>
        <w:t> </w:t>
      </w:r>
    </w:p>
    <w:p w:rsidR="00D0700E" w:rsidRDefault="00EE4A41">
      <w:pPr>
        <w:widowControl w:val="0"/>
        <w:ind w:right="22"/>
        <w:jc w:val="both"/>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D0700E" w:rsidRDefault="00D0700E">
      <w:pPr>
        <w:widowControl w:val="0"/>
        <w:ind w:right="22"/>
        <w:jc w:val="both"/>
        <w:rPr>
          <w:sz w:val="16"/>
          <w:szCs w:val="16"/>
        </w:rPr>
      </w:pPr>
    </w:p>
    <w:p w:rsidR="00D0700E" w:rsidRDefault="00EE4A41">
      <w:pPr>
        <w:widowControl w:val="0"/>
        <w:ind w:right="22"/>
        <w:jc w:val="both"/>
        <w:rPr>
          <w:sz w:val="24"/>
          <w:szCs w:val="24"/>
        </w:rPr>
      </w:pPr>
      <w:proofErr w:type="spellStart"/>
      <w:r>
        <w:rPr>
          <w:sz w:val="24"/>
          <w:szCs w:val="24"/>
        </w:rPr>
        <w:t>Technegydd</w:t>
      </w:r>
      <w:proofErr w:type="spellEnd"/>
      <w:r>
        <w:rPr>
          <w:sz w:val="24"/>
          <w:szCs w:val="24"/>
        </w:rPr>
        <w:t xml:space="preserve"> </w:t>
      </w:r>
      <w:proofErr w:type="spellStart"/>
      <w:r>
        <w:rPr>
          <w:sz w:val="24"/>
          <w:szCs w:val="24"/>
        </w:rPr>
        <w:t>Labordy</w:t>
      </w:r>
      <w:proofErr w:type="spellEnd"/>
    </w:p>
    <w:p w:rsidR="00D0700E" w:rsidRDefault="00D0700E">
      <w:pPr>
        <w:widowControl w:val="0"/>
        <w:ind w:right="22"/>
        <w:jc w:val="both"/>
        <w:rPr>
          <w:b/>
          <w:sz w:val="20"/>
          <w:szCs w:val="20"/>
        </w:rPr>
      </w:pPr>
    </w:p>
    <w:p w:rsidR="00D0700E" w:rsidRDefault="00EE4A41">
      <w:pPr>
        <w:widowControl w:val="0"/>
        <w:ind w:right="22"/>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D0700E" w:rsidRDefault="00EE4A41">
      <w:pPr>
        <w:widowControl w:val="0"/>
        <w:ind w:right="22"/>
        <w:rPr>
          <w:color w:val="231F20"/>
          <w:sz w:val="24"/>
          <w:szCs w:val="24"/>
        </w:rPr>
      </w:pPr>
      <w:r>
        <w:rPr>
          <w:color w:val="231F20"/>
          <w:sz w:val="24"/>
          <w:szCs w:val="24"/>
        </w:rPr>
        <w:t xml:space="preserve">Mae </w:t>
      </w:r>
      <w:proofErr w:type="spellStart"/>
      <w:r>
        <w:rPr>
          <w:color w:val="231F20"/>
          <w:sz w:val="24"/>
          <w:szCs w:val="24"/>
        </w:rPr>
        <w:t>gan</w:t>
      </w:r>
      <w:proofErr w:type="spellEnd"/>
      <w:r>
        <w:rPr>
          <w:color w:val="231F20"/>
          <w:sz w:val="24"/>
          <w:szCs w:val="24"/>
        </w:rPr>
        <w:t xml:space="preserve"> </w:t>
      </w:r>
      <w:proofErr w:type="spellStart"/>
      <w:r>
        <w:rPr>
          <w:color w:val="231F20"/>
          <w:sz w:val="24"/>
          <w:szCs w:val="24"/>
        </w:rPr>
        <w:t>Dechnegwyr</w:t>
      </w:r>
      <w:proofErr w:type="spellEnd"/>
      <w:r>
        <w:rPr>
          <w:color w:val="231F20"/>
          <w:sz w:val="24"/>
          <w:szCs w:val="24"/>
        </w:rPr>
        <w:t xml:space="preserve"> </w:t>
      </w:r>
      <w:proofErr w:type="spellStart"/>
      <w:r>
        <w:rPr>
          <w:color w:val="231F20"/>
          <w:sz w:val="24"/>
          <w:szCs w:val="24"/>
        </w:rPr>
        <w:t>Labordy</w:t>
      </w:r>
      <w:proofErr w:type="spellEnd"/>
      <w:r>
        <w:rPr>
          <w:color w:val="231F20"/>
          <w:sz w:val="24"/>
          <w:szCs w:val="24"/>
        </w:rPr>
        <w:t xml:space="preserve"> </w:t>
      </w:r>
      <w:proofErr w:type="spellStart"/>
      <w:r>
        <w:rPr>
          <w:color w:val="231F20"/>
          <w:sz w:val="24"/>
          <w:szCs w:val="24"/>
        </w:rPr>
        <w:t>sgiliau</w:t>
      </w:r>
      <w:proofErr w:type="spellEnd"/>
      <w:r>
        <w:rPr>
          <w:color w:val="231F20"/>
          <w:sz w:val="24"/>
          <w:szCs w:val="24"/>
        </w:rPr>
        <w:t xml:space="preserve"> </w:t>
      </w:r>
      <w:proofErr w:type="spellStart"/>
      <w:r>
        <w:rPr>
          <w:color w:val="231F20"/>
          <w:sz w:val="24"/>
          <w:szCs w:val="24"/>
        </w:rPr>
        <w:t>arbenigol</w:t>
      </w:r>
      <w:proofErr w:type="spellEnd"/>
      <w:r>
        <w:rPr>
          <w:color w:val="231F20"/>
          <w:sz w:val="24"/>
          <w:szCs w:val="24"/>
        </w:rPr>
        <w:t xml:space="preserve"> </w:t>
      </w:r>
      <w:proofErr w:type="spellStart"/>
      <w:r>
        <w:rPr>
          <w:color w:val="231F20"/>
          <w:sz w:val="24"/>
          <w:szCs w:val="24"/>
        </w:rPr>
        <w:t>sy'n</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galluogi</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weithio</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amrywiaeth</w:t>
      </w:r>
      <w:proofErr w:type="spellEnd"/>
      <w:r>
        <w:rPr>
          <w:color w:val="231F20"/>
          <w:sz w:val="24"/>
          <w:szCs w:val="24"/>
        </w:rPr>
        <w:t xml:space="preserve"> o </w:t>
      </w:r>
      <w:proofErr w:type="spellStart"/>
      <w:r>
        <w:rPr>
          <w:color w:val="231F20"/>
          <w:sz w:val="24"/>
          <w:szCs w:val="24"/>
        </w:rPr>
        <w:t>sefydliadau</w:t>
      </w:r>
      <w:proofErr w:type="spellEnd"/>
      <w:r>
        <w:rPr>
          <w:color w:val="231F20"/>
          <w:sz w:val="24"/>
          <w:szCs w:val="24"/>
        </w:rPr>
        <w:t xml:space="preserve">, </w:t>
      </w:r>
      <w:proofErr w:type="spellStart"/>
      <w:r>
        <w:rPr>
          <w:color w:val="231F20"/>
          <w:sz w:val="24"/>
          <w:szCs w:val="24"/>
        </w:rPr>
        <w:t>gan</w:t>
      </w:r>
      <w:proofErr w:type="spellEnd"/>
      <w:r>
        <w:rPr>
          <w:color w:val="231F20"/>
          <w:sz w:val="24"/>
          <w:szCs w:val="24"/>
        </w:rPr>
        <w:t xml:space="preserve"> </w:t>
      </w:r>
      <w:proofErr w:type="spellStart"/>
      <w:r>
        <w:rPr>
          <w:color w:val="231F20"/>
          <w:sz w:val="24"/>
          <w:szCs w:val="24"/>
        </w:rPr>
        <w:t>gynnwys</w:t>
      </w:r>
      <w:proofErr w:type="spellEnd"/>
      <w:r>
        <w:rPr>
          <w:color w:val="231F20"/>
          <w:sz w:val="24"/>
          <w:szCs w:val="24"/>
        </w:rPr>
        <w:t xml:space="preserve"> y </w:t>
      </w:r>
      <w:proofErr w:type="spellStart"/>
      <w:r>
        <w:rPr>
          <w:color w:val="231F20"/>
          <w:sz w:val="24"/>
          <w:szCs w:val="24"/>
        </w:rPr>
        <w:t>diwydiannau</w:t>
      </w:r>
      <w:proofErr w:type="spellEnd"/>
      <w:r>
        <w:rPr>
          <w:color w:val="231F20"/>
          <w:sz w:val="24"/>
          <w:szCs w:val="24"/>
        </w:rPr>
        <w:t xml:space="preserve"> </w:t>
      </w:r>
      <w:proofErr w:type="spellStart"/>
      <w:r>
        <w:rPr>
          <w:color w:val="231F20"/>
          <w:sz w:val="24"/>
          <w:szCs w:val="24"/>
        </w:rPr>
        <w:t>cemegol</w:t>
      </w:r>
      <w:proofErr w:type="spellEnd"/>
      <w:r>
        <w:rPr>
          <w:color w:val="231F20"/>
          <w:sz w:val="24"/>
          <w:szCs w:val="24"/>
        </w:rPr>
        <w:t xml:space="preserve">, </w:t>
      </w:r>
      <w:proofErr w:type="spellStart"/>
      <w:r>
        <w:rPr>
          <w:color w:val="231F20"/>
          <w:sz w:val="24"/>
          <w:szCs w:val="24"/>
        </w:rPr>
        <w:t>biofeddygol</w:t>
      </w:r>
      <w:proofErr w:type="spellEnd"/>
      <w:r>
        <w:rPr>
          <w:color w:val="231F20"/>
          <w:sz w:val="24"/>
          <w:szCs w:val="24"/>
        </w:rPr>
        <w:t xml:space="preserve">, </w:t>
      </w:r>
      <w:proofErr w:type="spellStart"/>
      <w:r>
        <w:rPr>
          <w:color w:val="231F20"/>
          <w:sz w:val="24"/>
          <w:szCs w:val="24"/>
        </w:rPr>
        <w:t>fferyllol</w:t>
      </w:r>
      <w:proofErr w:type="spellEnd"/>
      <w:r>
        <w:rPr>
          <w:color w:val="231F20"/>
          <w:sz w:val="24"/>
          <w:szCs w:val="24"/>
        </w:rPr>
        <w:t xml:space="preserve">, </w:t>
      </w:r>
      <w:proofErr w:type="spellStart"/>
      <w:r>
        <w:rPr>
          <w:color w:val="231F20"/>
          <w:sz w:val="24"/>
          <w:szCs w:val="24"/>
        </w:rPr>
        <w:t>biotechnoleg</w:t>
      </w:r>
      <w:proofErr w:type="spellEnd"/>
      <w:r>
        <w:rPr>
          <w:color w:val="231F20"/>
          <w:sz w:val="24"/>
          <w:szCs w:val="24"/>
        </w:rPr>
        <w:t xml:space="preserve"> a </w:t>
      </w:r>
      <w:proofErr w:type="spellStart"/>
      <w:r>
        <w:rPr>
          <w:color w:val="231F20"/>
          <w:sz w:val="24"/>
          <w:szCs w:val="24"/>
        </w:rPr>
        <w:t>diwydiannau</w:t>
      </w:r>
      <w:proofErr w:type="spellEnd"/>
      <w:r>
        <w:rPr>
          <w:color w:val="231F20"/>
          <w:sz w:val="24"/>
          <w:szCs w:val="24"/>
        </w:rPr>
        <w:t xml:space="preserve"> </w:t>
      </w:r>
      <w:proofErr w:type="spellStart"/>
      <w:r>
        <w:rPr>
          <w:color w:val="231F20"/>
          <w:sz w:val="24"/>
          <w:szCs w:val="24"/>
        </w:rPr>
        <w:t>eraill</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sefydliadau</w:t>
      </w:r>
      <w:proofErr w:type="spellEnd"/>
      <w:r>
        <w:rPr>
          <w:color w:val="231F20"/>
          <w:sz w:val="24"/>
          <w:szCs w:val="24"/>
        </w:rPr>
        <w:t xml:space="preserve"> </w:t>
      </w:r>
      <w:proofErr w:type="spellStart"/>
      <w:r>
        <w:rPr>
          <w:color w:val="231F20"/>
          <w:sz w:val="24"/>
          <w:szCs w:val="24"/>
        </w:rPr>
        <w:t>addysgol</w:t>
      </w:r>
      <w:proofErr w:type="spellEnd"/>
      <w:r>
        <w:rPr>
          <w:color w:val="231F20"/>
          <w:sz w:val="24"/>
          <w:szCs w:val="24"/>
        </w:rPr>
        <w:t xml:space="preserve">. </w:t>
      </w:r>
      <w:proofErr w:type="spellStart"/>
      <w:r>
        <w:rPr>
          <w:color w:val="231F20"/>
          <w:sz w:val="24"/>
          <w:szCs w:val="24"/>
        </w:rPr>
        <w:t>Maen</w:t>
      </w:r>
      <w:proofErr w:type="spellEnd"/>
      <w:r>
        <w:rPr>
          <w:color w:val="231F20"/>
          <w:sz w:val="24"/>
          <w:szCs w:val="24"/>
        </w:rPr>
        <w:t xml:space="preserve"> </w:t>
      </w:r>
      <w:proofErr w:type="spellStart"/>
      <w:r>
        <w:rPr>
          <w:color w:val="231F20"/>
          <w:sz w:val="24"/>
          <w:szCs w:val="24"/>
        </w:rPr>
        <w:t>nhw’n</w:t>
      </w:r>
      <w:proofErr w:type="spellEnd"/>
      <w:r>
        <w:rPr>
          <w:color w:val="231F20"/>
          <w:sz w:val="24"/>
          <w:szCs w:val="24"/>
        </w:rPr>
        <w:t xml:space="preserve"> </w:t>
      </w:r>
      <w:proofErr w:type="spellStart"/>
      <w:r>
        <w:rPr>
          <w:color w:val="231F20"/>
          <w:sz w:val="24"/>
          <w:szCs w:val="24"/>
        </w:rPr>
        <w:t>gallu</w:t>
      </w:r>
      <w:proofErr w:type="spellEnd"/>
      <w:r>
        <w:rPr>
          <w:color w:val="231F20"/>
          <w:sz w:val="24"/>
          <w:szCs w:val="24"/>
        </w:rPr>
        <w:t xml:space="preserve"> </w:t>
      </w:r>
      <w:proofErr w:type="spellStart"/>
      <w:r>
        <w:rPr>
          <w:color w:val="231F20"/>
          <w:sz w:val="24"/>
          <w:szCs w:val="24"/>
        </w:rPr>
        <w:t>gweithio</w:t>
      </w:r>
      <w:proofErr w:type="spellEnd"/>
      <w:r>
        <w:rPr>
          <w:color w:val="231F20"/>
          <w:sz w:val="24"/>
          <w:szCs w:val="24"/>
        </w:rPr>
        <w:t xml:space="preserve"> </w:t>
      </w:r>
      <w:proofErr w:type="spellStart"/>
      <w:r>
        <w:rPr>
          <w:color w:val="231F20"/>
          <w:sz w:val="24"/>
          <w:szCs w:val="24"/>
        </w:rPr>
        <w:t>fel</w:t>
      </w:r>
      <w:proofErr w:type="spellEnd"/>
      <w:r>
        <w:rPr>
          <w:color w:val="231F20"/>
          <w:sz w:val="24"/>
          <w:szCs w:val="24"/>
        </w:rPr>
        <w:t xml:space="preserve"> </w:t>
      </w:r>
      <w:proofErr w:type="spellStart"/>
      <w:r>
        <w:rPr>
          <w:color w:val="231F20"/>
          <w:sz w:val="24"/>
          <w:szCs w:val="24"/>
        </w:rPr>
        <w:t>ael</w:t>
      </w:r>
      <w:r>
        <w:rPr>
          <w:color w:val="231F20"/>
          <w:sz w:val="24"/>
          <w:szCs w:val="24"/>
        </w:rPr>
        <w:t>od</w:t>
      </w:r>
      <w:proofErr w:type="spellEnd"/>
      <w:r>
        <w:rPr>
          <w:color w:val="231F20"/>
          <w:sz w:val="24"/>
          <w:szCs w:val="24"/>
        </w:rPr>
        <w:t xml:space="preserve"> o </w:t>
      </w:r>
      <w:proofErr w:type="spellStart"/>
      <w:r>
        <w:rPr>
          <w:color w:val="231F20"/>
          <w:sz w:val="24"/>
          <w:szCs w:val="24"/>
        </w:rPr>
        <w:t>dîm</w:t>
      </w:r>
      <w:proofErr w:type="spellEnd"/>
      <w:r>
        <w:rPr>
          <w:color w:val="231F20"/>
          <w:sz w:val="24"/>
          <w:szCs w:val="24"/>
        </w:rPr>
        <w:t xml:space="preserve"> </w:t>
      </w:r>
      <w:proofErr w:type="spellStart"/>
      <w:r>
        <w:rPr>
          <w:color w:val="231F20"/>
          <w:sz w:val="24"/>
          <w:szCs w:val="24"/>
        </w:rPr>
        <w:t>labordy</w:t>
      </w:r>
      <w:proofErr w:type="spellEnd"/>
      <w:r>
        <w:rPr>
          <w:color w:val="231F20"/>
          <w:sz w:val="24"/>
          <w:szCs w:val="24"/>
        </w:rPr>
        <w:t xml:space="preserve"> neu </w:t>
      </w:r>
      <w:proofErr w:type="spellStart"/>
      <w:r>
        <w:rPr>
          <w:color w:val="231F20"/>
          <w:sz w:val="24"/>
          <w:szCs w:val="24"/>
        </w:rPr>
        <w:t>fel</w:t>
      </w:r>
      <w:proofErr w:type="spellEnd"/>
      <w:r>
        <w:rPr>
          <w:color w:val="231F20"/>
          <w:sz w:val="24"/>
          <w:szCs w:val="24"/>
        </w:rPr>
        <w:t xml:space="preserve"> </w:t>
      </w:r>
      <w:proofErr w:type="spellStart"/>
      <w:r>
        <w:rPr>
          <w:color w:val="231F20"/>
          <w:sz w:val="24"/>
          <w:szCs w:val="24"/>
        </w:rPr>
        <w:t>unigolyn</w:t>
      </w:r>
      <w:proofErr w:type="spellEnd"/>
      <w:r>
        <w:rPr>
          <w:color w:val="231F20"/>
          <w:sz w:val="24"/>
          <w:szCs w:val="24"/>
        </w:rPr>
        <w:t xml:space="preserve">, </w:t>
      </w:r>
      <w:proofErr w:type="spellStart"/>
      <w:r>
        <w:rPr>
          <w:color w:val="231F20"/>
          <w:sz w:val="24"/>
          <w:szCs w:val="24"/>
        </w:rPr>
        <w:t>gan</w:t>
      </w:r>
      <w:proofErr w:type="spellEnd"/>
      <w:r>
        <w:rPr>
          <w:color w:val="231F20"/>
          <w:sz w:val="24"/>
          <w:szCs w:val="24"/>
        </w:rPr>
        <w:t xml:space="preserve"> </w:t>
      </w:r>
      <w:proofErr w:type="spellStart"/>
      <w:r>
        <w:rPr>
          <w:color w:val="231F20"/>
          <w:sz w:val="24"/>
          <w:szCs w:val="24"/>
        </w:rPr>
        <w:t>gymryd</w:t>
      </w:r>
      <w:proofErr w:type="spellEnd"/>
      <w:r>
        <w:rPr>
          <w:color w:val="231F20"/>
          <w:sz w:val="24"/>
          <w:szCs w:val="24"/>
        </w:rPr>
        <w:t xml:space="preserve"> </w:t>
      </w:r>
      <w:proofErr w:type="spellStart"/>
      <w:r>
        <w:rPr>
          <w:color w:val="231F20"/>
          <w:sz w:val="24"/>
          <w:szCs w:val="24"/>
        </w:rPr>
        <w:t>cyfrifoldeb</w:t>
      </w:r>
      <w:proofErr w:type="spellEnd"/>
      <w:r>
        <w:rPr>
          <w:color w:val="231F20"/>
          <w:sz w:val="24"/>
          <w:szCs w:val="24"/>
        </w:rPr>
        <w:t xml:space="preserve"> am </w:t>
      </w:r>
      <w:proofErr w:type="spellStart"/>
      <w:r>
        <w:rPr>
          <w:color w:val="231F20"/>
          <w:sz w:val="24"/>
          <w:szCs w:val="24"/>
        </w:rPr>
        <w:t>ansawdd</w:t>
      </w:r>
      <w:proofErr w:type="spellEnd"/>
      <w:r>
        <w:rPr>
          <w:color w:val="231F20"/>
          <w:sz w:val="24"/>
          <w:szCs w:val="24"/>
        </w:rPr>
        <w:t xml:space="preserve"> a </w:t>
      </w:r>
      <w:proofErr w:type="spellStart"/>
      <w:r>
        <w:rPr>
          <w:color w:val="231F20"/>
          <w:sz w:val="24"/>
          <w:szCs w:val="24"/>
        </w:rPr>
        <w:t>chywirdeb</w:t>
      </w:r>
      <w:proofErr w:type="spellEnd"/>
      <w:r>
        <w:rPr>
          <w:color w:val="231F20"/>
          <w:sz w:val="24"/>
          <w:szCs w:val="24"/>
        </w:rPr>
        <w:t xml:space="preserve"> y </w:t>
      </w:r>
      <w:proofErr w:type="spellStart"/>
      <w:r>
        <w:rPr>
          <w:color w:val="231F20"/>
          <w:sz w:val="24"/>
          <w:szCs w:val="24"/>
        </w:rPr>
        <w:t>gwaith</w:t>
      </w:r>
      <w:proofErr w:type="spellEnd"/>
      <w:r>
        <w:rPr>
          <w:color w:val="231F20"/>
          <w:sz w:val="24"/>
          <w:szCs w:val="24"/>
        </w:rPr>
        <w:t xml:space="preserve"> </w:t>
      </w:r>
      <w:proofErr w:type="spellStart"/>
      <w:r>
        <w:rPr>
          <w:color w:val="231F20"/>
          <w:sz w:val="24"/>
          <w:szCs w:val="24"/>
        </w:rPr>
        <w:t>sy’n</w:t>
      </w:r>
      <w:proofErr w:type="spellEnd"/>
      <w:r>
        <w:rPr>
          <w:color w:val="231F20"/>
          <w:sz w:val="24"/>
          <w:szCs w:val="24"/>
        </w:rPr>
        <w:t xml:space="preserve"> </w:t>
      </w:r>
      <w:proofErr w:type="spellStart"/>
      <w:r>
        <w:rPr>
          <w:color w:val="231F20"/>
          <w:sz w:val="24"/>
          <w:szCs w:val="24"/>
        </w:rPr>
        <w:t>cael</w:t>
      </w:r>
      <w:proofErr w:type="spellEnd"/>
      <w:r>
        <w:rPr>
          <w:color w:val="231F20"/>
          <w:sz w:val="24"/>
          <w:szCs w:val="24"/>
        </w:rPr>
        <w:t xml:space="preserve"> </w:t>
      </w:r>
      <w:proofErr w:type="spellStart"/>
      <w:r>
        <w:rPr>
          <w:color w:val="231F20"/>
          <w:sz w:val="24"/>
          <w:szCs w:val="24"/>
        </w:rPr>
        <w:t>ei</w:t>
      </w:r>
      <w:proofErr w:type="spellEnd"/>
      <w:r>
        <w:rPr>
          <w:color w:val="231F20"/>
          <w:sz w:val="24"/>
          <w:szCs w:val="24"/>
        </w:rPr>
        <w:t xml:space="preserve"> </w:t>
      </w:r>
      <w:proofErr w:type="spellStart"/>
      <w:r>
        <w:rPr>
          <w:color w:val="231F20"/>
          <w:sz w:val="24"/>
          <w:szCs w:val="24"/>
        </w:rPr>
        <w:t>wneud</w:t>
      </w:r>
      <w:proofErr w:type="spellEnd"/>
      <w:r>
        <w:rPr>
          <w:color w:val="231F20"/>
          <w:sz w:val="24"/>
          <w:szCs w:val="24"/>
        </w:rPr>
        <w:t>.</w:t>
      </w:r>
      <w:r>
        <w:rPr>
          <w:color w:val="231F20"/>
          <w:sz w:val="24"/>
          <w:szCs w:val="24"/>
        </w:rPr>
        <w:br/>
      </w:r>
      <w:r>
        <w:rPr>
          <w:color w:val="231F20"/>
          <w:sz w:val="24"/>
          <w:szCs w:val="24"/>
        </w:rPr>
        <w:br/>
      </w: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 xml:space="preserve"> hon,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cystadleuwyr</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cael</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hasesu</w:t>
      </w:r>
      <w:proofErr w:type="spellEnd"/>
      <w:r>
        <w:rPr>
          <w:color w:val="231F20"/>
          <w:sz w:val="24"/>
          <w:szCs w:val="24"/>
        </w:rPr>
        <w:t xml:space="preserve"> </w:t>
      </w:r>
      <w:proofErr w:type="spellStart"/>
      <w:r>
        <w:rPr>
          <w:color w:val="231F20"/>
          <w:sz w:val="24"/>
          <w:szCs w:val="24"/>
        </w:rPr>
        <w:t>ar</w:t>
      </w:r>
      <w:proofErr w:type="spellEnd"/>
      <w:r>
        <w:rPr>
          <w:color w:val="231F20"/>
          <w:sz w:val="24"/>
          <w:szCs w:val="24"/>
        </w:rPr>
        <w:t xml:space="preserve"> sail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sgiliau</w:t>
      </w:r>
      <w:proofErr w:type="spellEnd"/>
      <w:r>
        <w:rPr>
          <w:color w:val="231F20"/>
          <w:sz w:val="24"/>
          <w:szCs w:val="24"/>
        </w:rPr>
        <w:t xml:space="preserve"> </w:t>
      </w:r>
      <w:proofErr w:type="spellStart"/>
      <w:r>
        <w:rPr>
          <w:color w:val="231F20"/>
          <w:sz w:val="24"/>
          <w:szCs w:val="24"/>
        </w:rPr>
        <w:t>a’u</w:t>
      </w:r>
      <w:proofErr w:type="spellEnd"/>
      <w:r>
        <w:rPr>
          <w:color w:val="231F20"/>
          <w:sz w:val="24"/>
          <w:szCs w:val="24"/>
        </w:rPr>
        <w:t xml:space="preserve"> </w:t>
      </w:r>
      <w:proofErr w:type="spellStart"/>
      <w:r>
        <w:rPr>
          <w:color w:val="231F20"/>
          <w:sz w:val="24"/>
          <w:szCs w:val="24"/>
        </w:rPr>
        <w:t>gallu</w:t>
      </w:r>
      <w:proofErr w:type="spellEnd"/>
      <w:r>
        <w:rPr>
          <w:color w:val="231F20"/>
          <w:sz w:val="24"/>
          <w:szCs w:val="24"/>
        </w:rPr>
        <w:t xml:space="preserve"> </w:t>
      </w:r>
      <w:proofErr w:type="spellStart"/>
      <w:r>
        <w:rPr>
          <w:color w:val="231F20"/>
          <w:sz w:val="24"/>
          <w:szCs w:val="24"/>
        </w:rPr>
        <w:t>fel</w:t>
      </w:r>
      <w:proofErr w:type="spellEnd"/>
      <w:r>
        <w:rPr>
          <w:color w:val="231F20"/>
          <w:sz w:val="24"/>
          <w:szCs w:val="24"/>
        </w:rPr>
        <w:t xml:space="preserve"> </w:t>
      </w:r>
      <w:proofErr w:type="spellStart"/>
      <w:r>
        <w:rPr>
          <w:color w:val="231F20"/>
          <w:sz w:val="24"/>
          <w:szCs w:val="24"/>
        </w:rPr>
        <w:t>technegwyr</w:t>
      </w:r>
      <w:proofErr w:type="spellEnd"/>
      <w:r>
        <w:rPr>
          <w:color w:val="231F20"/>
          <w:sz w:val="24"/>
          <w:szCs w:val="24"/>
        </w:rPr>
        <w:t xml:space="preserve"> </w:t>
      </w:r>
      <w:proofErr w:type="spellStart"/>
      <w:r>
        <w:rPr>
          <w:color w:val="231F20"/>
          <w:sz w:val="24"/>
          <w:szCs w:val="24"/>
        </w:rPr>
        <w:t>sy’n</w:t>
      </w:r>
      <w:proofErr w:type="spellEnd"/>
      <w:r>
        <w:rPr>
          <w:color w:val="231F20"/>
          <w:sz w:val="24"/>
          <w:szCs w:val="24"/>
        </w:rPr>
        <w:t xml:space="preserve"> </w:t>
      </w:r>
      <w:proofErr w:type="spellStart"/>
      <w:r>
        <w:rPr>
          <w:color w:val="231F20"/>
          <w:sz w:val="24"/>
          <w:szCs w:val="24"/>
        </w:rPr>
        <w:t>camu</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faes</w:t>
      </w:r>
      <w:proofErr w:type="spellEnd"/>
      <w:r>
        <w:rPr>
          <w:color w:val="231F20"/>
          <w:sz w:val="24"/>
          <w:szCs w:val="24"/>
        </w:rPr>
        <w:t xml:space="preserve"> </w:t>
      </w:r>
      <w:proofErr w:type="spellStart"/>
      <w:r>
        <w:rPr>
          <w:color w:val="231F20"/>
          <w:sz w:val="24"/>
          <w:szCs w:val="24"/>
        </w:rPr>
        <w:t>gwyddonol</w:t>
      </w:r>
      <w:proofErr w:type="spellEnd"/>
      <w:r>
        <w:rPr>
          <w:color w:val="231F20"/>
          <w:sz w:val="24"/>
          <w:szCs w:val="24"/>
        </w:rPr>
        <w:t xml:space="preserve"> </w:t>
      </w:r>
      <w:proofErr w:type="spellStart"/>
      <w:r>
        <w:rPr>
          <w:color w:val="231F20"/>
          <w:sz w:val="24"/>
          <w:szCs w:val="24"/>
        </w:rPr>
        <w:t>technoleg</w:t>
      </w:r>
      <w:proofErr w:type="spellEnd"/>
      <w:r>
        <w:rPr>
          <w:color w:val="231F20"/>
          <w:sz w:val="24"/>
          <w:szCs w:val="24"/>
        </w:rPr>
        <w:t xml:space="preserve"> </w:t>
      </w:r>
      <w:proofErr w:type="spellStart"/>
      <w:r>
        <w:rPr>
          <w:color w:val="231F20"/>
          <w:sz w:val="24"/>
          <w:szCs w:val="24"/>
        </w:rPr>
        <w:t>labo</w:t>
      </w:r>
      <w:r>
        <w:rPr>
          <w:color w:val="231F20"/>
          <w:sz w:val="24"/>
          <w:szCs w:val="24"/>
        </w:rPr>
        <w:t>rdy</w:t>
      </w:r>
      <w:proofErr w:type="spellEnd"/>
      <w:r>
        <w:rPr>
          <w:color w:val="231F20"/>
          <w:sz w:val="24"/>
          <w:szCs w:val="24"/>
        </w:rPr>
        <w:t xml:space="preserve">. </w:t>
      </w:r>
      <w:proofErr w:type="spellStart"/>
      <w:r>
        <w:rPr>
          <w:color w:val="231F20"/>
          <w:sz w:val="24"/>
          <w:szCs w:val="24"/>
        </w:rPr>
        <w:t>Disgwylir</w:t>
      </w:r>
      <w:proofErr w:type="spellEnd"/>
      <w:r>
        <w:rPr>
          <w:color w:val="231F20"/>
          <w:sz w:val="24"/>
          <w:szCs w:val="24"/>
        </w:rPr>
        <w:t xml:space="preserve"> </w:t>
      </w:r>
      <w:proofErr w:type="spellStart"/>
      <w:r>
        <w:rPr>
          <w:color w:val="231F20"/>
          <w:sz w:val="24"/>
          <w:szCs w:val="24"/>
        </w:rPr>
        <w:t>iddyn</w:t>
      </w:r>
      <w:proofErr w:type="spellEnd"/>
      <w:r>
        <w:rPr>
          <w:color w:val="231F20"/>
          <w:sz w:val="24"/>
          <w:szCs w:val="24"/>
        </w:rPr>
        <w:t xml:space="preserve"> </w:t>
      </w:r>
      <w:proofErr w:type="spellStart"/>
      <w:r>
        <w:rPr>
          <w:color w:val="231F20"/>
          <w:sz w:val="24"/>
          <w:szCs w:val="24"/>
        </w:rPr>
        <w:t>nhw</w:t>
      </w:r>
      <w:proofErr w:type="spellEnd"/>
      <w:r>
        <w:rPr>
          <w:color w:val="231F20"/>
          <w:sz w:val="24"/>
          <w:szCs w:val="24"/>
        </w:rPr>
        <w:t xml:space="preserve"> </w:t>
      </w:r>
      <w:proofErr w:type="spellStart"/>
      <w:r>
        <w:rPr>
          <w:color w:val="231F20"/>
          <w:sz w:val="24"/>
          <w:szCs w:val="24"/>
        </w:rPr>
        <w:t>fod</w:t>
      </w:r>
      <w:proofErr w:type="spellEnd"/>
      <w:r>
        <w:rPr>
          <w:color w:val="231F20"/>
          <w:sz w:val="24"/>
          <w:szCs w:val="24"/>
        </w:rPr>
        <w:t xml:space="preserve"> â set </w:t>
      </w:r>
      <w:proofErr w:type="spellStart"/>
      <w:r>
        <w:rPr>
          <w:color w:val="231F20"/>
          <w:sz w:val="24"/>
          <w:szCs w:val="24"/>
        </w:rPr>
        <w:t>graidd</w:t>
      </w:r>
      <w:proofErr w:type="spellEnd"/>
      <w:r>
        <w:rPr>
          <w:color w:val="231F20"/>
          <w:sz w:val="24"/>
          <w:szCs w:val="24"/>
        </w:rPr>
        <w:t xml:space="preserve"> o </w:t>
      </w:r>
      <w:proofErr w:type="spellStart"/>
      <w:r>
        <w:rPr>
          <w:color w:val="231F20"/>
          <w:sz w:val="24"/>
          <w:szCs w:val="24"/>
        </w:rPr>
        <w:t>sgiliau</w:t>
      </w:r>
      <w:proofErr w:type="spellEnd"/>
      <w:r>
        <w:rPr>
          <w:color w:val="231F20"/>
          <w:sz w:val="24"/>
          <w:szCs w:val="24"/>
        </w:rPr>
        <w:t xml:space="preserve"> a </w:t>
      </w:r>
      <w:proofErr w:type="spellStart"/>
      <w:r>
        <w:rPr>
          <w:color w:val="231F20"/>
          <w:sz w:val="24"/>
          <w:szCs w:val="24"/>
        </w:rPr>
        <w:t>gallu</w:t>
      </w:r>
      <w:proofErr w:type="spellEnd"/>
      <w:r>
        <w:rPr>
          <w:color w:val="231F20"/>
          <w:sz w:val="24"/>
          <w:szCs w:val="24"/>
        </w:rPr>
        <w:t xml:space="preserve"> </w:t>
      </w:r>
      <w:proofErr w:type="spellStart"/>
      <w:r>
        <w:rPr>
          <w:color w:val="231F20"/>
          <w:sz w:val="24"/>
          <w:szCs w:val="24"/>
        </w:rPr>
        <w:t>technegol</w:t>
      </w:r>
      <w:proofErr w:type="spellEnd"/>
      <w:r>
        <w:rPr>
          <w:color w:val="231F20"/>
          <w:sz w:val="24"/>
          <w:szCs w:val="24"/>
        </w:rPr>
        <w:t xml:space="preserve"> </w:t>
      </w:r>
      <w:proofErr w:type="spellStart"/>
      <w:r>
        <w:rPr>
          <w:color w:val="231F20"/>
          <w:sz w:val="24"/>
          <w:szCs w:val="24"/>
        </w:rPr>
        <w:t>yr</w:t>
      </w:r>
      <w:proofErr w:type="spellEnd"/>
      <w:r>
        <w:rPr>
          <w:color w:val="231F20"/>
          <w:sz w:val="24"/>
          <w:szCs w:val="24"/>
        </w:rPr>
        <w:t xml:space="preserve"> </w:t>
      </w:r>
      <w:proofErr w:type="spellStart"/>
      <w:r>
        <w:rPr>
          <w:color w:val="231F20"/>
          <w:sz w:val="24"/>
          <w:szCs w:val="24"/>
        </w:rPr>
        <w:t>hoffen</w:t>
      </w:r>
      <w:proofErr w:type="spellEnd"/>
      <w:r>
        <w:rPr>
          <w:color w:val="231F20"/>
          <w:sz w:val="24"/>
          <w:szCs w:val="24"/>
        </w:rPr>
        <w:t xml:space="preserve"> </w:t>
      </w:r>
      <w:proofErr w:type="spellStart"/>
      <w:r>
        <w:rPr>
          <w:color w:val="231F20"/>
          <w:sz w:val="24"/>
          <w:szCs w:val="24"/>
        </w:rPr>
        <w:t>nhw</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dangos</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sefyllfa</w:t>
      </w:r>
      <w:proofErr w:type="spellEnd"/>
      <w:r>
        <w:rPr>
          <w:color w:val="231F20"/>
          <w:sz w:val="24"/>
          <w:szCs w:val="24"/>
        </w:rPr>
        <w:t xml:space="preserve"> </w:t>
      </w:r>
      <w:proofErr w:type="spellStart"/>
      <w:r>
        <w:rPr>
          <w:color w:val="231F20"/>
          <w:sz w:val="24"/>
          <w:szCs w:val="24"/>
        </w:rPr>
        <w:t>gystadleuol</w:t>
      </w:r>
      <w:proofErr w:type="spellEnd"/>
      <w:r>
        <w:rPr>
          <w:color w:val="231F20"/>
          <w:sz w:val="24"/>
          <w:szCs w:val="24"/>
        </w:rPr>
        <w:t xml:space="preserve"> a </w:t>
      </w:r>
      <w:proofErr w:type="spellStart"/>
      <w:r>
        <w:rPr>
          <w:color w:val="231F20"/>
          <w:sz w:val="24"/>
          <w:szCs w:val="24"/>
        </w:rPr>
        <w:t>meithrin</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sgiliau</w:t>
      </w:r>
      <w:proofErr w:type="spellEnd"/>
      <w:r>
        <w:rPr>
          <w:color w:val="231F20"/>
          <w:sz w:val="24"/>
          <w:szCs w:val="24"/>
        </w:rPr>
        <w:t xml:space="preserve"> </w:t>
      </w:r>
      <w:proofErr w:type="spellStart"/>
      <w:r>
        <w:rPr>
          <w:color w:val="231F20"/>
          <w:sz w:val="24"/>
          <w:szCs w:val="24"/>
        </w:rPr>
        <w:t>ymhellach</w:t>
      </w:r>
      <w:proofErr w:type="spellEnd"/>
      <w:r>
        <w:rPr>
          <w:color w:val="231F20"/>
          <w:sz w:val="24"/>
          <w:szCs w:val="24"/>
        </w:rPr>
        <w:t xml:space="preserve"> </w:t>
      </w:r>
      <w:proofErr w:type="spellStart"/>
      <w:r>
        <w:rPr>
          <w:color w:val="231F20"/>
          <w:sz w:val="24"/>
          <w:szCs w:val="24"/>
        </w:rPr>
        <w:t>drwy</w:t>
      </w:r>
      <w:proofErr w:type="spellEnd"/>
      <w:r>
        <w:rPr>
          <w:color w:val="231F20"/>
          <w:sz w:val="24"/>
          <w:szCs w:val="24"/>
        </w:rPr>
        <w:t xml:space="preserve"> </w:t>
      </w:r>
      <w:proofErr w:type="spellStart"/>
      <w:r>
        <w:rPr>
          <w:color w:val="231F20"/>
          <w:sz w:val="24"/>
          <w:szCs w:val="24"/>
        </w:rPr>
        <w:t>gystadlu</w:t>
      </w:r>
      <w:proofErr w:type="spellEnd"/>
      <w:r>
        <w:rPr>
          <w:color w:val="231F20"/>
          <w:sz w:val="24"/>
          <w:szCs w:val="24"/>
        </w:rPr>
        <w:t>.</w:t>
      </w:r>
    </w:p>
    <w:p w:rsidR="00D0700E" w:rsidRDefault="00D0700E">
      <w:pPr>
        <w:widowControl w:val="0"/>
        <w:ind w:right="22"/>
        <w:rPr>
          <w:sz w:val="16"/>
          <w:szCs w:val="16"/>
        </w:rPr>
      </w:pPr>
    </w:p>
    <w:p w:rsidR="00D0700E" w:rsidRDefault="00EE4A41">
      <w:pPr>
        <w:widowControl w:val="0"/>
        <w:ind w:right="22"/>
        <w:jc w:val="both"/>
        <w:rPr>
          <w:sz w:val="24"/>
          <w:szCs w:val="24"/>
        </w:rPr>
      </w:pPr>
      <w:proofErr w:type="spellStart"/>
      <w:r>
        <w:rPr>
          <w:sz w:val="24"/>
          <w:szCs w:val="24"/>
        </w:rPr>
        <w:t>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cymryd</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arddangos</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galluoedd</w:t>
      </w:r>
      <w:proofErr w:type="spellEnd"/>
      <w:r>
        <w:rPr>
          <w:sz w:val="24"/>
          <w:szCs w:val="24"/>
        </w:rPr>
        <w:t>:</w:t>
      </w:r>
    </w:p>
    <w:p w:rsidR="00D0700E" w:rsidRDefault="00EE4A41" w:rsidP="007602A8">
      <w:pPr>
        <w:widowControl w:val="0"/>
        <w:ind w:left="708" w:right="22" w:hanging="708"/>
        <w:rPr>
          <w:sz w:val="24"/>
          <w:szCs w:val="24"/>
        </w:rPr>
      </w:pPr>
      <w:r>
        <w:rPr>
          <w:sz w:val="24"/>
          <w:szCs w:val="24"/>
        </w:rPr>
        <w:t xml:space="preserve">• </w:t>
      </w:r>
      <w:r>
        <w:rPr>
          <w:sz w:val="24"/>
          <w:szCs w:val="24"/>
        </w:rPr>
        <w:tab/>
      </w:r>
      <w:proofErr w:type="spellStart"/>
      <w:r>
        <w:rPr>
          <w:sz w:val="24"/>
          <w:szCs w:val="24"/>
        </w:rPr>
        <w:t>Darl</w:t>
      </w:r>
      <w:r>
        <w:rPr>
          <w:sz w:val="24"/>
          <w:szCs w:val="24"/>
        </w:rPr>
        <w:t>len</w:t>
      </w:r>
      <w:proofErr w:type="spellEnd"/>
      <w:r>
        <w:rPr>
          <w:sz w:val="24"/>
          <w:szCs w:val="24"/>
        </w:rPr>
        <w:t xml:space="preserve"> a </w:t>
      </w:r>
      <w:proofErr w:type="spellStart"/>
      <w:r>
        <w:rPr>
          <w:sz w:val="24"/>
          <w:szCs w:val="24"/>
        </w:rPr>
        <w:t>defnyddio</w:t>
      </w:r>
      <w:proofErr w:type="spellEnd"/>
      <w:r>
        <w:rPr>
          <w:sz w:val="24"/>
          <w:szCs w:val="24"/>
        </w:rPr>
        <w:t xml:space="preserve"> </w:t>
      </w:r>
      <w:proofErr w:type="spellStart"/>
      <w:r>
        <w:rPr>
          <w:sz w:val="24"/>
          <w:szCs w:val="24"/>
        </w:rPr>
        <w:t>dogfennau</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megis</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ymwneud</w:t>
      </w:r>
      <w:proofErr w:type="spellEnd"/>
      <w:r>
        <w:rPr>
          <w:sz w:val="24"/>
          <w:szCs w:val="24"/>
        </w:rPr>
        <w:t xml:space="preserve"> â </w:t>
      </w:r>
      <w:proofErr w:type="spellStart"/>
      <w:r>
        <w:rPr>
          <w:sz w:val="24"/>
          <w:szCs w:val="24"/>
        </w:rPr>
        <w:t>dadansoddi</w:t>
      </w:r>
      <w:proofErr w:type="spellEnd"/>
      <w:r>
        <w:rPr>
          <w:sz w:val="24"/>
          <w:szCs w:val="24"/>
        </w:rPr>
        <w:t xml:space="preserve"> neu </w:t>
      </w:r>
      <w:proofErr w:type="spellStart"/>
      <w:r>
        <w:rPr>
          <w:sz w:val="24"/>
          <w:szCs w:val="24"/>
        </w:rPr>
        <w:t>weithdrefnau</w:t>
      </w:r>
      <w:proofErr w:type="spellEnd"/>
      <w:r>
        <w:rPr>
          <w:sz w:val="24"/>
          <w:szCs w:val="24"/>
        </w:rPr>
        <w:t xml:space="preserve">, </w:t>
      </w:r>
      <w:proofErr w:type="spellStart"/>
      <w:r>
        <w:rPr>
          <w:sz w:val="24"/>
          <w:szCs w:val="24"/>
        </w:rPr>
        <w:t>fformwleiddiadau</w:t>
      </w:r>
      <w:proofErr w:type="spellEnd"/>
      <w:r>
        <w:rPr>
          <w:sz w:val="24"/>
          <w:szCs w:val="24"/>
        </w:rPr>
        <w:t xml:space="preserve"> a </w:t>
      </w:r>
      <w:proofErr w:type="spellStart"/>
      <w:r>
        <w:rPr>
          <w:sz w:val="24"/>
          <w:szCs w:val="24"/>
        </w:rPr>
        <w:t>manylion</w:t>
      </w:r>
      <w:proofErr w:type="spellEnd"/>
      <w:r>
        <w:rPr>
          <w:sz w:val="24"/>
          <w:szCs w:val="24"/>
        </w:rPr>
        <w:t xml:space="preserve"> </w:t>
      </w:r>
      <w:proofErr w:type="spellStart"/>
      <w:r>
        <w:rPr>
          <w:sz w:val="24"/>
          <w:szCs w:val="24"/>
        </w:rPr>
        <w:t>sylweddau</w:t>
      </w:r>
      <w:proofErr w:type="spellEnd"/>
      <w:r>
        <w:rPr>
          <w:sz w:val="24"/>
          <w:szCs w:val="24"/>
        </w:rPr>
        <w:t xml:space="preserve">, </w:t>
      </w:r>
      <w:proofErr w:type="spellStart"/>
      <w:r>
        <w:rPr>
          <w:sz w:val="24"/>
          <w:szCs w:val="24"/>
        </w:rPr>
        <w:t>diagramau</w:t>
      </w:r>
      <w:proofErr w:type="spellEnd"/>
      <w:r>
        <w:rPr>
          <w:sz w:val="24"/>
          <w:szCs w:val="24"/>
        </w:rPr>
        <w:t xml:space="preserve"> a </w:t>
      </w:r>
      <w:proofErr w:type="spellStart"/>
      <w:r>
        <w:rPr>
          <w:sz w:val="24"/>
          <w:szCs w:val="24"/>
        </w:rPr>
        <w:t>llawlyfrau</w:t>
      </w:r>
      <w:proofErr w:type="spellEnd"/>
      <w:r>
        <w:rPr>
          <w:sz w:val="24"/>
          <w:szCs w:val="24"/>
        </w:rPr>
        <w:t xml:space="preserve"> offer.</w:t>
      </w:r>
    </w:p>
    <w:p w:rsidR="00D0700E" w:rsidRDefault="00EE4A41" w:rsidP="007602A8">
      <w:pPr>
        <w:widowControl w:val="0"/>
        <w:ind w:left="708" w:right="22" w:hanging="708"/>
        <w:rPr>
          <w:sz w:val="24"/>
          <w:szCs w:val="24"/>
        </w:rPr>
      </w:pPr>
      <w:r>
        <w:rPr>
          <w:sz w:val="24"/>
          <w:szCs w:val="24"/>
        </w:rPr>
        <w:t xml:space="preserve">• </w:t>
      </w:r>
      <w:r>
        <w:rPr>
          <w:sz w:val="24"/>
          <w:szCs w:val="24"/>
        </w:rPr>
        <w:tab/>
      </w:r>
      <w:proofErr w:type="spellStart"/>
      <w:r>
        <w:rPr>
          <w:sz w:val="24"/>
          <w:szCs w:val="24"/>
        </w:rPr>
        <w:t>Trin</w:t>
      </w:r>
      <w:proofErr w:type="spellEnd"/>
      <w:r>
        <w:rPr>
          <w:sz w:val="24"/>
          <w:szCs w:val="24"/>
        </w:rPr>
        <w:t xml:space="preserve"> y </w:t>
      </w:r>
      <w:proofErr w:type="spellStart"/>
      <w:r>
        <w:rPr>
          <w:sz w:val="24"/>
          <w:szCs w:val="24"/>
        </w:rPr>
        <w:t>dyfeisiau</w:t>
      </w:r>
      <w:proofErr w:type="spellEnd"/>
      <w:r>
        <w:rPr>
          <w:sz w:val="24"/>
          <w:szCs w:val="24"/>
        </w:rPr>
        <w:t xml:space="preserve">, </w:t>
      </w:r>
      <w:proofErr w:type="spellStart"/>
      <w:r>
        <w:rPr>
          <w:sz w:val="24"/>
          <w:szCs w:val="24"/>
        </w:rPr>
        <w:t>cyfarpar</w:t>
      </w:r>
      <w:proofErr w:type="spellEnd"/>
      <w:r>
        <w:rPr>
          <w:sz w:val="24"/>
          <w:szCs w:val="24"/>
        </w:rPr>
        <w:t xml:space="preserve"> ac offer </w:t>
      </w:r>
      <w:proofErr w:type="spellStart"/>
      <w:r>
        <w:rPr>
          <w:sz w:val="24"/>
          <w:szCs w:val="24"/>
        </w:rPr>
        <w:t>labordy</w:t>
      </w:r>
      <w:proofErr w:type="spellEnd"/>
      <w:r>
        <w:rPr>
          <w:sz w:val="24"/>
          <w:szCs w:val="24"/>
        </w:rPr>
        <w:t xml:space="preserve"> a </w:t>
      </w:r>
      <w:proofErr w:type="spellStart"/>
      <w:r>
        <w:rPr>
          <w:sz w:val="24"/>
          <w:szCs w:val="24"/>
        </w:rPr>
        <w:t>ddefnyddir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â </w:t>
      </w:r>
      <w:proofErr w:type="spellStart"/>
      <w:r>
        <w:rPr>
          <w:sz w:val="24"/>
          <w:szCs w:val="24"/>
        </w:rPr>
        <w:t>thrin</w:t>
      </w:r>
      <w:proofErr w:type="spellEnd"/>
      <w:r>
        <w:rPr>
          <w:sz w:val="24"/>
          <w:szCs w:val="24"/>
        </w:rPr>
        <w:t xml:space="preserve"> y </w:t>
      </w:r>
      <w:proofErr w:type="spellStart"/>
      <w:r>
        <w:rPr>
          <w:sz w:val="24"/>
          <w:szCs w:val="24"/>
        </w:rPr>
        <w:t>ceme</w:t>
      </w:r>
      <w:r>
        <w:rPr>
          <w:sz w:val="24"/>
          <w:szCs w:val="24"/>
        </w:rPr>
        <w:t>gion</w:t>
      </w:r>
      <w:proofErr w:type="spellEnd"/>
      <w:r>
        <w:rPr>
          <w:sz w:val="24"/>
          <w:szCs w:val="24"/>
        </w:rPr>
        <w:t xml:space="preserve"> a </w:t>
      </w:r>
      <w:proofErr w:type="spellStart"/>
      <w:r>
        <w:rPr>
          <w:sz w:val="24"/>
          <w:szCs w:val="24"/>
        </w:rPr>
        <w:t>ddefnyddir</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labordai</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taflenni</w:t>
      </w:r>
      <w:proofErr w:type="spellEnd"/>
      <w:r>
        <w:rPr>
          <w:sz w:val="24"/>
          <w:szCs w:val="24"/>
        </w:rPr>
        <w:t xml:space="preserve"> data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mesurau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gweithdrefnau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deillio</w:t>
      </w:r>
      <w:proofErr w:type="spellEnd"/>
      <w:r>
        <w:rPr>
          <w:sz w:val="24"/>
          <w:szCs w:val="24"/>
        </w:rPr>
        <w:t xml:space="preserve"> </w:t>
      </w:r>
      <w:proofErr w:type="spellStart"/>
      <w:r>
        <w:rPr>
          <w:sz w:val="24"/>
          <w:szCs w:val="24"/>
        </w:rPr>
        <w:t>ohonynt</w:t>
      </w:r>
      <w:proofErr w:type="spellEnd"/>
      <w:r>
        <w:rPr>
          <w:sz w:val="24"/>
          <w:szCs w:val="24"/>
        </w:rPr>
        <w:t xml:space="preserve">. </w:t>
      </w:r>
    </w:p>
    <w:p w:rsidR="00D0700E" w:rsidRDefault="00EE4A41" w:rsidP="007602A8">
      <w:pPr>
        <w:widowControl w:val="0"/>
        <w:ind w:left="708" w:right="22" w:hanging="708"/>
        <w:rPr>
          <w:sz w:val="24"/>
          <w:szCs w:val="24"/>
        </w:rPr>
      </w:pPr>
      <w:r>
        <w:rPr>
          <w:sz w:val="24"/>
          <w:szCs w:val="24"/>
        </w:rPr>
        <w:t xml:space="preserve">• </w:t>
      </w:r>
      <w:r>
        <w:rPr>
          <w:sz w:val="24"/>
          <w:szCs w:val="24"/>
        </w:rPr>
        <w:tab/>
      </w:r>
      <w:proofErr w:type="spellStart"/>
      <w:r>
        <w:rPr>
          <w:sz w:val="24"/>
          <w:szCs w:val="24"/>
        </w:rPr>
        <w:t>Paratoi</w:t>
      </w:r>
      <w:proofErr w:type="spellEnd"/>
      <w:r>
        <w:rPr>
          <w:sz w:val="24"/>
          <w:szCs w:val="24"/>
        </w:rPr>
        <w:t xml:space="preserve"> a </w:t>
      </w:r>
      <w:proofErr w:type="spellStart"/>
      <w:r>
        <w:rPr>
          <w:sz w:val="24"/>
          <w:szCs w:val="24"/>
        </w:rPr>
        <w:t>phrosesu</w:t>
      </w:r>
      <w:proofErr w:type="spellEnd"/>
      <w:r>
        <w:rPr>
          <w:sz w:val="24"/>
          <w:szCs w:val="24"/>
        </w:rPr>
        <w:t xml:space="preserve"> </w:t>
      </w:r>
      <w:proofErr w:type="spellStart"/>
      <w:r>
        <w:rPr>
          <w:sz w:val="24"/>
          <w:szCs w:val="24"/>
        </w:rPr>
        <w:t>samplau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â </w:t>
      </w:r>
      <w:proofErr w:type="spellStart"/>
      <w:r>
        <w:rPr>
          <w:sz w:val="24"/>
          <w:szCs w:val="24"/>
        </w:rPr>
        <w:t>phrosesau</w:t>
      </w:r>
      <w:proofErr w:type="spellEnd"/>
      <w:r>
        <w:rPr>
          <w:sz w:val="24"/>
          <w:szCs w:val="24"/>
        </w:rPr>
        <w:t xml:space="preserve"> </w:t>
      </w:r>
      <w:proofErr w:type="spellStart"/>
      <w:r>
        <w:rPr>
          <w:sz w:val="24"/>
          <w:szCs w:val="24"/>
        </w:rPr>
        <w:t>gwahanu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cymysgeddau</w:t>
      </w:r>
      <w:proofErr w:type="spellEnd"/>
      <w:r>
        <w:rPr>
          <w:sz w:val="24"/>
          <w:szCs w:val="24"/>
        </w:rPr>
        <w:t xml:space="preserve"> o </w:t>
      </w:r>
      <w:proofErr w:type="spellStart"/>
      <w:r>
        <w:rPr>
          <w:sz w:val="24"/>
          <w:szCs w:val="24"/>
        </w:rPr>
        <w:t>hylifau</w:t>
      </w:r>
      <w:proofErr w:type="spellEnd"/>
      <w:r>
        <w:rPr>
          <w:sz w:val="24"/>
          <w:szCs w:val="24"/>
        </w:rPr>
        <w:t xml:space="preserve"> a </w:t>
      </w:r>
      <w:proofErr w:type="spellStart"/>
      <w:r>
        <w:rPr>
          <w:sz w:val="24"/>
          <w:szCs w:val="24"/>
        </w:rPr>
        <w:t>solidau</w:t>
      </w:r>
      <w:proofErr w:type="spellEnd"/>
      <w:r>
        <w:rPr>
          <w:sz w:val="24"/>
          <w:szCs w:val="24"/>
        </w:rPr>
        <w:t>.</w:t>
      </w:r>
    </w:p>
    <w:p w:rsidR="00D0700E" w:rsidRDefault="00EE4A41" w:rsidP="007602A8">
      <w:pPr>
        <w:widowControl w:val="0"/>
        <w:ind w:left="708" w:right="22" w:hanging="708"/>
        <w:rPr>
          <w:sz w:val="24"/>
          <w:szCs w:val="24"/>
        </w:rPr>
      </w:pPr>
      <w:r>
        <w:rPr>
          <w:sz w:val="24"/>
          <w:szCs w:val="24"/>
        </w:rPr>
        <w:t xml:space="preserve">• </w:t>
      </w:r>
      <w:r>
        <w:rPr>
          <w:sz w:val="24"/>
          <w:szCs w:val="24"/>
        </w:rPr>
        <w:tab/>
      </w:r>
      <w:proofErr w:type="spellStart"/>
      <w:r>
        <w:rPr>
          <w:sz w:val="24"/>
          <w:szCs w:val="24"/>
        </w:rPr>
        <w:t>Ymgymryd</w:t>
      </w:r>
      <w:proofErr w:type="spellEnd"/>
      <w:r>
        <w:rPr>
          <w:sz w:val="24"/>
          <w:szCs w:val="24"/>
        </w:rPr>
        <w:t xml:space="preserve"> â </w:t>
      </w:r>
      <w:proofErr w:type="spellStart"/>
      <w:r>
        <w:rPr>
          <w:sz w:val="24"/>
          <w:szCs w:val="24"/>
        </w:rPr>
        <w:t>phrosesau</w:t>
      </w:r>
      <w:proofErr w:type="spellEnd"/>
      <w:r>
        <w:rPr>
          <w:sz w:val="24"/>
          <w:szCs w:val="24"/>
        </w:rPr>
        <w:t xml:space="preserve"> </w:t>
      </w:r>
      <w:proofErr w:type="spellStart"/>
      <w:r>
        <w:rPr>
          <w:sz w:val="24"/>
          <w:szCs w:val="24"/>
        </w:rPr>
        <w:t>glan</w:t>
      </w:r>
      <w:r>
        <w:rPr>
          <w:sz w:val="24"/>
          <w:szCs w:val="24"/>
        </w:rPr>
        <w:t>hau</w:t>
      </w:r>
      <w:proofErr w:type="spellEnd"/>
      <w:r>
        <w:rPr>
          <w:sz w:val="24"/>
          <w:szCs w:val="24"/>
        </w:rPr>
        <w:t xml:space="preserve"> a </w:t>
      </w:r>
      <w:proofErr w:type="spellStart"/>
      <w:r>
        <w:rPr>
          <w:sz w:val="24"/>
          <w:szCs w:val="24"/>
        </w:rPr>
        <w:t>chrynodi</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allgyrchu</w:t>
      </w:r>
      <w:proofErr w:type="spellEnd"/>
      <w:r>
        <w:rPr>
          <w:sz w:val="24"/>
          <w:szCs w:val="24"/>
        </w:rPr>
        <w:t xml:space="preserve">, </w:t>
      </w:r>
      <w:proofErr w:type="spellStart"/>
      <w:r>
        <w:rPr>
          <w:sz w:val="24"/>
          <w:szCs w:val="24"/>
        </w:rPr>
        <w:t>distyllu</w:t>
      </w:r>
      <w:proofErr w:type="spellEnd"/>
      <w:r>
        <w:rPr>
          <w:sz w:val="24"/>
          <w:szCs w:val="24"/>
        </w:rPr>
        <w:t xml:space="preserve">, </w:t>
      </w:r>
      <w:proofErr w:type="spellStart"/>
      <w:r>
        <w:rPr>
          <w:sz w:val="24"/>
          <w:szCs w:val="24"/>
        </w:rPr>
        <w:t>echdynnu</w:t>
      </w:r>
      <w:proofErr w:type="spellEnd"/>
      <w:r>
        <w:rPr>
          <w:sz w:val="24"/>
          <w:szCs w:val="24"/>
        </w:rPr>
        <w:t xml:space="preserve">, </w:t>
      </w:r>
      <w:proofErr w:type="spellStart"/>
      <w:r>
        <w:rPr>
          <w:sz w:val="24"/>
          <w:szCs w:val="24"/>
        </w:rPr>
        <w:t>anweddu</w:t>
      </w:r>
      <w:proofErr w:type="spellEnd"/>
      <w:r>
        <w:rPr>
          <w:sz w:val="24"/>
          <w:szCs w:val="24"/>
        </w:rPr>
        <w:t xml:space="preserve"> a </w:t>
      </w:r>
      <w:proofErr w:type="spellStart"/>
      <w:r>
        <w:rPr>
          <w:sz w:val="24"/>
          <w:szCs w:val="24"/>
        </w:rPr>
        <w:t>chrisialu</w:t>
      </w:r>
      <w:proofErr w:type="spellEnd"/>
      <w:r>
        <w:rPr>
          <w:sz w:val="24"/>
          <w:szCs w:val="24"/>
        </w:rPr>
        <w:t>.</w:t>
      </w:r>
    </w:p>
    <w:p w:rsidR="00D0700E" w:rsidRDefault="007602A8" w:rsidP="007602A8">
      <w:pPr>
        <w:widowControl w:val="0"/>
        <w:ind w:left="708" w:right="22" w:hanging="708"/>
        <w:rPr>
          <w:sz w:val="24"/>
          <w:szCs w:val="24"/>
        </w:rPr>
      </w:pPr>
      <w:r>
        <w:rPr>
          <w:noProof/>
        </w:rPr>
        <w:drawing>
          <wp:anchor distT="114300" distB="114300" distL="114300" distR="114300" simplePos="0" relativeHeight="251659264" behindDoc="0" locked="0" layoutInCell="1" hidden="0" allowOverlap="1">
            <wp:simplePos x="0" y="0"/>
            <wp:positionH relativeFrom="column">
              <wp:posOffset>4766945</wp:posOffset>
            </wp:positionH>
            <wp:positionV relativeFrom="page">
              <wp:posOffset>8401050</wp:posOffset>
            </wp:positionV>
            <wp:extent cx="1621790" cy="1199515"/>
            <wp:effectExtent l="0" t="0" r="0" b="635"/>
            <wp:wrapSquare wrapText="bothSides" distT="114300" distB="114300" distL="114300" distR="114300"/>
            <wp:docPr id="1"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17"/>
                    <a:srcRect/>
                    <a:stretch>
                      <a:fillRect/>
                    </a:stretch>
                  </pic:blipFill>
                  <pic:spPr>
                    <a:xfrm>
                      <a:off x="0" y="0"/>
                      <a:ext cx="1621790" cy="1199515"/>
                    </a:xfrm>
                    <a:prstGeom prst="rect">
                      <a:avLst/>
                    </a:prstGeom>
                    <a:ln/>
                  </pic:spPr>
                </pic:pic>
              </a:graphicData>
            </a:graphic>
          </wp:anchor>
        </w:drawing>
      </w:r>
      <w:r w:rsidR="00EE4A41">
        <w:rPr>
          <w:sz w:val="24"/>
          <w:szCs w:val="24"/>
        </w:rPr>
        <w:t xml:space="preserve">• </w:t>
      </w:r>
      <w:r w:rsidR="00EE4A41">
        <w:rPr>
          <w:sz w:val="24"/>
          <w:szCs w:val="24"/>
        </w:rPr>
        <w:tab/>
      </w:r>
      <w:proofErr w:type="spellStart"/>
      <w:r w:rsidR="00EE4A41">
        <w:rPr>
          <w:sz w:val="24"/>
          <w:szCs w:val="24"/>
        </w:rPr>
        <w:t>Penderfynu</w:t>
      </w:r>
      <w:proofErr w:type="spellEnd"/>
      <w:r w:rsidR="00EE4A41">
        <w:rPr>
          <w:sz w:val="24"/>
          <w:szCs w:val="24"/>
        </w:rPr>
        <w:t xml:space="preserve"> </w:t>
      </w:r>
      <w:proofErr w:type="spellStart"/>
      <w:r w:rsidR="00EE4A41">
        <w:rPr>
          <w:sz w:val="24"/>
          <w:szCs w:val="24"/>
        </w:rPr>
        <w:t>ar</w:t>
      </w:r>
      <w:proofErr w:type="spellEnd"/>
      <w:r w:rsidR="00EE4A41">
        <w:rPr>
          <w:sz w:val="24"/>
          <w:szCs w:val="24"/>
        </w:rPr>
        <w:t xml:space="preserve"> </w:t>
      </w:r>
      <w:proofErr w:type="spellStart"/>
      <w:r w:rsidR="00EE4A41">
        <w:rPr>
          <w:sz w:val="24"/>
          <w:szCs w:val="24"/>
        </w:rPr>
        <w:t>baramedrau</w:t>
      </w:r>
      <w:proofErr w:type="spellEnd"/>
      <w:r w:rsidR="00EE4A41">
        <w:rPr>
          <w:sz w:val="24"/>
          <w:szCs w:val="24"/>
        </w:rPr>
        <w:t xml:space="preserve"> </w:t>
      </w:r>
      <w:proofErr w:type="spellStart"/>
      <w:r w:rsidR="00EE4A41">
        <w:rPr>
          <w:sz w:val="24"/>
          <w:szCs w:val="24"/>
        </w:rPr>
        <w:t>ffisegol</w:t>
      </w:r>
      <w:proofErr w:type="spellEnd"/>
      <w:r w:rsidR="00EE4A41">
        <w:rPr>
          <w:sz w:val="24"/>
          <w:szCs w:val="24"/>
        </w:rPr>
        <w:t xml:space="preserve"> a </w:t>
      </w:r>
      <w:proofErr w:type="spellStart"/>
      <w:r w:rsidR="00EE4A41">
        <w:rPr>
          <w:sz w:val="24"/>
          <w:szCs w:val="24"/>
        </w:rPr>
        <w:t>chysonion</w:t>
      </w:r>
      <w:proofErr w:type="spellEnd"/>
      <w:r w:rsidR="00EE4A41">
        <w:rPr>
          <w:sz w:val="24"/>
          <w:szCs w:val="24"/>
        </w:rPr>
        <w:t xml:space="preserve"> mater </w:t>
      </w:r>
      <w:proofErr w:type="spellStart"/>
      <w:r w:rsidR="00EE4A41">
        <w:rPr>
          <w:sz w:val="24"/>
          <w:szCs w:val="24"/>
        </w:rPr>
        <w:t>megis</w:t>
      </w:r>
      <w:proofErr w:type="spellEnd"/>
      <w:r w:rsidR="00EE4A41">
        <w:rPr>
          <w:sz w:val="24"/>
          <w:szCs w:val="24"/>
        </w:rPr>
        <w:t xml:space="preserve"> </w:t>
      </w:r>
      <w:proofErr w:type="spellStart"/>
      <w:r w:rsidR="00EE4A41">
        <w:rPr>
          <w:sz w:val="24"/>
          <w:szCs w:val="24"/>
        </w:rPr>
        <w:t>tymheredd</w:t>
      </w:r>
      <w:proofErr w:type="spellEnd"/>
      <w:r w:rsidR="00EE4A41">
        <w:rPr>
          <w:sz w:val="24"/>
          <w:szCs w:val="24"/>
        </w:rPr>
        <w:t xml:space="preserve">, </w:t>
      </w:r>
      <w:proofErr w:type="spellStart"/>
      <w:r w:rsidR="00EE4A41">
        <w:rPr>
          <w:sz w:val="24"/>
          <w:szCs w:val="24"/>
        </w:rPr>
        <w:t>dwysedd</w:t>
      </w:r>
      <w:proofErr w:type="spellEnd"/>
      <w:r w:rsidR="00EE4A41">
        <w:rPr>
          <w:sz w:val="24"/>
          <w:szCs w:val="24"/>
        </w:rPr>
        <w:t xml:space="preserve">, </w:t>
      </w:r>
      <w:proofErr w:type="spellStart"/>
      <w:r w:rsidR="00EE4A41">
        <w:rPr>
          <w:sz w:val="24"/>
          <w:szCs w:val="24"/>
        </w:rPr>
        <w:t>gwerth</w:t>
      </w:r>
      <w:proofErr w:type="spellEnd"/>
      <w:r w:rsidR="00EE4A41">
        <w:rPr>
          <w:sz w:val="24"/>
          <w:szCs w:val="24"/>
        </w:rPr>
        <w:t xml:space="preserve"> pH, </w:t>
      </w:r>
      <w:proofErr w:type="spellStart"/>
      <w:r w:rsidR="00EE4A41">
        <w:rPr>
          <w:sz w:val="24"/>
          <w:szCs w:val="24"/>
        </w:rPr>
        <w:t>indecs</w:t>
      </w:r>
      <w:proofErr w:type="spellEnd"/>
      <w:r w:rsidR="00EE4A41">
        <w:rPr>
          <w:sz w:val="24"/>
          <w:szCs w:val="24"/>
        </w:rPr>
        <w:t xml:space="preserve"> </w:t>
      </w:r>
      <w:proofErr w:type="spellStart"/>
      <w:r w:rsidR="00EE4A41">
        <w:rPr>
          <w:sz w:val="24"/>
          <w:szCs w:val="24"/>
        </w:rPr>
        <w:t>plygiant</w:t>
      </w:r>
      <w:proofErr w:type="spellEnd"/>
      <w:r w:rsidR="00EE4A41">
        <w:rPr>
          <w:sz w:val="24"/>
          <w:szCs w:val="24"/>
        </w:rPr>
        <w:t xml:space="preserve">, </w:t>
      </w:r>
      <w:proofErr w:type="spellStart"/>
      <w:r w:rsidR="00EE4A41">
        <w:rPr>
          <w:sz w:val="24"/>
          <w:szCs w:val="24"/>
        </w:rPr>
        <w:t>pwynt</w:t>
      </w:r>
      <w:proofErr w:type="spellEnd"/>
      <w:r w:rsidR="00EE4A41">
        <w:rPr>
          <w:sz w:val="24"/>
          <w:szCs w:val="24"/>
        </w:rPr>
        <w:t xml:space="preserve"> </w:t>
      </w:r>
      <w:proofErr w:type="spellStart"/>
      <w:r w:rsidR="00EE4A41">
        <w:rPr>
          <w:sz w:val="24"/>
          <w:szCs w:val="24"/>
        </w:rPr>
        <w:t>toddi</w:t>
      </w:r>
      <w:proofErr w:type="spellEnd"/>
      <w:r w:rsidR="00EE4A41">
        <w:rPr>
          <w:sz w:val="24"/>
          <w:szCs w:val="24"/>
        </w:rPr>
        <w:t xml:space="preserve"> a </w:t>
      </w:r>
      <w:proofErr w:type="spellStart"/>
      <w:r w:rsidR="00EE4A41">
        <w:rPr>
          <w:sz w:val="24"/>
          <w:szCs w:val="24"/>
        </w:rPr>
        <w:t>dargludedd</w:t>
      </w:r>
      <w:proofErr w:type="spellEnd"/>
      <w:r w:rsidR="00EE4A41">
        <w:rPr>
          <w:sz w:val="24"/>
          <w:szCs w:val="24"/>
        </w:rPr>
        <w:t>.</w:t>
      </w:r>
    </w:p>
    <w:p w:rsidR="00D0700E" w:rsidRDefault="00EE4A41" w:rsidP="007602A8">
      <w:pPr>
        <w:widowControl w:val="0"/>
        <w:ind w:left="708" w:right="22" w:hanging="708"/>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dulliau</w:t>
      </w:r>
      <w:proofErr w:type="spellEnd"/>
      <w:r>
        <w:rPr>
          <w:sz w:val="24"/>
          <w:szCs w:val="24"/>
        </w:rPr>
        <w:t xml:space="preserve"> </w:t>
      </w:r>
      <w:proofErr w:type="spellStart"/>
      <w:r>
        <w:rPr>
          <w:sz w:val="24"/>
          <w:szCs w:val="24"/>
        </w:rPr>
        <w:t>titradaethol</w:t>
      </w:r>
      <w:proofErr w:type="spellEnd"/>
      <w:r>
        <w:rPr>
          <w:sz w:val="24"/>
          <w:szCs w:val="24"/>
        </w:rPr>
        <w:t xml:space="preserve"> a </w:t>
      </w:r>
      <w:proofErr w:type="spellStart"/>
      <w:r>
        <w:rPr>
          <w:sz w:val="24"/>
          <w:szCs w:val="24"/>
        </w:rPr>
        <w:t>grafimetrig</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dulliau</w:t>
      </w:r>
      <w:proofErr w:type="spellEnd"/>
      <w:r>
        <w:rPr>
          <w:sz w:val="24"/>
          <w:szCs w:val="24"/>
        </w:rPr>
        <w:t xml:space="preserve"> </w:t>
      </w:r>
      <w:proofErr w:type="spellStart"/>
      <w:r>
        <w:rPr>
          <w:sz w:val="24"/>
          <w:szCs w:val="24"/>
        </w:rPr>
        <w:t>offerynnol</w:t>
      </w:r>
      <w:proofErr w:type="spellEnd"/>
      <w:r>
        <w:rPr>
          <w:sz w:val="24"/>
          <w:szCs w:val="24"/>
        </w:rPr>
        <w:t xml:space="preserve"> ac </w:t>
      </w:r>
      <w:proofErr w:type="spellStart"/>
      <w:r>
        <w:rPr>
          <w:sz w:val="24"/>
          <w:szCs w:val="24"/>
        </w:rPr>
        <w:t>electroddadansoddol</w:t>
      </w:r>
      <w:proofErr w:type="spellEnd"/>
      <w:r>
        <w:rPr>
          <w:sz w:val="24"/>
          <w:szCs w:val="24"/>
        </w:rPr>
        <w:t xml:space="preserve"> </w:t>
      </w:r>
      <w:proofErr w:type="spellStart"/>
      <w:r>
        <w:rPr>
          <w:sz w:val="24"/>
          <w:szCs w:val="24"/>
        </w:rPr>
        <w:t>megis</w:t>
      </w:r>
      <w:proofErr w:type="spellEnd"/>
      <w:r>
        <w:rPr>
          <w:sz w:val="24"/>
          <w:szCs w:val="24"/>
        </w:rPr>
        <w:t xml:space="preserve"> </w:t>
      </w:r>
      <w:proofErr w:type="spellStart"/>
      <w:r>
        <w:rPr>
          <w:sz w:val="24"/>
          <w:szCs w:val="24"/>
        </w:rPr>
        <w:t>Sbectroffotometreg</w:t>
      </w:r>
      <w:proofErr w:type="spellEnd"/>
      <w:r>
        <w:rPr>
          <w:sz w:val="24"/>
          <w:szCs w:val="24"/>
        </w:rPr>
        <w:t xml:space="preserve">, </w:t>
      </w:r>
      <w:proofErr w:type="spellStart"/>
      <w:r>
        <w:rPr>
          <w:sz w:val="24"/>
          <w:szCs w:val="24"/>
        </w:rPr>
        <w:t>Cromatograffi</w:t>
      </w:r>
      <w:proofErr w:type="spellEnd"/>
      <w:r>
        <w:rPr>
          <w:sz w:val="24"/>
          <w:szCs w:val="24"/>
        </w:rPr>
        <w:t xml:space="preserve">, </w:t>
      </w:r>
      <w:proofErr w:type="spellStart"/>
      <w:r>
        <w:rPr>
          <w:sz w:val="24"/>
          <w:szCs w:val="24"/>
        </w:rPr>
        <w:t>Potensiometreg</w:t>
      </w:r>
      <w:proofErr w:type="spellEnd"/>
      <w:r>
        <w:rPr>
          <w:sz w:val="24"/>
          <w:szCs w:val="24"/>
        </w:rPr>
        <w:t xml:space="preserve"> a </w:t>
      </w:r>
      <w:proofErr w:type="spellStart"/>
      <w:r>
        <w:rPr>
          <w:sz w:val="24"/>
          <w:szCs w:val="24"/>
        </w:rPr>
        <w:t>Dargludometreg</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lastRenderedPageBreak/>
        <w:t>•</w:t>
      </w:r>
      <w:r>
        <w:rPr>
          <w:sz w:val="24"/>
          <w:szCs w:val="24"/>
        </w:rPr>
        <w:tab/>
      </w:r>
      <w:proofErr w:type="spellStart"/>
      <w:r>
        <w:rPr>
          <w:sz w:val="24"/>
          <w:szCs w:val="24"/>
        </w:rPr>
        <w:t>Cofnodi</w:t>
      </w:r>
      <w:proofErr w:type="spellEnd"/>
      <w:r>
        <w:rPr>
          <w:sz w:val="24"/>
          <w:szCs w:val="24"/>
        </w:rPr>
        <w:t xml:space="preserve">, </w:t>
      </w:r>
      <w:proofErr w:type="spellStart"/>
      <w:r>
        <w:rPr>
          <w:sz w:val="24"/>
          <w:szCs w:val="24"/>
        </w:rPr>
        <w:t>gwerthuso</w:t>
      </w:r>
      <w:proofErr w:type="spellEnd"/>
      <w:r>
        <w:rPr>
          <w:sz w:val="24"/>
          <w:szCs w:val="24"/>
        </w:rPr>
        <w:t xml:space="preserve"> </w:t>
      </w:r>
      <w:proofErr w:type="spellStart"/>
      <w:r>
        <w:rPr>
          <w:sz w:val="24"/>
          <w:szCs w:val="24"/>
        </w:rPr>
        <w:t>graffig</w:t>
      </w:r>
      <w:proofErr w:type="spellEnd"/>
      <w:r>
        <w:rPr>
          <w:sz w:val="24"/>
          <w:szCs w:val="24"/>
        </w:rPr>
        <w:t xml:space="preserve"> a </w:t>
      </w:r>
      <w:proofErr w:type="spellStart"/>
      <w:r>
        <w:rPr>
          <w:sz w:val="24"/>
          <w:szCs w:val="24"/>
        </w:rPr>
        <w:t>dehongli</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dogfennu</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dulliau</w:t>
      </w:r>
      <w:proofErr w:type="spellEnd"/>
      <w:r>
        <w:rPr>
          <w:sz w:val="24"/>
          <w:szCs w:val="24"/>
        </w:rPr>
        <w:t xml:space="preserve"> TG ac </w:t>
      </w:r>
      <w:proofErr w:type="spellStart"/>
      <w:r>
        <w:rPr>
          <w:sz w:val="24"/>
          <w:szCs w:val="24"/>
        </w:rPr>
        <w:t>ystadegol</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Cyflawni</w:t>
      </w:r>
      <w:proofErr w:type="spellEnd"/>
      <w:r>
        <w:rPr>
          <w:sz w:val="24"/>
          <w:szCs w:val="24"/>
        </w:rPr>
        <w:t xml:space="preserve"> </w:t>
      </w:r>
      <w:proofErr w:type="spellStart"/>
      <w:r>
        <w:rPr>
          <w:sz w:val="24"/>
          <w:szCs w:val="24"/>
        </w:rPr>
        <w:t>gwa</w:t>
      </w:r>
      <w:r>
        <w:rPr>
          <w:sz w:val="24"/>
          <w:szCs w:val="24"/>
        </w:rPr>
        <w:t>ith</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ystyried</w:t>
      </w:r>
      <w:proofErr w:type="spellEnd"/>
      <w:r>
        <w:rPr>
          <w:sz w:val="24"/>
          <w:szCs w:val="24"/>
        </w:rPr>
        <w:t xml:space="preserve"> </w:t>
      </w:r>
      <w:proofErr w:type="spellStart"/>
      <w:r>
        <w:rPr>
          <w:sz w:val="24"/>
          <w:szCs w:val="24"/>
        </w:rPr>
        <w:t>normau</w:t>
      </w:r>
      <w:proofErr w:type="spellEnd"/>
      <w:r>
        <w:rPr>
          <w:sz w:val="24"/>
          <w:szCs w:val="24"/>
        </w:rPr>
        <w:t xml:space="preserve"> </w:t>
      </w:r>
      <w:proofErr w:type="spellStart"/>
      <w:r>
        <w:rPr>
          <w:sz w:val="24"/>
          <w:szCs w:val="24"/>
        </w:rPr>
        <w:t>perthnasol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ag </w:t>
      </w:r>
      <w:proofErr w:type="spellStart"/>
      <w:r>
        <w:rPr>
          <w:sz w:val="24"/>
          <w:szCs w:val="24"/>
        </w:rPr>
        <w:t>ansawdd</w:t>
      </w:r>
      <w:proofErr w:type="spellEnd"/>
      <w:r>
        <w:rPr>
          <w:sz w:val="24"/>
          <w:szCs w:val="24"/>
        </w:rPr>
        <w:t xml:space="preserve">, </w:t>
      </w:r>
      <w:proofErr w:type="spellStart"/>
      <w:r>
        <w:rPr>
          <w:sz w:val="24"/>
          <w:szCs w:val="24"/>
        </w:rPr>
        <w:t>diogelwch</w:t>
      </w:r>
      <w:proofErr w:type="spellEnd"/>
      <w:r>
        <w:rPr>
          <w:sz w:val="24"/>
          <w:szCs w:val="24"/>
        </w:rPr>
        <w:t xml:space="preserve"> a </w:t>
      </w:r>
      <w:proofErr w:type="spellStart"/>
      <w:r>
        <w:rPr>
          <w:sz w:val="24"/>
          <w:szCs w:val="24"/>
        </w:rPr>
        <w:t>safonau</w:t>
      </w:r>
      <w:proofErr w:type="spellEnd"/>
      <w:r>
        <w:rPr>
          <w:sz w:val="24"/>
          <w:szCs w:val="24"/>
        </w:rPr>
        <w:t xml:space="preserve"> </w:t>
      </w:r>
      <w:proofErr w:type="spellStart"/>
      <w:r>
        <w:rPr>
          <w:sz w:val="24"/>
          <w:szCs w:val="24"/>
        </w:rPr>
        <w:t>amgylcheddol</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iaith</w:t>
      </w:r>
      <w:proofErr w:type="spellEnd"/>
      <w:r>
        <w:rPr>
          <w:sz w:val="24"/>
          <w:szCs w:val="24"/>
        </w:rPr>
        <w:t xml:space="preserve"> </w:t>
      </w:r>
      <w:proofErr w:type="spellStart"/>
      <w:r>
        <w:rPr>
          <w:sz w:val="24"/>
          <w:szCs w:val="24"/>
        </w:rPr>
        <w:t>lafar</w:t>
      </w:r>
      <w:proofErr w:type="spellEnd"/>
      <w:r>
        <w:rPr>
          <w:sz w:val="24"/>
          <w:szCs w:val="24"/>
        </w:rPr>
        <w:t xml:space="preserve"> ac </w:t>
      </w:r>
      <w:proofErr w:type="spellStart"/>
      <w:r>
        <w:rPr>
          <w:sz w:val="24"/>
          <w:szCs w:val="24"/>
        </w:rPr>
        <w:t>ysgrifenedig</w:t>
      </w:r>
      <w:proofErr w:type="spellEnd"/>
      <w:r>
        <w:rPr>
          <w:sz w:val="24"/>
          <w:szCs w:val="24"/>
        </w:rPr>
        <w:t xml:space="preserve"> </w:t>
      </w:r>
      <w:proofErr w:type="spellStart"/>
      <w:r>
        <w:rPr>
          <w:sz w:val="24"/>
          <w:szCs w:val="24"/>
        </w:rPr>
        <w:t>briodol</w:t>
      </w:r>
      <w:proofErr w:type="spellEnd"/>
      <w:r>
        <w:rPr>
          <w:sz w:val="24"/>
          <w:szCs w:val="24"/>
        </w:rPr>
        <w:t xml:space="preserve"> a </w:t>
      </w:r>
      <w:proofErr w:type="spellStart"/>
      <w:r>
        <w:rPr>
          <w:sz w:val="24"/>
          <w:szCs w:val="24"/>
        </w:rPr>
        <w:t>therminoleg</w:t>
      </w:r>
      <w:proofErr w:type="spellEnd"/>
      <w:r>
        <w:rPr>
          <w:sz w:val="24"/>
          <w:szCs w:val="24"/>
        </w:rPr>
        <w:t xml:space="preserve"> </w:t>
      </w:r>
      <w:proofErr w:type="spellStart"/>
      <w:r>
        <w:rPr>
          <w:sz w:val="24"/>
          <w:szCs w:val="24"/>
        </w:rPr>
        <w:t>arbenigol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â </w:t>
      </w:r>
      <w:proofErr w:type="spellStart"/>
      <w:r>
        <w:rPr>
          <w:sz w:val="24"/>
          <w:szCs w:val="24"/>
        </w:rPr>
        <w:t>thermau</w:t>
      </w:r>
      <w:proofErr w:type="spellEnd"/>
      <w:r>
        <w:rPr>
          <w:sz w:val="24"/>
          <w:szCs w:val="24"/>
        </w:rPr>
        <w:t xml:space="preserve"> o </w:t>
      </w:r>
      <w:proofErr w:type="spellStart"/>
      <w:r>
        <w:rPr>
          <w:sz w:val="24"/>
          <w:szCs w:val="24"/>
        </w:rPr>
        <w:t>ieithoedd</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ymwneud</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gwaith</w:t>
      </w:r>
      <w:proofErr w:type="spellEnd"/>
      <w:r>
        <w:rPr>
          <w:sz w:val="24"/>
          <w:szCs w:val="24"/>
        </w:rPr>
        <w:t xml:space="preserve">. </w:t>
      </w:r>
    </w:p>
    <w:p w:rsidR="00D0700E" w:rsidRDefault="00D0700E">
      <w:pPr>
        <w:widowControl w:val="0"/>
        <w:ind w:right="22"/>
        <w:jc w:val="both"/>
        <w:rPr>
          <w:sz w:val="16"/>
          <w:szCs w:val="16"/>
        </w:rPr>
      </w:pPr>
    </w:p>
    <w:p w:rsidR="00D0700E" w:rsidRDefault="00EE4A41">
      <w:pPr>
        <w:widowControl w:val="0"/>
        <w:ind w:right="22"/>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para 2.5 </w:t>
      </w:r>
      <w:proofErr w:type="spellStart"/>
      <w:r>
        <w:rPr>
          <w:sz w:val="24"/>
          <w:szCs w:val="24"/>
        </w:rPr>
        <w:t>awr</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briffio</w:t>
      </w:r>
      <w:proofErr w:type="spellEnd"/>
      <w:r>
        <w:rPr>
          <w:sz w:val="24"/>
          <w:szCs w:val="24"/>
        </w:rPr>
        <w:t xml:space="preserve"> Iechyd a </w:t>
      </w:r>
      <w:proofErr w:type="spellStart"/>
      <w:r>
        <w:rPr>
          <w:sz w:val="24"/>
          <w:szCs w:val="24"/>
        </w:rPr>
        <w:t>Diogelwch</w:t>
      </w:r>
      <w:proofErr w:type="spellEnd"/>
      <w:r>
        <w:rPr>
          <w:sz w:val="24"/>
          <w:szCs w:val="24"/>
        </w:rPr>
        <w:t xml:space="preserve"> ac </w:t>
      </w:r>
      <w:proofErr w:type="spellStart"/>
      <w:r>
        <w:rPr>
          <w:sz w:val="24"/>
          <w:szCs w:val="24"/>
        </w:rPr>
        <w:t>ysgrifennu</w:t>
      </w:r>
      <w:proofErr w:type="spellEnd"/>
      <w:r>
        <w:rPr>
          <w:sz w:val="24"/>
          <w:szCs w:val="24"/>
        </w:rPr>
        <w:t xml:space="preserve"> </w:t>
      </w:r>
      <w:proofErr w:type="spellStart"/>
      <w:r>
        <w:rPr>
          <w:sz w:val="24"/>
          <w:szCs w:val="24"/>
        </w:rPr>
        <w:t>adroddiad</w:t>
      </w:r>
      <w:proofErr w:type="spellEnd"/>
      <w:r>
        <w:rPr>
          <w:sz w:val="24"/>
          <w:szCs w:val="24"/>
        </w:rPr>
        <w:t xml:space="preserve">). </w:t>
      </w:r>
    </w:p>
    <w:p w:rsidR="00D0700E" w:rsidRDefault="00D0700E">
      <w:pPr>
        <w:widowControl w:val="0"/>
        <w:ind w:right="22"/>
        <w:jc w:val="both"/>
        <w:rPr>
          <w:b/>
          <w:sz w:val="24"/>
          <w:szCs w:val="24"/>
        </w:rPr>
      </w:pPr>
    </w:p>
    <w:p w:rsidR="00D0700E" w:rsidRDefault="00EE4A41">
      <w:pPr>
        <w:ind w:right="22"/>
        <w:jc w:val="both"/>
        <w:rPr>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Cystadlu</w:t>
      </w:r>
      <w:proofErr w:type="spellEnd"/>
    </w:p>
    <w:p w:rsidR="00D0700E" w:rsidRDefault="00EE4A41">
      <w:pPr>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rheini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am </w:t>
      </w:r>
      <w:proofErr w:type="spellStart"/>
      <w:r>
        <w:rPr>
          <w:sz w:val="24"/>
          <w:szCs w:val="24"/>
        </w:rPr>
        <w:t>yrfa</w:t>
      </w:r>
      <w:proofErr w:type="spellEnd"/>
      <w:r>
        <w:rPr>
          <w:sz w:val="24"/>
          <w:szCs w:val="24"/>
        </w:rPr>
        <w:t xml:space="preserve"> </w:t>
      </w:r>
      <w:proofErr w:type="spellStart"/>
      <w:r>
        <w:rPr>
          <w:sz w:val="24"/>
          <w:szCs w:val="24"/>
        </w:rPr>
        <w:t>ym</w:t>
      </w:r>
      <w:proofErr w:type="spellEnd"/>
      <w:r>
        <w:rPr>
          <w:sz w:val="24"/>
          <w:szCs w:val="24"/>
        </w:rPr>
        <w:t xml:space="preserve"> </w:t>
      </w:r>
      <w:proofErr w:type="spellStart"/>
      <w:r>
        <w:rPr>
          <w:sz w:val="24"/>
          <w:szCs w:val="24"/>
        </w:rPr>
        <w:t>maes</w:t>
      </w:r>
      <w:proofErr w:type="spellEnd"/>
      <w:r>
        <w:rPr>
          <w:sz w:val="24"/>
          <w:szCs w:val="24"/>
        </w:rPr>
        <w:t xml:space="preserve"> </w:t>
      </w:r>
      <w:proofErr w:type="spellStart"/>
      <w:r>
        <w:rPr>
          <w:sz w:val="24"/>
          <w:szCs w:val="24"/>
        </w:rPr>
        <w:t>Technoleg</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Gwyddoniaeth</w:t>
      </w:r>
      <w:proofErr w:type="spellEnd"/>
      <w:r>
        <w:rPr>
          <w:sz w:val="24"/>
          <w:szCs w:val="24"/>
        </w:rPr>
        <w:t>/</w:t>
      </w:r>
      <w:proofErr w:type="spellStart"/>
      <w:r>
        <w:rPr>
          <w:sz w:val="24"/>
          <w:szCs w:val="24"/>
        </w:rPr>
        <w:t>Cemeg</w:t>
      </w:r>
      <w:proofErr w:type="spellEnd"/>
      <w:r>
        <w:rPr>
          <w:sz w:val="24"/>
          <w:szCs w:val="24"/>
        </w:rPr>
        <w:t xml:space="preserve">,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w:t>
      </w:r>
      <w:r>
        <w:rPr>
          <w:sz w:val="24"/>
          <w:szCs w:val="24"/>
        </w:rPr>
        <w:t>er</w:t>
      </w:r>
      <w:proofErr w:type="spellEnd"/>
      <w:r>
        <w:rPr>
          <w:sz w:val="24"/>
          <w:szCs w:val="24"/>
        </w:rPr>
        <w:t xml:space="preserve"> </w:t>
      </w:r>
      <w:proofErr w:type="spellStart"/>
      <w:r>
        <w:rPr>
          <w:sz w:val="24"/>
          <w:szCs w:val="24"/>
        </w:rPr>
        <w:t>Lefel</w:t>
      </w:r>
      <w:proofErr w:type="spellEnd"/>
      <w:r>
        <w:rPr>
          <w:sz w:val="24"/>
          <w:szCs w:val="24"/>
        </w:rPr>
        <w:t xml:space="preserve"> 3, neu </w:t>
      </w:r>
      <w:proofErr w:type="spellStart"/>
      <w:r>
        <w:rPr>
          <w:sz w:val="24"/>
          <w:szCs w:val="24"/>
        </w:rPr>
        <w:t>Radd</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Uwch</w:t>
      </w:r>
      <w:proofErr w:type="spellEnd"/>
      <w:r>
        <w:rPr>
          <w:sz w:val="24"/>
          <w:szCs w:val="24"/>
        </w:rPr>
        <w:t xml:space="preserve"> </w:t>
      </w:r>
      <w:proofErr w:type="spellStart"/>
      <w:r>
        <w:rPr>
          <w:sz w:val="24"/>
          <w:szCs w:val="24"/>
        </w:rPr>
        <w:t>berthnasol</w:t>
      </w:r>
      <w:proofErr w:type="spellEnd"/>
      <w:r>
        <w:rPr>
          <w:sz w:val="24"/>
          <w:szCs w:val="24"/>
        </w:rPr>
        <w:t xml:space="preserve"> (</w:t>
      </w:r>
      <w:proofErr w:type="spellStart"/>
      <w:r>
        <w:rPr>
          <w:sz w:val="24"/>
          <w:szCs w:val="24"/>
        </w:rPr>
        <w:t>e.e.</w:t>
      </w:r>
      <w:proofErr w:type="spellEnd"/>
      <w:r>
        <w:rPr>
          <w:sz w:val="24"/>
          <w:szCs w:val="24"/>
        </w:rPr>
        <w:t xml:space="preserve"> BSc </w:t>
      </w:r>
      <w:proofErr w:type="spellStart"/>
      <w:r>
        <w:rPr>
          <w:sz w:val="24"/>
          <w:szCs w:val="24"/>
        </w:rPr>
        <w:t>Cemeg</w:t>
      </w:r>
      <w:proofErr w:type="spellEnd"/>
      <w:r>
        <w:rPr>
          <w:sz w:val="24"/>
          <w:szCs w:val="24"/>
        </w:rPr>
        <w:t xml:space="preserve">). </w:t>
      </w:r>
    </w:p>
    <w:p w:rsidR="00D0700E" w:rsidRDefault="00EE4A41">
      <w:pPr>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cymwyseddau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w:t>
      </w:r>
    </w:p>
    <w:p w:rsidR="00D0700E" w:rsidRDefault="00EE4A41">
      <w:pPr>
        <w:spacing w:before="206"/>
        <w:ind w:right="22"/>
        <w:jc w:val="both"/>
        <w:rPr>
          <w:sz w:val="28"/>
          <w:szCs w:val="28"/>
        </w:rPr>
      </w:pPr>
      <w:bookmarkStart w:id="4" w:name="_heading=h.1fob9te" w:colFirst="0" w:colLast="0"/>
      <w:bookmarkEnd w:id="4"/>
      <w:proofErr w:type="spellStart"/>
      <w:r>
        <w:rPr>
          <w:b/>
          <w:sz w:val="28"/>
          <w:szCs w:val="28"/>
        </w:rPr>
        <w:t>Cyfyngiadau</w:t>
      </w:r>
      <w:proofErr w:type="spellEnd"/>
      <w:r>
        <w:rPr>
          <w:b/>
          <w:sz w:val="28"/>
          <w:szCs w:val="28"/>
        </w:rPr>
        <w:t xml:space="preserve"> </w:t>
      </w:r>
      <w:proofErr w:type="spellStart"/>
      <w:r>
        <w:rPr>
          <w:b/>
          <w:sz w:val="28"/>
          <w:szCs w:val="28"/>
        </w:rPr>
        <w:t>ar</w:t>
      </w:r>
      <w:proofErr w:type="spellEnd"/>
      <w:r>
        <w:rPr>
          <w:b/>
          <w:sz w:val="28"/>
          <w:szCs w:val="28"/>
        </w:rPr>
        <w:t xml:space="preserve"> </w:t>
      </w:r>
      <w:proofErr w:type="spellStart"/>
      <w:r>
        <w:rPr>
          <w:b/>
          <w:sz w:val="28"/>
          <w:szCs w:val="28"/>
        </w:rPr>
        <w:t>nifer</w:t>
      </w:r>
      <w:proofErr w:type="spellEnd"/>
      <w:r>
        <w:rPr>
          <w:b/>
          <w:sz w:val="28"/>
          <w:szCs w:val="28"/>
        </w:rPr>
        <w:t xml:space="preserve"> y </w:t>
      </w:r>
      <w:proofErr w:type="spellStart"/>
      <w:r>
        <w:rPr>
          <w:b/>
          <w:sz w:val="28"/>
          <w:szCs w:val="28"/>
        </w:rPr>
        <w:t>ceisiadau</w:t>
      </w:r>
      <w:proofErr w:type="spellEnd"/>
      <w:r>
        <w:rPr>
          <w:b/>
          <w:sz w:val="28"/>
          <w:szCs w:val="28"/>
        </w:rPr>
        <w:t xml:space="preserve"> </w:t>
      </w:r>
      <w:proofErr w:type="spellStart"/>
      <w:r>
        <w:rPr>
          <w:b/>
          <w:sz w:val="28"/>
          <w:szCs w:val="28"/>
        </w:rPr>
        <w:t>fesul</w:t>
      </w:r>
      <w:proofErr w:type="spellEnd"/>
      <w:r>
        <w:rPr>
          <w:b/>
          <w:sz w:val="28"/>
          <w:szCs w:val="28"/>
        </w:rPr>
        <w:t xml:space="preserve"> </w:t>
      </w:r>
      <w:proofErr w:type="spellStart"/>
      <w:r>
        <w:rPr>
          <w:b/>
          <w:sz w:val="28"/>
          <w:szCs w:val="28"/>
        </w:rPr>
        <w:t>sefydliad</w:t>
      </w:r>
      <w:proofErr w:type="spellEnd"/>
    </w:p>
    <w:p w:rsidR="00D0700E" w:rsidRDefault="00EE4A41">
      <w:pPr>
        <w:jc w:val="both"/>
        <w:rPr>
          <w:sz w:val="24"/>
          <w:szCs w:val="24"/>
        </w:rPr>
      </w:pP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fesul</w:t>
      </w:r>
      <w:proofErr w:type="spellEnd"/>
      <w:r>
        <w:rPr>
          <w:sz w:val="24"/>
          <w:szCs w:val="24"/>
        </w:rPr>
        <w:t xml:space="preserve"> </w:t>
      </w:r>
      <w:proofErr w:type="spellStart"/>
      <w:r>
        <w:rPr>
          <w:sz w:val="24"/>
          <w:szCs w:val="24"/>
        </w:rPr>
        <w:t>sefydliad</w:t>
      </w:r>
      <w:proofErr w:type="spellEnd"/>
      <w:r>
        <w:rPr>
          <w:sz w:val="24"/>
          <w:szCs w:val="24"/>
        </w:rPr>
        <w:t xml:space="preserve">. </w:t>
      </w:r>
    </w:p>
    <w:p w:rsidR="00D0700E" w:rsidRDefault="00EE4A41">
      <w:pPr>
        <w:jc w:val="both"/>
        <w:rPr>
          <w:sz w:val="24"/>
          <w:szCs w:val="24"/>
        </w:rPr>
      </w:pPr>
      <w:proofErr w:type="spellStart"/>
      <w:r>
        <w:rPr>
          <w:sz w:val="24"/>
          <w:szCs w:val="24"/>
        </w:rPr>
        <w:t>Dyma’r</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geisiadau</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sefydliad</w:t>
      </w:r>
      <w:proofErr w:type="spellEnd"/>
      <w:r>
        <w:rPr>
          <w:sz w:val="24"/>
          <w:szCs w:val="24"/>
        </w:rPr>
        <w:t xml:space="preserve"> am y </w:t>
      </w:r>
      <w:proofErr w:type="spellStart"/>
      <w:r>
        <w:rPr>
          <w:sz w:val="24"/>
          <w:szCs w:val="24"/>
        </w:rPr>
        <w:t>gystadleuaeth</w:t>
      </w:r>
      <w:proofErr w:type="spellEnd"/>
      <w:r>
        <w:rPr>
          <w:sz w:val="24"/>
          <w:szCs w:val="24"/>
        </w:rPr>
        <w:t xml:space="preserve"> hon. </w:t>
      </w:r>
    </w:p>
    <w:p w:rsidR="00D0700E" w:rsidRDefault="00EE4A41">
      <w:pPr>
        <w:jc w:val="both"/>
        <w:rPr>
          <w:sz w:val="24"/>
          <w:szCs w:val="24"/>
        </w:rPr>
      </w:pPr>
      <w:r>
        <w:rPr>
          <w:sz w:val="24"/>
          <w:szCs w:val="24"/>
        </w:rPr>
        <w:t xml:space="preserve">Mae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bennu</w:t>
      </w:r>
      <w:proofErr w:type="spellEnd"/>
      <w:r>
        <w:rPr>
          <w:sz w:val="24"/>
          <w:szCs w:val="24"/>
        </w:rPr>
        <w:t xml:space="preserve"> </w:t>
      </w:r>
      <w:proofErr w:type="spellStart"/>
      <w:r>
        <w:rPr>
          <w:sz w:val="24"/>
          <w:szCs w:val="24"/>
        </w:rPr>
        <w:t>fesul</w:t>
      </w:r>
      <w:proofErr w:type="spellEnd"/>
      <w:r>
        <w:rPr>
          <w:sz w:val="24"/>
          <w:szCs w:val="24"/>
        </w:rPr>
        <w:t xml:space="preserve">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cystadleuydd</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le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Am </w:t>
      </w:r>
      <w:proofErr w:type="spellStart"/>
      <w:r>
        <w:rPr>
          <w:sz w:val="24"/>
          <w:szCs w:val="24"/>
        </w:rPr>
        <w:t>fwy</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niferoedd</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8">
        <w:proofErr w:type="spellStart"/>
        <w:r>
          <w:rPr>
            <w:color w:val="1155CC"/>
            <w:sz w:val="24"/>
            <w:szCs w:val="24"/>
            <w:u w:val="single"/>
          </w:rPr>
          <w:t>yma</w:t>
        </w:r>
        <w:proofErr w:type="spellEnd"/>
        <w:r>
          <w:rPr>
            <w:color w:val="1155CC"/>
            <w:sz w:val="24"/>
            <w:szCs w:val="24"/>
            <w:u w:val="single"/>
          </w:rPr>
          <w:t xml:space="preserve"> </w:t>
        </w:r>
      </w:hyperlink>
    </w:p>
    <w:p w:rsidR="00D0700E" w:rsidRDefault="00D0700E">
      <w:pPr>
        <w:widowControl w:val="0"/>
        <w:ind w:right="22"/>
        <w:jc w:val="both"/>
        <w:rPr>
          <w:sz w:val="12"/>
          <w:szCs w:val="12"/>
        </w:rPr>
      </w:pPr>
    </w:p>
    <w:p w:rsidR="00D0700E" w:rsidRDefault="00EE4A41">
      <w:pPr>
        <w:widowControl w:val="0"/>
        <w:ind w:right="22"/>
        <w:jc w:val="both"/>
        <w:rPr>
          <w:b/>
          <w:sz w:val="28"/>
          <w:szCs w:val="28"/>
        </w:rPr>
      </w:pPr>
      <w:proofErr w:type="spellStart"/>
      <w:r>
        <w:rPr>
          <w:b/>
          <w:sz w:val="28"/>
          <w:szCs w:val="28"/>
        </w:rPr>
        <w:t>Briff</w:t>
      </w:r>
      <w:proofErr w:type="spellEnd"/>
      <w:r>
        <w:rPr>
          <w:b/>
          <w:sz w:val="28"/>
          <w:szCs w:val="28"/>
        </w:rPr>
        <w:t xml:space="preserve"> </w:t>
      </w:r>
    </w:p>
    <w:p w:rsidR="00D0700E" w:rsidRDefault="00EE4A41">
      <w:pPr>
        <w:widowControl w:val="0"/>
        <w:ind w:right="22"/>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t</w:t>
      </w:r>
      <w:r>
        <w:rPr>
          <w:sz w:val="24"/>
          <w:szCs w:val="24"/>
        </w:rPr>
        <w:t>asg</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ymarferol</w:t>
      </w:r>
      <w:proofErr w:type="spellEnd"/>
      <w:r>
        <w:rPr>
          <w:sz w:val="24"/>
          <w:szCs w:val="24"/>
        </w:rPr>
        <w:t xml:space="preserve"> a </w:t>
      </w:r>
      <w:proofErr w:type="spellStart"/>
      <w:r>
        <w:rPr>
          <w:sz w:val="24"/>
          <w:szCs w:val="24"/>
        </w:rPr>
        <w:t>gyflwynir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lleoliad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Rhoddir</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dasg</w:t>
      </w:r>
      <w:proofErr w:type="spellEnd"/>
      <w:r>
        <w:rPr>
          <w:sz w:val="24"/>
          <w:szCs w:val="24"/>
        </w:rPr>
        <w:t xml:space="preserve"> </w:t>
      </w:r>
      <w:proofErr w:type="spellStart"/>
      <w:r>
        <w:rPr>
          <w:sz w:val="24"/>
          <w:szCs w:val="24"/>
        </w:rPr>
        <w:t>arbrofol</w:t>
      </w:r>
      <w:proofErr w:type="spellEnd"/>
      <w:r>
        <w:rPr>
          <w:sz w:val="24"/>
          <w:szCs w:val="24"/>
        </w:rPr>
        <w:t xml:space="preserve"> neu </w:t>
      </w:r>
      <w:proofErr w:type="spellStart"/>
      <w:r>
        <w:rPr>
          <w:sz w:val="24"/>
          <w:szCs w:val="24"/>
        </w:rPr>
        <w:t>ddadansoddol</w:t>
      </w:r>
      <w:proofErr w:type="spellEnd"/>
      <w:r>
        <w:rPr>
          <w:sz w:val="24"/>
          <w:szCs w:val="24"/>
        </w:rPr>
        <w:t xml:space="preserve"> </w:t>
      </w:r>
      <w:proofErr w:type="spellStart"/>
      <w:r>
        <w:rPr>
          <w:sz w:val="24"/>
          <w:szCs w:val="24"/>
        </w:rPr>
        <w:t>ynghyd</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ddeunyddiau</w:t>
      </w:r>
      <w:proofErr w:type="spellEnd"/>
      <w:r>
        <w:rPr>
          <w:sz w:val="24"/>
          <w:szCs w:val="24"/>
        </w:rPr>
        <w:t xml:space="preserve"> </w:t>
      </w:r>
      <w:proofErr w:type="spellStart"/>
      <w:r>
        <w:rPr>
          <w:sz w:val="24"/>
          <w:szCs w:val="24"/>
        </w:rPr>
        <w:t>angenrheidiol</w:t>
      </w:r>
      <w:proofErr w:type="spellEnd"/>
      <w:r>
        <w:rPr>
          <w:sz w:val="24"/>
          <w:szCs w:val="24"/>
        </w:rPr>
        <w:t xml:space="preserve">. </w:t>
      </w:r>
    </w:p>
    <w:p w:rsidR="00D0700E" w:rsidRDefault="00D0700E">
      <w:pPr>
        <w:widowControl w:val="0"/>
        <w:ind w:right="22"/>
        <w:jc w:val="both"/>
        <w:rPr>
          <w:sz w:val="24"/>
          <w:szCs w:val="24"/>
        </w:rPr>
      </w:pPr>
    </w:p>
    <w:p w:rsidR="00D0700E" w:rsidRDefault="00EE4A41">
      <w:pPr>
        <w:widowControl w:val="0"/>
        <w:ind w:right="22"/>
        <w:jc w:val="both"/>
        <w:rPr>
          <w:sz w:val="24"/>
          <w:szCs w:val="24"/>
        </w:rPr>
      </w:pPr>
      <w:r>
        <w:rPr>
          <w:sz w:val="24"/>
          <w:szCs w:val="24"/>
        </w:rPr>
        <w:t xml:space="preserve">Mae </w:t>
      </w:r>
      <w:proofErr w:type="spellStart"/>
      <w:r>
        <w:rPr>
          <w:sz w:val="24"/>
          <w:szCs w:val="24"/>
        </w:rPr>
        <w:t>disgwyl</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gyflawni</w:t>
      </w:r>
      <w:proofErr w:type="spellEnd"/>
      <w:r>
        <w:rPr>
          <w:sz w:val="24"/>
          <w:szCs w:val="24"/>
        </w:rPr>
        <w:t xml:space="preserve"> </w:t>
      </w:r>
      <w:proofErr w:type="spellStart"/>
      <w:r>
        <w:rPr>
          <w:sz w:val="24"/>
          <w:szCs w:val="24"/>
        </w:rPr>
        <w:t>asesiad</w:t>
      </w:r>
      <w:proofErr w:type="spellEnd"/>
      <w:r>
        <w:rPr>
          <w:sz w:val="24"/>
          <w:szCs w:val="24"/>
        </w:rPr>
        <w:t xml:space="preserve"> </w:t>
      </w:r>
      <w:proofErr w:type="spellStart"/>
      <w:r>
        <w:rPr>
          <w:sz w:val="24"/>
          <w:szCs w:val="24"/>
        </w:rPr>
        <w:t>risg</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gweithgaredd</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rannu’n</w:t>
      </w:r>
      <w:proofErr w:type="spellEnd"/>
      <w:r>
        <w:rPr>
          <w:sz w:val="24"/>
          <w:szCs w:val="24"/>
        </w:rPr>
        <w:t xml:space="preserve"> </w:t>
      </w:r>
      <w:proofErr w:type="spellStart"/>
      <w:r>
        <w:rPr>
          <w:sz w:val="24"/>
          <w:szCs w:val="24"/>
        </w:rPr>
        <w:t>ysgrifenedig</w:t>
      </w:r>
      <w:proofErr w:type="spellEnd"/>
      <w:r>
        <w:rPr>
          <w:sz w:val="24"/>
          <w:szCs w:val="24"/>
        </w:rPr>
        <w:t xml:space="preserve"> neu </w:t>
      </w:r>
      <w:proofErr w:type="spellStart"/>
      <w:r>
        <w:rPr>
          <w:sz w:val="24"/>
          <w:szCs w:val="24"/>
        </w:rPr>
        <w:t>ar</w:t>
      </w:r>
      <w:proofErr w:type="spellEnd"/>
      <w:r>
        <w:rPr>
          <w:sz w:val="24"/>
          <w:szCs w:val="24"/>
        </w:rPr>
        <w:t xml:space="preserve"> </w:t>
      </w:r>
      <w:proofErr w:type="spellStart"/>
      <w:r>
        <w:rPr>
          <w:sz w:val="24"/>
          <w:szCs w:val="24"/>
        </w:rPr>
        <w:t>lafar</w:t>
      </w:r>
      <w:proofErr w:type="spellEnd"/>
      <w:r>
        <w:rPr>
          <w:sz w:val="24"/>
          <w:szCs w:val="24"/>
        </w:rPr>
        <w:t xml:space="preserve">. Mae </w:t>
      </w:r>
      <w:proofErr w:type="spellStart"/>
      <w:r>
        <w:rPr>
          <w:sz w:val="24"/>
          <w:szCs w:val="24"/>
        </w:rPr>
        <w:t>dadansoddi</w:t>
      </w:r>
      <w:proofErr w:type="spellEnd"/>
      <w:r>
        <w:rPr>
          <w:sz w:val="24"/>
          <w:szCs w:val="24"/>
        </w:rPr>
        <w:t xml:space="preserve"> data ac </w:t>
      </w:r>
      <w:proofErr w:type="spellStart"/>
      <w:r>
        <w:rPr>
          <w:sz w:val="24"/>
          <w:szCs w:val="24"/>
        </w:rPr>
        <w:t>adrodd</w:t>
      </w:r>
      <w:proofErr w:type="spellEnd"/>
      <w:r>
        <w:rPr>
          <w:sz w:val="24"/>
          <w:szCs w:val="24"/>
        </w:rPr>
        <w:t xml:space="preserve"> y </w:t>
      </w:r>
      <w:proofErr w:type="spellStart"/>
      <w:r>
        <w:rPr>
          <w:sz w:val="24"/>
          <w:szCs w:val="24"/>
        </w:rPr>
        <w:t>canlyniadau’n</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asesiad</w:t>
      </w:r>
      <w:proofErr w:type="spellEnd"/>
      <w:r>
        <w:rPr>
          <w:sz w:val="24"/>
          <w:szCs w:val="24"/>
        </w:rPr>
        <w:t xml:space="preserve"> </w:t>
      </w:r>
      <w:proofErr w:type="spellStart"/>
      <w:r>
        <w:rPr>
          <w:sz w:val="24"/>
          <w:szCs w:val="24"/>
        </w:rPr>
        <w:t>ond</w:t>
      </w:r>
      <w:proofErr w:type="spellEnd"/>
      <w:r>
        <w:rPr>
          <w:sz w:val="24"/>
          <w:szCs w:val="24"/>
        </w:rPr>
        <w:t xml:space="preserve"> y </w:t>
      </w:r>
      <w:proofErr w:type="spellStart"/>
      <w:r>
        <w:rPr>
          <w:sz w:val="24"/>
          <w:szCs w:val="24"/>
        </w:rPr>
        <w:t>prif</w:t>
      </w:r>
      <w:proofErr w:type="spellEnd"/>
      <w:r>
        <w:rPr>
          <w:sz w:val="24"/>
          <w:szCs w:val="24"/>
        </w:rPr>
        <w:t xml:space="preserve"> </w:t>
      </w:r>
      <w:proofErr w:type="spellStart"/>
      <w:r>
        <w:rPr>
          <w:sz w:val="24"/>
          <w:szCs w:val="24"/>
        </w:rPr>
        <w:t>ffocws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ymarferol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arbrofol</w:t>
      </w:r>
      <w:proofErr w:type="spellEnd"/>
      <w:r>
        <w:rPr>
          <w:sz w:val="24"/>
          <w:szCs w:val="24"/>
        </w:rPr>
        <w:t xml:space="preserve"> neu </w:t>
      </w:r>
      <w:proofErr w:type="spellStart"/>
      <w:r>
        <w:rPr>
          <w:sz w:val="24"/>
          <w:szCs w:val="24"/>
        </w:rPr>
        <w:t>ddadansoddol</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modd</w:t>
      </w:r>
      <w:proofErr w:type="spellEnd"/>
      <w:r>
        <w:rPr>
          <w:sz w:val="24"/>
          <w:szCs w:val="24"/>
        </w:rPr>
        <w:t xml:space="preserve"> </w:t>
      </w:r>
      <w:proofErr w:type="spellStart"/>
      <w:r>
        <w:rPr>
          <w:sz w:val="24"/>
          <w:szCs w:val="24"/>
        </w:rPr>
        <w:t>annibynnol</w:t>
      </w:r>
      <w:proofErr w:type="spellEnd"/>
      <w:r>
        <w:rPr>
          <w:sz w:val="24"/>
          <w:szCs w:val="24"/>
        </w:rPr>
        <w:t xml:space="preserve">, </w:t>
      </w:r>
      <w:proofErr w:type="spellStart"/>
      <w:r>
        <w:rPr>
          <w:sz w:val="24"/>
          <w:szCs w:val="24"/>
        </w:rPr>
        <w:t>diogel</w:t>
      </w:r>
      <w:proofErr w:type="spellEnd"/>
      <w:r>
        <w:rPr>
          <w:sz w:val="24"/>
          <w:szCs w:val="24"/>
        </w:rPr>
        <w:t xml:space="preserve"> ac </w:t>
      </w:r>
      <w:proofErr w:type="spellStart"/>
      <w:r>
        <w:rPr>
          <w:sz w:val="24"/>
          <w:szCs w:val="24"/>
        </w:rPr>
        <w:t>effeithlon</w:t>
      </w:r>
      <w:proofErr w:type="spellEnd"/>
      <w:r>
        <w:rPr>
          <w:sz w:val="24"/>
          <w:szCs w:val="24"/>
        </w:rPr>
        <w:t>.</w:t>
      </w:r>
    </w:p>
    <w:p w:rsidR="00D0700E" w:rsidRDefault="00D0700E">
      <w:pPr>
        <w:widowControl w:val="0"/>
        <w:ind w:right="22"/>
        <w:jc w:val="both"/>
        <w:rPr>
          <w:b/>
          <w:sz w:val="20"/>
          <w:szCs w:val="20"/>
        </w:rPr>
      </w:pPr>
    </w:p>
    <w:p w:rsidR="00D0700E" w:rsidRDefault="00EE4A41">
      <w:pPr>
        <w:widowControl w:val="0"/>
        <w:ind w:right="22"/>
        <w:jc w:val="both"/>
        <w:rPr>
          <w:b/>
          <w:sz w:val="28"/>
          <w:szCs w:val="28"/>
        </w:rPr>
      </w:pPr>
      <w:proofErr w:type="spellStart"/>
      <w:r>
        <w:rPr>
          <w:b/>
          <w:sz w:val="28"/>
          <w:szCs w:val="28"/>
        </w:rPr>
        <w:t>Rhest</w:t>
      </w:r>
      <w:r>
        <w:rPr>
          <w:b/>
          <w:sz w:val="28"/>
          <w:szCs w:val="28"/>
        </w:rPr>
        <w:t>r</w:t>
      </w:r>
      <w:proofErr w:type="spellEnd"/>
      <w:r>
        <w:rPr>
          <w:b/>
          <w:sz w:val="28"/>
          <w:szCs w:val="28"/>
        </w:rPr>
        <w:t xml:space="preserve"> </w:t>
      </w:r>
      <w:proofErr w:type="spellStart"/>
      <w:r>
        <w:rPr>
          <w:b/>
          <w:sz w:val="28"/>
          <w:szCs w:val="28"/>
        </w:rPr>
        <w:t>Seilwaith</w:t>
      </w:r>
      <w:proofErr w:type="spellEnd"/>
    </w:p>
    <w:p w:rsidR="00D0700E" w:rsidRDefault="00EE4A41">
      <w:pPr>
        <w:widowControl w:val="0"/>
        <w:ind w:right="22"/>
        <w:jc w:val="both"/>
        <w:rPr>
          <w:sz w:val="24"/>
          <w:szCs w:val="24"/>
        </w:rPr>
      </w:pPr>
      <w:proofErr w:type="spellStart"/>
      <w:r>
        <w:rPr>
          <w:sz w:val="24"/>
          <w:szCs w:val="24"/>
        </w:rPr>
        <w:t>Darperir</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Gyfarpar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(PPE), offer a </w:t>
      </w:r>
      <w:proofErr w:type="spellStart"/>
      <w:r>
        <w:rPr>
          <w:sz w:val="24"/>
          <w:szCs w:val="24"/>
        </w:rPr>
        <w:t>deunyddiau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tasgau</w:t>
      </w:r>
      <w:proofErr w:type="spellEnd"/>
      <w:r>
        <w:rPr>
          <w:sz w:val="24"/>
          <w:szCs w:val="24"/>
        </w:rPr>
        <w:t xml:space="preserve">. </w:t>
      </w:r>
      <w:proofErr w:type="spellStart"/>
      <w:r>
        <w:rPr>
          <w:sz w:val="24"/>
          <w:szCs w:val="24"/>
        </w:rPr>
        <w:t>Darperir</w:t>
      </w:r>
      <w:proofErr w:type="spellEnd"/>
      <w:r>
        <w:rPr>
          <w:sz w:val="24"/>
          <w:szCs w:val="24"/>
        </w:rPr>
        <w:t xml:space="preserve"> </w:t>
      </w:r>
      <w:proofErr w:type="spellStart"/>
      <w:r>
        <w:rPr>
          <w:sz w:val="24"/>
          <w:szCs w:val="24"/>
        </w:rPr>
        <w:t>cyfrifiaduron</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feddalwedd</w:t>
      </w:r>
      <w:proofErr w:type="spellEnd"/>
      <w:r>
        <w:rPr>
          <w:sz w:val="24"/>
          <w:szCs w:val="24"/>
        </w:rPr>
        <w:t xml:space="preserve"> </w:t>
      </w:r>
      <w:proofErr w:type="spellStart"/>
      <w:r>
        <w:rPr>
          <w:sz w:val="24"/>
          <w:szCs w:val="24"/>
        </w:rPr>
        <w:t>benodol</w:t>
      </w:r>
      <w:proofErr w:type="spellEnd"/>
      <w:r>
        <w:rPr>
          <w:sz w:val="24"/>
          <w:szCs w:val="24"/>
        </w:rPr>
        <w:t xml:space="preserve"> a TG </w:t>
      </w:r>
      <w:proofErr w:type="spellStart"/>
      <w:r>
        <w:rPr>
          <w:sz w:val="24"/>
          <w:szCs w:val="24"/>
        </w:rPr>
        <w:t>arall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llyfr</w:t>
      </w:r>
      <w:proofErr w:type="spellEnd"/>
      <w:r>
        <w:rPr>
          <w:sz w:val="24"/>
          <w:szCs w:val="24"/>
        </w:rPr>
        <w:t xml:space="preserve"> </w:t>
      </w:r>
      <w:proofErr w:type="spellStart"/>
      <w:r>
        <w:rPr>
          <w:sz w:val="24"/>
          <w:szCs w:val="24"/>
        </w:rPr>
        <w:t>nodiadau</w:t>
      </w:r>
      <w:proofErr w:type="spellEnd"/>
      <w:r>
        <w:rPr>
          <w:sz w:val="24"/>
          <w:szCs w:val="24"/>
        </w:rPr>
        <w:t xml:space="preserve"> ac offer </w:t>
      </w:r>
      <w:proofErr w:type="spellStart"/>
      <w:r>
        <w:rPr>
          <w:sz w:val="24"/>
          <w:szCs w:val="24"/>
        </w:rPr>
        <w:t>ysgrifennu</w:t>
      </w:r>
      <w:proofErr w:type="spellEnd"/>
      <w:r>
        <w:rPr>
          <w:sz w:val="24"/>
          <w:szCs w:val="24"/>
        </w:rPr>
        <w:t xml:space="preserve"> </w:t>
      </w:r>
      <w:proofErr w:type="spellStart"/>
      <w:r>
        <w:rPr>
          <w:sz w:val="24"/>
          <w:szCs w:val="24"/>
        </w:rPr>
        <w:t>angenrheid</w:t>
      </w:r>
      <w:r>
        <w:rPr>
          <w:sz w:val="24"/>
          <w:szCs w:val="24"/>
        </w:rPr>
        <w:t>iol</w:t>
      </w:r>
      <w:proofErr w:type="spellEnd"/>
      <w:r>
        <w:rPr>
          <w:sz w:val="24"/>
          <w:szCs w:val="24"/>
        </w:rPr>
        <w:t>.</w:t>
      </w:r>
    </w:p>
    <w:p w:rsidR="00D0700E" w:rsidRDefault="00D0700E">
      <w:pPr>
        <w:widowControl w:val="0"/>
        <w:ind w:right="22"/>
        <w:jc w:val="both"/>
        <w:rPr>
          <w:sz w:val="16"/>
          <w:szCs w:val="16"/>
        </w:rPr>
      </w:pPr>
    </w:p>
    <w:p w:rsidR="00D0700E" w:rsidRDefault="00EE4A41" w:rsidP="007602A8">
      <w:pPr>
        <w:widowControl w:val="0"/>
        <w:ind w:right="22"/>
        <w:jc w:val="both"/>
        <w:rPr>
          <w:sz w:val="24"/>
          <w:szCs w:val="24"/>
        </w:rPr>
      </w:pPr>
      <w:proofErr w:type="spellStart"/>
      <w:r>
        <w:rPr>
          <w:sz w:val="24"/>
          <w:szCs w:val="24"/>
        </w:rPr>
        <w:t>Cewch</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ddod</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eitemau</w:t>
      </w:r>
      <w:proofErr w:type="spellEnd"/>
      <w:r>
        <w:rPr>
          <w:sz w:val="24"/>
          <w:szCs w:val="24"/>
        </w:rPr>
        <w:t xml:space="preserve"> </w:t>
      </w:r>
      <w:proofErr w:type="spellStart"/>
      <w:r>
        <w:rPr>
          <w:sz w:val="24"/>
          <w:szCs w:val="24"/>
        </w:rPr>
        <w:t>canlynol</w:t>
      </w:r>
      <w:proofErr w:type="spellEnd"/>
      <w:r>
        <w:rPr>
          <w:sz w:val="24"/>
          <w:szCs w:val="24"/>
        </w:rPr>
        <w:t xml:space="preserve"> </w:t>
      </w:r>
      <w:proofErr w:type="spellStart"/>
      <w:r>
        <w:rPr>
          <w:sz w:val="24"/>
          <w:szCs w:val="24"/>
        </w:rPr>
        <w:t>gyda</w:t>
      </w:r>
      <w:proofErr w:type="spellEnd"/>
      <w:r>
        <w:rPr>
          <w:sz w:val="24"/>
          <w:szCs w:val="24"/>
        </w:rPr>
        <w:t xml:space="preserve"> chi (</w:t>
      </w:r>
      <w:proofErr w:type="spellStart"/>
      <w:r>
        <w:rPr>
          <w:sz w:val="24"/>
          <w:szCs w:val="24"/>
        </w:rPr>
        <w:t>ond</w:t>
      </w:r>
      <w:proofErr w:type="spellEnd"/>
      <w:r>
        <w:rPr>
          <w:sz w:val="24"/>
          <w:szCs w:val="24"/>
        </w:rPr>
        <w:t xml:space="preserve"> </w:t>
      </w:r>
      <w:proofErr w:type="spellStart"/>
      <w:r>
        <w:rPr>
          <w:sz w:val="24"/>
          <w:szCs w:val="24"/>
        </w:rPr>
        <w:t>nid</w:t>
      </w:r>
      <w:proofErr w:type="spellEnd"/>
      <w:r>
        <w:rPr>
          <w:sz w:val="24"/>
          <w:szCs w:val="24"/>
        </w:rPr>
        <w:t xml:space="preserve"> </w:t>
      </w:r>
      <w:proofErr w:type="spellStart"/>
      <w:r>
        <w:rPr>
          <w:sz w:val="24"/>
          <w:szCs w:val="24"/>
        </w:rPr>
        <w:t>yw’n</w:t>
      </w:r>
      <w:proofErr w:type="spellEnd"/>
      <w:r>
        <w:rPr>
          <w:sz w:val="24"/>
          <w:szCs w:val="24"/>
        </w:rPr>
        <w:t xml:space="preserve"> </w:t>
      </w:r>
      <w:proofErr w:type="spellStart"/>
      <w:r>
        <w:rPr>
          <w:sz w:val="24"/>
          <w:szCs w:val="24"/>
        </w:rPr>
        <w:t>angenrheidiol</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Eich</w:t>
      </w:r>
      <w:proofErr w:type="spellEnd"/>
      <w:r>
        <w:rPr>
          <w:sz w:val="24"/>
          <w:szCs w:val="24"/>
        </w:rPr>
        <w:t xml:space="preserve"> cot </w:t>
      </w:r>
      <w:proofErr w:type="spellStart"/>
      <w:r>
        <w:rPr>
          <w:sz w:val="24"/>
          <w:szCs w:val="24"/>
        </w:rPr>
        <w:t>labordy</w:t>
      </w:r>
      <w:proofErr w:type="spellEnd"/>
      <w:r>
        <w:rPr>
          <w:sz w:val="24"/>
          <w:szCs w:val="24"/>
        </w:rPr>
        <w:t xml:space="preserve"> (</w:t>
      </w:r>
      <w:proofErr w:type="spellStart"/>
      <w:r>
        <w:rPr>
          <w:sz w:val="24"/>
          <w:szCs w:val="24"/>
        </w:rPr>
        <w:t>lân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gyda</w:t>
      </w:r>
      <w:proofErr w:type="spellEnd"/>
      <w:r>
        <w:rPr>
          <w:sz w:val="24"/>
          <w:szCs w:val="24"/>
        </w:rPr>
        <w:t xml:space="preserve"> logo </w:t>
      </w:r>
      <w:proofErr w:type="spellStart"/>
      <w:r>
        <w:rPr>
          <w:sz w:val="24"/>
          <w:szCs w:val="24"/>
        </w:rPr>
        <w:t>eich</w:t>
      </w:r>
      <w:proofErr w:type="spellEnd"/>
      <w:r>
        <w:rPr>
          <w:sz w:val="24"/>
          <w:szCs w:val="24"/>
        </w:rPr>
        <w:t xml:space="preserve"> </w:t>
      </w:r>
      <w:proofErr w:type="spellStart"/>
      <w:r>
        <w:rPr>
          <w:sz w:val="24"/>
          <w:szCs w:val="24"/>
        </w:rPr>
        <w:t>cwmni</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r>
        <w:rPr>
          <w:sz w:val="24"/>
          <w:szCs w:val="24"/>
        </w:rPr>
        <w:tab/>
      </w:r>
      <w:proofErr w:type="spellStart"/>
      <w:r>
        <w:rPr>
          <w:sz w:val="24"/>
          <w:szCs w:val="24"/>
        </w:rPr>
        <w:t>Eich</w:t>
      </w:r>
      <w:proofErr w:type="spellEnd"/>
      <w:r>
        <w:rPr>
          <w:sz w:val="24"/>
          <w:szCs w:val="24"/>
        </w:rPr>
        <w:t xml:space="preserve"> </w:t>
      </w:r>
      <w:proofErr w:type="spellStart"/>
      <w:r>
        <w:rPr>
          <w:sz w:val="24"/>
          <w:szCs w:val="24"/>
        </w:rPr>
        <w:t>goglau</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ydych</w:t>
      </w:r>
      <w:proofErr w:type="spellEnd"/>
      <w:r>
        <w:rPr>
          <w:sz w:val="24"/>
          <w:szCs w:val="24"/>
        </w:rPr>
        <w:t xml:space="preserve"> </w:t>
      </w:r>
      <w:proofErr w:type="spellStart"/>
      <w:r>
        <w:rPr>
          <w:sz w:val="24"/>
          <w:szCs w:val="24"/>
        </w:rPr>
        <w:t>chi’n</w:t>
      </w:r>
      <w:proofErr w:type="spellEnd"/>
      <w:r>
        <w:rPr>
          <w:sz w:val="24"/>
          <w:szCs w:val="24"/>
        </w:rPr>
        <w:t xml:space="preserve"> </w:t>
      </w:r>
      <w:proofErr w:type="spellStart"/>
      <w:r>
        <w:rPr>
          <w:sz w:val="24"/>
          <w:szCs w:val="24"/>
        </w:rPr>
        <w:t>gwisgo</w:t>
      </w:r>
      <w:proofErr w:type="spellEnd"/>
      <w:r>
        <w:rPr>
          <w:sz w:val="24"/>
          <w:szCs w:val="24"/>
        </w:rPr>
        <w:t xml:space="preserve"> </w:t>
      </w:r>
      <w:proofErr w:type="spellStart"/>
      <w:r>
        <w:rPr>
          <w:sz w:val="24"/>
          <w:szCs w:val="24"/>
        </w:rPr>
        <w:t>goglau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cywiro</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llygaid</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Cyfrifiannell</w:t>
      </w:r>
      <w:proofErr w:type="spellEnd"/>
      <w:r>
        <w:rPr>
          <w:sz w:val="24"/>
          <w:szCs w:val="24"/>
        </w:rPr>
        <w:t xml:space="preserve"> </w:t>
      </w:r>
      <w:proofErr w:type="spellStart"/>
      <w:r>
        <w:rPr>
          <w:sz w:val="24"/>
          <w:szCs w:val="24"/>
        </w:rPr>
        <w:t>wyddonol</w:t>
      </w:r>
      <w:proofErr w:type="spellEnd"/>
      <w:r>
        <w:rPr>
          <w:sz w:val="24"/>
          <w:szCs w:val="24"/>
        </w:rPr>
        <w:t xml:space="preserve"> (dim ap </w:t>
      </w:r>
      <w:proofErr w:type="spellStart"/>
      <w:r>
        <w:rPr>
          <w:sz w:val="24"/>
          <w:szCs w:val="24"/>
        </w:rPr>
        <w:t>ffôn</w:t>
      </w:r>
      <w:proofErr w:type="spellEnd"/>
      <w:r>
        <w:rPr>
          <w:sz w:val="24"/>
          <w:szCs w:val="24"/>
        </w:rPr>
        <w:t xml:space="preserve"> </w:t>
      </w:r>
      <w:proofErr w:type="spellStart"/>
      <w:r>
        <w:rPr>
          <w:sz w:val="24"/>
          <w:szCs w:val="24"/>
        </w:rPr>
        <w:t>symudol</w:t>
      </w:r>
      <w:proofErr w:type="spellEnd"/>
      <w:r>
        <w:rPr>
          <w:sz w:val="24"/>
          <w:szCs w:val="24"/>
        </w:rPr>
        <w:t xml:space="preserve">, dim </w:t>
      </w:r>
      <w:proofErr w:type="spellStart"/>
      <w:r>
        <w:rPr>
          <w:sz w:val="24"/>
          <w:szCs w:val="24"/>
        </w:rPr>
        <w:t>fformiwlâu</w:t>
      </w:r>
      <w:proofErr w:type="spellEnd"/>
      <w:r>
        <w:rPr>
          <w:sz w:val="24"/>
          <w:szCs w:val="24"/>
        </w:rPr>
        <w:t xml:space="preserve"> </w:t>
      </w:r>
      <w:proofErr w:type="spellStart"/>
      <w:r>
        <w:rPr>
          <w:sz w:val="24"/>
          <w:szCs w:val="24"/>
        </w:rPr>
        <w:t>a.y.b</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clawr</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lastRenderedPageBreak/>
        <w:t xml:space="preserve">• </w:t>
      </w:r>
      <w:r>
        <w:rPr>
          <w:sz w:val="24"/>
          <w:szCs w:val="24"/>
        </w:rPr>
        <w:tab/>
      </w:r>
      <w:proofErr w:type="spellStart"/>
      <w:r>
        <w:rPr>
          <w:sz w:val="24"/>
          <w:szCs w:val="24"/>
        </w:rPr>
        <w:t>Eich</w:t>
      </w:r>
      <w:proofErr w:type="spellEnd"/>
      <w:r>
        <w:rPr>
          <w:sz w:val="24"/>
          <w:szCs w:val="24"/>
        </w:rPr>
        <w:t xml:space="preserve"> offer </w:t>
      </w:r>
      <w:proofErr w:type="spellStart"/>
      <w:r>
        <w:rPr>
          <w:sz w:val="24"/>
          <w:szCs w:val="24"/>
        </w:rPr>
        <w:t>ysgrifennu</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w:t>
      </w:r>
    </w:p>
    <w:p w:rsidR="00D0700E" w:rsidRDefault="00D0700E">
      <w:pPr>
        <w:widowControl w:val="0"/>
        <w:ind w:left="708" w:right="22"/>
        <w:jc w:val="both"/>
        <w:rPr>
          <w:sz w:val="16"/>
          <w:szCs w:val="16"/>
        </w:rPr>
      </w:pPr>
    </w:p>
    <w:p w:rsidR="00D0700E" w:rsidRDefault="00EE4A41" w:rsidP="007602A8">
      <w:pPr>
        <w:widowControl w:val="0"/>
        <w:ind w:right="22"/>
        <w:jc w:val="both"/>
        <w:rPr>
          <w:sz w:val="24"/>
          <w:szCs w:val="24"/>
        </w:rPr>
      </w:pPr>
      <w:r>
        <w:rPr>
          <w:sz w:val="24"/>
          <w:szCs w:val="24"/>
        </w:rPr>
        <w:t xml:space="preserve">Ni </w:t>
      </w:r>
      <w:proofErr w:type="spellStart"/>
      <w:r>
        <w:rPr>
          <w:sz w:val="24"/>
          <w:szCs w:val="24"/>
        </w:rPr>
        <w:t>chaniateir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ddefnyddio’r</w:t>
      </w:r>
      <w:proofErr w:type="spellEnd"/>
      <w:r>
        <w:rPr>
          <w:sz w:val="24"/>
          <w:szCs w:val="24"/>
        </w:rPr>
        <w:t xml:space="preserve"> offer </w:t>
      </w:r>
      <w:proofErr w:type="spellStart"/>
      <w:r>
        <w:rPr>
          <w:sz w:val="24"/>
          <w:szCs w:val="24"/>
        </w:rPr>
        <w:t>canlynol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neu </w:t>
      </w:r>
      <w:proofErr w:type="spellStart"/>
      <w:r>
        <w:rPr>
          <w:sz w:val="24"/>
          <w:szCs w:val="24"/>
        </w:rPr>
        <w:t>unrhyw</w:t>
      </w:r>
      <w:proofErr w:type="spellEnd"/>
      <w:r>
        <w:rPr>
          <w:sz w:val="24"/>
          <w:szCs w:val="24"/>
        </w:rPr>
        <w:t xml:space="preserve"> </w:t>
      </w:r>
      <w:proofErr w:type="spellStart"/>
      <w:r>
        <w:rPr>
          <w:sz w:val="24"/>
          <w:szCs w:val="24"/>
        </w:rPr>
        <w:t>ddyfeisiau</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cyrchu’r</w:t>
      </w:r>
      <w:proofErr w:type="spellEnd"/>
      <w:r>
        <w:rPr>
          <w:sz w:val="24"/>
          <w:szCs w:val="24"/>
        </w:rPr>
        <w:t xml:space="preserve"> we (</w:t>
      </w:r>
      <w:proofErr w:type="spellStart"/>
      <w:r>
        <w:rPr>
          <w:sz w:val="24"/>
          <w:szCs w:val="24"/>
        </w:rPr>
        <w:t>caniateir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awr</w:t>
      </w:r>
      <w:proofErr w:type="spellEnd"/>
      <w:r>
        <w:rPr>
          <w:sz w:val="24"/>
          <w:szCs w:val="24"/>
        </w:rPr>
        <w:t xml:space="preserve"> </w:t>
      </w:r>
      <w:proofErr w:type="spellStart"/>
      <w:r>
        <w:rPr>
          <w:sz w:val="24"/>
          <w:szCs w:val="24"/>
        </w:rPr>
        <w:t>ginio</w:t>
      </w:r>
      <w:proofErr w:type="spellEnd"/>
      <w:r>
        <w:rPr>
          <w:sz w:val="24"/>
          <w:szCs w:val="24"/>
        </w:rPr>
        <w:t>).</w:t>
      </w:r>
    </w:p>
    <w:p w:rsidR="00D0700E" w:rsidRDefault="00EE4A41" w:rsidP="007602A8">
      <w:pPr>
        <w:widowControl w:val="0"/>
        <w:ind w:left="708" w:right="22" w:hanging="708"/>
        <w:jc w:val="both"/>
        <w:rPr>
          <w:sz w:val="24"/>
          <w:szCs w:val="24"/>
        </w:rPr>
      </w:pPr>
      <w:r>
        <w:rPr>
          <w:sz w:val="24"/>
          <w:szCs w:val="24"/>
        </w:rPr>
        <w:t xml:space="preserve">• </w:t>
      </w:r>
      <w:r>
        <w:rPr>
          <w:sz w:val="24"/>
          <w:szCs w:val="24"/>
        </w:rPr>
        <w:tab/>
      </w:r>
      <w:proofErr w:type="spellStart"/>
      <w:r>
        <w:rPr>
          <w:sz w:val="24"/>
          <w:szCs w:val="24"/>
        </w:rPr>
        <w:t>Clustffonau</w:t>
      </w:r>
      <w:proofErr w:type="spellEnd"/>
      <w:r>
        <w:rPr>
          <w:sz w:val="24"/>
          <w:szCs w:val="24"/>
        </w:rPr>
        <w:t xml:space="preserve">. </w:t>
      </w:r>
    </w:p>
    <w:p w:rsidR="00D0700E" w:rsidRDefault="00D0700E">
      <w:pPr>
        <w:widowControl w:val="0"/>
        <w:ind w:right="22"/>
        <w:jc w:val="both"/>
        <w:rPr>
          <w:sz w:val="24"/>
          <w:szCs w:val="24"/>
        </w:rPr>
      </w:pPr>
    </w:p>
    <w:p w:rsidR="00D0700E" w:rsidRDefault="00EE4A41">
      <w:pPr>
        <w:widowControl w:val="0"/>
        <w:ind w:right="22"/>
        <w:jc w:val="both"/>
        <w:rPr>
          <w:sz w:val="24"/>
          <w:szCs w:val="24"/>
        </w:rPr>
      </w:pPr>
      <w:proofErr w:type="spellStart"/>
      <w:r>
        <w:rPr>
          <w:sz w:val="24"/>
          <w:szCs w:val="24"/>
        </w:rPr>
        <w:t>Darperir</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storio</w:t>
      </w:r>
      <w:proofErr w:type="spellEnd"/>
      <w:r>
        <w:rPr>
          <w:sz w:val="24"/>
          <w:szCs w:val="24"/>
        </w:rPr>
        <w:t xml:space="preserve"> </w:t>
      </w:r>
      <w:proofErr w:type="spellStart"/>
      <w:r>
        <w:rPr>
          <w:sz w:val="24"/>
          <w:szCs w:val="24"/>
        </w:rPr>
        <w:t>diogel</w:t>
      </w:r>
      <w:proofErr w:type="spellEnd"/>
      <w:r>
        <w:rPr>
          <w:sz w:val="24"/>
          <w:szCs w:val="24"/>
        </w:rPr>
        <w:t xml:space="preserve"> neu </w:t>
      </w:r>
      <w:proofErr w:type="spellStart"/>
      <w:r>
        <w:rPr>
          <w:sz w:val="24"/>
          <w:szCs w:val="24"/>
        </w:rPr>
        <w:t>loceri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eitemau</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cotiau</w:t>
      </w:r>
      <w:proofErr w:type="spellEnd"/>
      <w:r>
        <w:rPr>
          <w:sz w:val="24"/>
          <w:szCs w:val="24"/>
        </w:rPr>
        <w:t xml:space="preserve">, </w:t>
      </w:r>
      <w:proofErr w:type="spellStart"/>
      <w:r>
        <w:rPr>
          <w:sz w:val="24"/>
          <w:szCs w:val="24"/>
        </w:rPr>
        <w:t>bagiau</w:t>
      </w:r>
      <w:proofErr w:type="spellEnd"/>
      <w:r>
        <w:rPr>
          <w:sz w:val="24"/>
          <w:szCs w:val="24"/>
        </w:rPr>
        <w:t xml:space="preserve"> </w:t>
      </w:r>
      <w:proofErr w:type="spellStart"/>
      <w:r>
        <w:rPr>
          <w:sz w:val="24"/>
          <w:szCs w:val="24"/>
        </w:rPr>
        <w:t>a.y.b</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chaniateir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labordy</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efallai</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bethau</w:t>
      </w:r>
      <w:proofErr w:type="spellEnd"/>
      <w:r>
        <w:rPr>
          <w:sz w:val="24"/>
          <w:szCs w:val="24"/>
        </w:rPr>
        <w:t xml:space="preserve"> </w:t>
      </w:r>
      <w:proofErr w:type="spellStart"/>
      <w:r>
        <w:rPr>
          <w:sz w:val="24"/>
          <w:szCs w:val="24"/>
        </w:rPr>
        <w:t>pawb</w:t>
      </w:r>
      <w:proofErr w:type="spellEnd"/>
      <w:r>
        <w:rPr>
          <w:sz w:val="24"/>
          <w:szCs w:val="24"/>
        </w:rPr>
        <w:t>.</w:t>
      </w:r>
    </w:p>
    <w:p w:rsidR="00D0700E" w:rsidRDefault="00D0700E">
      <w:pPr>
        <w:widowControl w:val="0"/>
        <w:ind w:right="22"/>
        <w:jc w:val="both"/>
        <w:rPr>
          <w:sz w:val="24"/>
          <w:szCs w:val="24"/>
        </w:rPr>
      </w:pPr>
    </w:p>
    <w:p w:rsidR="00D0700E" w:rsidRDefault="00EE4A41">
      <w:pPr>
        <w:widowControl w:val="0"/>
        <w:ind w:right="22"/>
        <w:jc w:val="both"/>
        <w:rPr>
          <w:sz w:val="24"/>
          <w:szCs w:val="24"/>
        </w:rPr>
      </w:pP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gennych</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alergeddau</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fenyg</w:t>
      </w:r>
      <w:proofErr w:type="spellEnd"/>
      <w:r>
        <w:rPr>
          <w:sz w:val="24"/>
          <w:szCs w:val="24"/>
        </w:rPr>
        <w:t xml:space="preserve">, </w:t>
      </w:r>
      <w:proofErr w:type="spellStart"/>
      <w:r>
        <w:rPr>
          <w:sz w:val="24"/>
          <w:szCs w:val="24"/>
        </w:rPr>
        <w:t>dywedwch</w:t>
      </w:r>
      <w:proofErr w:type="spellEnd"/>
      <w:r>
        <w:rPr>
          <w:sz w:val="24"/>
          <w:szCs w:val="24"/>
        </w:rPr>
        <w:t xml:space="preserve"> </w:t>
      </w:r>
      <w:proofErr w:type="spellStart"/>
      <w:r>
        <w:rPr>
          <w:sz w:val="24"/>
          <w:szCs w:val="24"/>
        </w:rPr>
        <w:t>wrth</w:t>
      </w:r>
      <w:proofErr w:type="spellEnd"/>
      <w:r>
        <w:rPr>
          <w:sz w:val="24"/>
          <w:szCs w:val="24"/>
        </w:rPr>
        <w:t xml:space="preserve"> y </w:t>
      </w:r>
      <w:proofErr w:type="spellStart"/>
      <w:r>
        <w:rPr>
          <w:sz w:val="24"/>
          <w:szCs w:val="24"/>
        </w:rPr>
        <w:t>trefnwyr</w:t>
      </w:r>
      <w:proofErr w:type="spellEnd"/>
      <w:r>
        <w:rPr>
          <w:sz w:val="24"/>
          <w:szCs w:val="24"/>
        </w:rPr>
        <w:t xml:space="preserve"> </w:t>
      </w:r>
      <w:proofErr w:type="spellStart"/>
      <w:r>
        <w:rPr>
          <w:sz w:val="24"/>
          <w:szCs w:val="24"/>
        </w:rPr>
        <w:t>ymhell</w:t>
      </w:r>
      <w:proofErr w:type="spellEnd"/>
      <w:r>
        <w:rPr>
          <w:sz w:val="24"/>
          <w:szCs w:val="24"/>
        </w:rPr>
        <w:t xml:space="preserve"> </w:t>
      </w:r>
      <w:proofErr w:type="spellStart"/>
      <w:r>
        <w:rPr>
          <w:sz w:val="24"/>
          <w:szCs w:val="24"/>
        </w:rPr>
        <w:t>ymlaen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fel</w:t>
      </w:r>
      <w:proofErr w:type="spellEnd"/>
      <w:r>
        <w:rPr>
          <w:sz w:val="24"/>
          <w:szCs w:val="24"/>
        </w:rPr>
        <w:t xml:space="preserve"> y </w:t>
      </w:r>
      <w:proofErr w:type="spellStart"/>
      <w:r>
        <w:rPr>
          <w:sz w:val="24"/>
          <w:szCs w:val="24"/>
        </w:rPr>
        <w:t>gallan</w:t>
      </w:r>
      <w:proofErr w:type="spellEnd"/>
      <w:r>
        <w:rPr>
          <w:sz w:val="24"/>
          <w:szCs w:val="24"/>
        </w:rPr>
        <w:t xml:space="preserve"> </w:t>
      </w:r>
      <w:proofErr w:type="spellStart"/>
      <w:r>
        <w:rPr>
          <w:sz w:val="24"/>
          <w:szCs w:val="24"/>
        </w:rPr>
        <w:t>nhw</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trefniadau</w:t>
      </w:r>
      <w:proofErr w:type="spellEnd"/>
      <w:r>
        <w:rPr>
          <w:sz w:val="24"/>
          <w:szCs w:val="24"/>
        </w:rPr>
        <w:t xml:space="preserve"> </w:t>
      </w:r>
      <w:proofErr w:type="spellStart"/>
      <w:r>
        <w:rPr>
          <w:sz w:val="24"/>
          <w:szCs w:val="24"/>
        </w:rPr>
        <w:t>eraill</w:t>
      </w:r>
      <w:proofErr w:type="spellEnd"/>
      <w:r>
        <w:rPr>
          <w:sz w:val="24"/>
          <w:szCs w:val="24"/>
        </w:rPr>
        <w:t xml:space="preserve"> neu </w:t>
      </w:r>
      <w:proofErr w:type="spellStart"/>
      <w:r>
        <w:rPr>
          <w:sz w:val="24"/>
          <w:szCs w:val="24"/>
        </w:rPr>
        <w:t>roi</w:t>
      </w:r>
      <w:proofErr w:type="spellEnd"/>
      <w:r>
        <w:rPr>
          <w:sz w:val="24"/>
          <w:szCs w:val="24"/>
        </w:rPr>
        <w:t xml:space="preserve"> </w:t>
      </w:r>
      <w:proofErr w:type="spellStart"/>
      <w:r>
        <w:rPr>
          <w:sz w:val="24"/>
          <w:szCs w:val="24"/>
        </w:rPr>
        <w:t>caniatâd</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ddod</w:t>
      </w:r>
      <w:proofErr w:type="spellEnd"/>
      <w:r>
        <w:rPr>
          <w:sz w:val="24"/>
          <w:szCs w:val="24"/>
        </w:rPr>
        <w:t xml:space="preserve"> </w:t>
      </w:r>
      <w:proofErr w:type="spellStart"/>
      <w:r>
        <w:rPr>
          <w:sz w:val="24"/>
          <w:szCs w:val="24"/>
        </w:rPr>
        <w:t>â’ch</w:t>
      </w:r>
      <w:proofErr w:type="spellEnd"/>
      <w:r>
        <w:rPr>
          <w:sz w:val="24"/>
          <w:szCs w:val="24"/>
        </w:rPr>
        <w:t xml:space="preserve"> </w:t>
      </w:r>
      <w:proofErr w:type="spellStart"/>
      <w:r>
        <w:rPr>
          <w:sz w:val="24"/>
          <w:szCs w:val="24"/>
        </w:rPr>
        <w:t>rhai</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Cyfrifoldeb</w:t>
      </w:r>
      <w:proofErr w:type="spellEnd"/>
      <w:r>
        <w:rPr>
          <w:sz w:val="24"/>
          <w:szCs w:val="24"/>
        </w:rPr>
        <w:t xml:space="preserve"> </w:t>
      </w:r>
      <w:proofErr w:type="spellStart"/>
      <w:r>
        <w:rPr>
          <w:sz w:val="24"/>
          <w:szCs w:val="24"/>
        </w:rPr>
        <w:t>rheolwr</w:t>
      </w:r>
      <w:proofErr w:type="spellEnd"/>
      <w:r>
        <w:rPr>
          <w:sz w:val="24"/>
          <w:szCs w:val="24"/>
        </w:rPr>
        <w:t xml:space="preserve"> y </w:t>
      </w:r>
      <w:proofErr w:type="spellStart"/>
      <w:r>
        <w:rPr>
          <w:sz w:val="24"/>
          <w:szCs w:val="24"/>
        </w:rPr>
        <w:t>labordy</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prif</w:t>
      </w:r>
      <w:proofErr w:type="spellEnd"/>
      <w:r>
        <w:rPr>
          <w:sz w:val="24"/>
          <w:szCs w:val="24"/>
        </w:rPr>
        <w:t xml:space="preserve"> </w:t>
      </w:r>
      <w:proofErr w:type="spellStart"/>
      <w:r>
        <w:rPr>
          <w:sz w:val="24"/>
          <w:szCs w:val="24"/>
        </w:rPr>
        <w:t>feirniad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penderfynu</w:t>
      </w:r>
      <w:proofErr w:type="spellEnd"/>
      <w:r>
        <w:rPr>
          <w:sz w:val="24"/>
          <w:szCs w:val="24"/>
        </w:rPr>
        <w:t xml:space="preserve"> </w:t>
      </w:r>
      <w:proofErr w:type="spellStart"/>
      <w:r>
        <w:rPr>
          <w:sz w:val="24"/>
          <w:szCs w:val="24"/>
        </w:rPr>
        <w:t>gwahardd</w:t>
      </w:r>
      <w:proofErr w:type="spellEnd"/>
      <w:r>
        <w:rPr>
          <w:sz w:val="24"/>
          <w:szCs w:val="24"/>
        </w:rPr>
        <w:t xml:space="preserve"> </w:t>
      </w:r>
      <w:proofErr w:type="spellStart"/>
      <w:r>
        <w:rPr>
          <w:sz w:val="24"/>
          <w:szCs w:val="24"/>
        </w:rPr>
        <w:t>cysta</w:t>
      </w:r>
      <w:r>
        <w:rPr>
          <w:sz w:val="24"/>
          <w:szCs w:val="24"/>
        </w:rPr>
        <w:t>dleuwyr</w:t>
      </w:r>
      <w:proofErr w:type="spellEnd"/>
      <w:r>
        <w:rPr>
          <w:sz w:val="24"/>
          <w:szCs w:val="24"/>
        </w:rPr>
        <w:t xml:space="preserve"> </w:t>
      </w:r>
      <w:proofErr w:type="spellStart"/>
      <w:r>
        <w:rPr>
          <w:sz w:val="24"/>
          <w:szCs w:val="24"/>
        </w:rPr>
        <w:t>rhag</w:t>
      </w:r>
      <w:proofErr w:type="spellEnd"/>
      <w:r>
        <w:rPr>
          <w:sz w:val="24"/>
          <w:szCs w:val="24"/>
        </w:rPr>
        <w:t xml:space="preserve"> </w:t>
      </w:r>
      <w:proofErr w:type="spellStart"/>
      <w:r>
        <w:rPr>
          <w:sz w:val="24"/>
          <w:szCs w:val="24"/>
        </w:rPr>
        <w:t>dod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labordy</w:t>
      </w:r>
      <w:proofErr w:type="spellEnd"/>
      <w:r>
        <w:rPr>
          <w:sz w:val="24"/>
          <w:szCs w:val="24"/>
        </w:rPr>
        <w:t xml:space="preserve"> neu </w:t>
      </w:r>
      <w:proofErr w:type="spellStart"/>
      <w:r>
        <w:rPr>
          <w:sz w:val="24"/>
          <w:szCs w:val="24"/>
        </w:rPr>
        <w:t>eu</w:t>
      </w:r>
      <w:proofErr w:type="spellEnd"/>
      <w:r>
        <w:rPr>
          <w:sz w:val="24"/>
          <w:szCs w:val="24"/>
        </w:rPr>
        <w:t xml:space="preserve"> </w:t>
      </w:r>
      <w:proofErr w:type="spellStart"/>
      <w:r>
        <w:rPr>
          <w:sz w:val="24"/>
          <w:szCs w:val="24"/>
        </w:rPr>
        <w:t>diarddel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e.e.</w:t>
      </w:r>
      <w:proofErr w:type="spellEnd"/>
      <w:r>
        <w:rPr>
          <w:sz w:val="24"/>
          <w:szCs w:val="24"/>
        </w:rPr>
        <w:t xml:space="preserve"> am </w:t>
      </w:r>
      <w:proofErr w:type="spellStart"/>
      <w:r>
        <w:rPr>
          <w:sz w:val="24"/>
          <w:szCs w:val="24"/>
        </w:rPr>
        <w:t>dorri</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diogelwch</w:t>
      </w:r>
      <w:proofErr w:type="spellEnd"/>
      <w:r>
        <w:rPr>
          <w:sz w:val="24"/>
          <w:szCs w:val="24"/>
        </w:rPr>
        <w:t xml:space="preserve"> y </w:t>
      </w:r>
      <w:proofErr w:type="spellStart"/>
      <w:r>
        <w:rPr>
          <w:sz w:val="24"/>
          <w:szCs w:val="24"/>
        </w:rPr>
        <w:t>labordy</w:t>
      </w:r>
      <w:proofErr w:type="spellEnd"/>
      <w:r>
        <w:rPr>
          <w:sz w:val="24"/>
          <w:szCs w:val="24"/>
        </w:rPr>
        <w:t xml:space="preserve"> neu am </w:t>
      </w:r>
      <w:proofErr w:type="spellStart"/>
      <w:r>
        <w:rPr>
          <w:sz w:val="24"/>
          <w:szCs w:val="24"/>
        </w:rPr>
        <w:t>ddillad</w:t>
      </w:r>
      <w:proofErr w:type="spellEnd"/>
      <w:r>
        <w:rPr>
          <w:sz w:val="24"/>
          <w:szCs w:val="24"/>
        </w:rPr>
        <w:t xml:space="preserve"> </w:t>
      </w:r>
      <w:proofErr w:type="spellStart"/>
      <w:r>
        <w:rPr>
          <w:sz w:val="24"/>
          <w:szCs w:val="24"/>
        </w:rPr>
        <w:t>anaddas</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fflip-fflops</w:t>
      </w:r>
      <w:proofErr w:type="spellEnd"/>
      <w:r>
        <w:rPr>
          <w:sz w:val="24"/>
          <w:szCs w:val="24"/>
        </w:rPr>
        <w:t xml:space="preserve">), neu </w:t>
      </w: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pryderon</w:t>
      </w:r>
      <w:proofErr w:type="spellEnd"/>
      <w:r>
        <w:rPr>
          <w:sz w:val="24"/>
          <w:szCs w:val="24"/>
        </w:rPr>
        <w:t xml:space="preserve"> am iechyd.</w:t>
      </w:r>
    </w:p>
    <w:p w:rsidR="00D0700E" w:rsidRDefault="00D0700E">
      <w:pPr>
        <w:widowControl w:val="0"/>
        <w:ind w:right="22"/>
        <w:jc w:val="both"/>
        <w:rPr>
          <w:b/>
          <w:sz w:val="20"/>
          <w:szCs w:val="20"/>
        </w:rPr>
      </w:pPr>
    </w:p>
    <w:p w:rsidR="00D0700E" w:rsidRDefault="00EE4A41">
      <w:pPr>
        <w:ind w:right="22"/>
        <w:rPr>
          <w:rFonts w:ascii="Times New Roman" w:eastAsia="Times New Roman" w:hAnsi="Times New Roman" w:cs="Times New Roman"/>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D0700E" w:rsidRDefault="00EE4A41">
      <w:pPr>
        <w:rPr>
          <w:sz w:val="24"/>
          <w:szCs w:val="24"/>
        </w:rPr>
      </w:pPr>
      <w:r>
        <w:rPr>
          <w:sz w:val="24"/>
          <w:szCs w:val="24"/>
        </w:rPr>
        <w:t xml:space="preserve">Am </w:t>
      </w:r>
      <w:proofErr w:type="spellStart"/>
      <w:r>
        <w:rPr>
          <w:sz w:val="24"/>
          <w:szCs w:val="24"/>
        </w:rPr>
        <w:t>restr</w:t>
      </w:r>
      <w:proofErr w:type="spellEnd"/>
      <w:r>
        <w:rPr>
          <w:sz w:val="24"/>
          <w:szCs w:val="24"/>
        </w:rPr>
        <w:t xml:space="preserve"> </w:t>
      </w:r>
      <w:proofErr w:type="spellStart"/>
      <w:r>
        <w:rPr>
          <w:sz w:val="24"/>
          <w:szCs w:val="24"/>
        </w:rPr>
        <w:t>gyflawn</w:t>
      </w:r>
      <w:proofErr w:type="spellEnd"/>
      <w:r>
        <w:rPr>
          <w:sz w:val="24"/>
          <w:szCs w:val="24"/>
        </w:rPr>
        <w:t xml:space="preserve"> o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19">
        <w:r>
          <w:rPr>
            <w:color w:val="1155CC"/>
            <w:sz w:val="24"/>
            <w:szCs w:val="24"/>
            <w:u w:val="single"/>
          </w:rPr>
          <w:t>www.inspiringskills.gov.wales/terms-and-conditions</w:t>
        </w:r>
      </w:hyperlink>
    </w:p>
    <w:p w:rsidR="00D0700E" w:rsidRDefault="00D0700E">
      <w:pPr>
        <w:widowControl w:val="0"/>
        <w:ind w:right="22"/>
        <w:jc w:val="both"/>
        <w:rPr>
          <w:b/>
          <w:sz w:val="24"/>
          <w:szCs w:val="24"/>
        </w:rPr>
      </w:pPr>
    </w:p>
    <w:p w:rsidR="00D0700E" w:rsidRDefault="00EE4A41" w:rsidP="007602A8">
      <w:pPr>
        <w:widowControl w:val="0"/>
        <w:ind w:right="22"/>
        <w:jc w:val="both"/>
        <w:rPr>
          <w:rFonts w:ascii="Times New Roman" w:eastAsia="Times New Roman" w:hAnsi="Times New Roman" w:cs="Times New Roman"/>
          <w:sz w:val="24"/>
          <w:szCs w:val="24"/>
        </w:rPr>
      </w:pPr>
      <w:bookmarkStart w:id="5" w:name="_GoBack"/>
      <w:bookmarkEnd w:id="5"/>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y </w:t>
      </w:r>
      <w:proofErr w:type="spellStart"/>
      <w:r>
        <w:rPr>
          <w:b/>
          <w:sz w:val="24"/>
          <w:szCs w:val="24"/>
        </w:rPr>
        <w:t>gystadleuaeth</w:t>
      </w:r>
      <w:proofErr w:type="spellEnd"/>
    </w:p>
    <w:p w:rsidR="00D0700E" w:rsidRDefault="00EE4A41">
      <w:pPr>
        <w:widowControl w:val="0"/>
        <w:numPr>
          <w:ilvl w:val="0"/>
          <w:numId w:val="1"/>
        </w:numPr>
        <w:ind w:right="-19"/>
        <w:rPr>
          <w:sz w:val="24"/>
          <w:szCs w:val="24"/>
        </w:rPr>
      </w:pPr>
      <w:proofErr w:type="spellStart"/>
      <w:r>
        <w:rPr>
          <w:sz w:val="24"/>
          <w:szCs w:val="24"/>
        </w:rPr>
        <w:t>Dylid</w:t>
      </w:r>
      <w:proofErr w:type="spellEnd"/>
      <w:r>
        <w:rPr>
          <w:sz w:val="24"/>
          <w:szCs w:val="24"/>
        </w:rPr>
        <w:t xml:space="preserve"> </w:t>
      </w:r>
      <w:proofErr w:type="spellStart"/>
      <w:r>
        <w:rPr>
          <w:sz w:val="24"/>
          <w:szCs w:val="24"/>
        </w:rPr>
        <w:t>dif</w:t>
      </w:r>
      <w:r>
        <w:rPr>
          <w:sz w:val="24"/>
          <w:szCs w:val="24"/>
        </w:rPr>
        <w:t>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D0700E" w:rsidRDefault="00EE4A41">
      <w:pPr>
        <w:widowControl w:val="0"/>
        <w:numPr>
          <w:ilvl w:val="0"/>
          <w:numId w:val="1"/>
        </w:numPr>
        <w:ind w:right="-19"/>
        <w:rPr>
          <w:sz w:val="24"/>
          <w:szCs w:val="24"/>
        </w:rPr>
      </w:pPr>
      <w:r>
        <w:rPr>
          <w:sz w:val="24"/>
          <w:szCs w:val="24"/>
        </w:rPr>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D0700E" w:rsidRDefault="00EE4A41">
      <w:pPr>
        <w:widowControl w:val="0"/>
        <w:numPr>
          <w:ilvl w:val="0"/>
          <w:numId w:val="1"/>
        </w:numPr>
        <w:ind w:right="-19"/>
        <w:rPr>
          <w:sz w:val="24"/>
          <w:szCs w:val="24"/>
        </w:rPr>
      </w:pP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at y panel </w:t>
      </w:r>
      <w:proofErr w:type="spellStart"/>
      <w:r>
        <w:rPr>
          <w:sz w:val="24"/>
          <w:szCs w:val="24"/>
        </w:rPr>
        <w:t>beirniaid</w:t>
      </w:r>
      <w:proofErr w:type="spellEnd"/>
      <w:r>
        <w:rPr>
          <w:sz w:val="24"/>
          <w:szCs w:val="24"/>
        </w:rPr>
        <w:t xml:space="preserve">. </w:t>
      </w:r>
    </w:p>
    <w:p w:rsidR="00D0700E" w:rsidRDefault="00EE4A41">
      <w:pPr>
        <w:widowControl w:val="0"/>
        <w:numPr>
          <w:ilvl w:val="0"/>
          <w:numId w:val="1"/>
        </w:numPr>
        <w:ind w:right="-19"/>
        <w:rPr>
          <w:sz w:val="24"/>
          <w:szCs w:val="24"/>
        </w:rPr>
      </w:pPr>
      <w:r>
        <w:rPr>
          <w:sz w:val="24"/>
          <w:szCs w:val="24"/>
        </w:rPr>
        <w:t xml:space="preserve">Ni </w:t>
      </w:r>
      <w:proofErr w:type="spellStart"/>
      <w:r>
        <w:rPr>
          <w:sz w:val="24"/>
          <w:szCs w:val="24"/>
        </w:rPr>
        <w:t>ddylai’r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w:t>
      </w:r>
      <w:r>
        <w:rPr>
          <w:sz w:val="24"/>
          <w:szCs w:val="24"/>
        </w:rPr>
        <w:t>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D0700E" w:rsidRDefault="00EE4A41">
      <w:pPr>
        <w:widowControl w:val="0"/>
        <w:numPr>
          <w:ilvl w:val="0"/>
          <w:numId w:val="1"/>
        </w:numPr>
        <w:ind w:right="-19"/>
        <w:rPr>
          <w:sz w:val="24"/>
          <w:szCs w:val="24"/>
        </w:rPr>
      </w:pP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Pe </w:t>
      </w:r>
      <w:proofErr w:type="spellStart"/>
      <w:r>
        <w:rPr>
          <w:sz w:val="24"/>
          <w:szCs w:val="24"/>
        </w:rPr>
        <w:t>baech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roofErr w:type="spellStart"/>
      <w:r>
        <w:rPr>
          <w:sz w:val="24"/>
          <w:szCs w:val="24"/>
        </w:rPr>
        <w:t>ni</w:t>
      </w:r>
      <w:proofErr w:type="spellEnd"/>
      <w:r>
        <w:rPr>
          <w:sz w:val="24"/>
          <w:szCs w:val="24"/>
        </w:rPr>
        <w:t xml:space="preserve"> </w:t>
      </w:r>
      <w:proofErr w:type="spellStart"/>
      <w:r>
        <w:rPr>
          <w:sz w:val="24"/>
          <w:szCs w:val="24"/>
        </w:rPr>
        <w:t>roddir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ichi</w:t>
      </w:r>
      <w:proofErr w:type="spellEnd"/>
      <w:r>
        <w:rPr>
          <w:sz w:val="24"/>
          <w:szCs w:val="24"/>
        </w:rPr>
        <w:t xml:space="preserve">. </w:t>
      </w:r>
    </w:p>
    <w:p w:rsidR="00D0700E" w:rsidRDefault="00EE4A41">
      <w:pPr>
        <w:widowControl w:val="0"/>
        <w:numPr>
          <w:ilvl w:val="0"/>
          <w:numId w:val="1"/>
        </w:numPr>
        <w:ind w:right="-19"/>
        <w:rPr>
          <w:sz w:val="24"/>
          <w:szCs w:val="24"/>
        </w:rPr>
      </w:pPr>
      <w:r>
        <w:rPr>
          <w:sz w:val="24"/>
          <w:szCs w:val="24"/>
        </w:rPr>
        <w:t xml:space="preserve">Pe bai </w:t>
      </w:r>
      <w:proofErr w:type="spellStart"/>
      <w:r>
        <w:rPr>
          <w:sz w:val="24"/>
          <w:szCs w:val="24"/>
        </w:rPr>
        <w:t>rhyw</w:t>
      </w:r>
      <w:proofErr w:type="spellEnd"/>
      <w:r>
        <w:rPr>
          <w:sz w:val="24"/>
          <w:szCs w:val="24"/>
        </w:rPr>
        <w:t xml:space="preserve"> wall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dylid</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panel</w:t>
      </w:r>
      <w:r>
        <w:rPr>
          <w:sz w:val="24"/>
          <w:szCs w:val="24"/>
        </w:rPr>
        <w:t xml:space="preserve"> </w:t>
      </w:r>
      <w:proofErr w:type="spellStart"/>
      <w:r>
        <w:rPr>
          <w:sz w:val="24"/>
          <w:szCs w:val="24"/>
        </w:rPr>
        <w:t>beirniaid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syth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gwall</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 xml:space="preserve">. </w:t>
      </w:r>
    </w:p>
    <w:p w:rsidR="00D0700E" w:rsidRDefault="00D0700E">
      <w:pPr>
        <w:widowControl w:val="0"/>
        <w:ind w:right="22"/>
        <w:jc w:val="both"/>
        <w:rPr>
          <w:b/>
          <w:sz w:val="20"/>
          <w:szCs w:val="20"/>
        </w:rPr>
      </w:pPr>
    </w:p>
    <w:p w:rsidR="00D0700E" w:rsidRDefault="00EE4A41">
      <w:pPr>
        <w:widowControl w:val="0"/>
        <w:ind w:right="22"/>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D0700E" w:rsidRDefault="00EE4A41">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Uwch</w:t>
      </w:r>
      <w:proofErr w:type="spellEnd"/>
      <w:r>
        <w:rPr>
          <w:sz w:val="24"/>
          <w:szCs w:val="24"/>
        </w:rPr>
        <w:t>/</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a </w:t>
      </w:r>
      <w:proofErr w:type="spellStart"/>
      <w:r>
        <w:rPr>
          <w:sz w:val="24"/>
          <w:szCs w:val="24"/>
        </w:rPr>
        <w:t>dyrennir</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w:t>
      </w:r>
    </w:p>
    <w:p w:rsidR="00D0700E" w:rsidRDefault="00D0700E">
      <w:pPr>
        <w:widowControl w:val="0"/>
        <w:jc w:val="both"/>
        <w:rPr>
          <w:sz w:val="24"/>
          <w:szCs w:val="24"/>
        </w:rPr>
      </w:pPr>
    </w:p>
    <w:p w:rsidR="00D0700E" w:rsidRDefault="00EE4A41">
      <w:pPr>
        <w:widowControl w:val="0"/>
        <w:ind w:right="22"/>
        <w:jc w:val="both"/>
        <w:rPr>
          <w:b/>
          <w:sz w:val="24"/>
          <w:szCs w:val="24"/>
        </w:rPr>
      </w:pPr>
      <w:proofErr w:type="spellStart"/>
      <w:r>
        <w:rPr>
          <w:b/>
          <w:sz w:val="24"/>
          <w:szCs w:val="24"/>
        </w:rPr>
        <w:t>Manylion</w:t>
      </w:r>
      <w:proofErr w:type="spellEnd"/>
      <w:r>
        <w:rPr>
          <w:b/>
          <w:sz w:val="24"/>
          <w:szCs w:val="24"/>
        </w:rPr>
        <w:t xml:space="preserve"> </w:t>
      </w:r>
      <w:proofErr w:type="spellStart"/>
      <w:r>
        <w:rPr>
          <w:b/>
          <w:sz w:val="24"/>
          <w:szCs w:val="24"/>
        </w:rPr>
        <w:t>cryno</w:t>
      </w:r>
      <w:proofErr w:type="spellEnd"/>
      <w:r>
        <w:rPr>
          <w:b/>
          <w:sz w:val="24"/>
          <w:szCs w:val="24"/>
        </w:rPr>
        <w:t xml:space="preserve"> </w:t>
      </w:r>
      <w:proofErr w:type="spellStart"/>
      <w:r>
        <w:rPr>
          <w:b/>
          <w:sz w:val="24"/>
          <w:szCs w:val="24"/>
        </w:rPr>
        <w:t>marcio</w:t>
      </w:r>
      <w:proofErr w:type="spellEnd"/>
      <w:r>
        <w:rPr>
          <w:b/>
          <w:sz w:val="24"/>
          <w:szCs w:val="24"/>
        </w:rPr>
        <w:t xml:space="preserve"> ac </w:t>
      </w:r>
      <w:proofErr w:type="spellStart"/>
      <w:r>
        <w:rPr>
          <w:b/>
          <w:sz w:val="24"/>
          <w:szCs w:val="24"/>
        </w:rPr>
        <w:t>asesu</w:t>
      </w:r>
      <w:proofErr w:type="spellEnd"/>
      <w:r>
        <w:rPr>
          <w:b/>
          <w:sz w:val="24"/>
          <w:szCs w:val="24"/>
        </w:rPr>
        <w:t xml:space="preserve">.  </w:t>
      </w:r>
    </w:p>
    <w:p w:rsidR="00D0700E" w:rsidRDefault="00EE4A41">
      <w:pPr>
        <w:widowControl w:val="0"/>
        <w:ind w:right="22"/>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farciau’n</w:t>
      </w:r>
      <w:proofErr w:type="spellEnd"/>
      <w:r>
        <w:rPr>
          <w:sz w:val="24"/>
          <w:szCs w:val="24"/>
        </w:rPr>
        <w:t xml:space="preserve"> </w:t>
      </w:r>
      <w:proofErr w:type="spellStart"/>
      <w:r>
        <w:rPr>
          <w:sz w:val="24"/>
          <w:szCs w:val="24"/>
        </w:rPr>
        <w:t>wrthrychol</w:t>
      </w:r>
      <w:proofErr w:type="spellEnd"/>
      <w:r>
        <w:rPr>
          <w:sz w:val="24"/>
          <w:szCs w:val="24"/>
        </w:rPr>
        <w:t xml:space="preserve"> a </w:t>
      </w:r>
      <w:proofErr w:type="spellStart"/>
      <w:r>
        <w:rPr>
          <w:sz w:val="24"/>
          <w:szCs w:val="24"/>
        </w:rPr>
        <w:t>chânt</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beirniaid</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p>
    <w:p w:rsidR="00D0700E" w:rsidRDefault="00D0700E">
      <w:pPr>
        <w:widowControl w:val="0"/>
        <w:ind w:right="22"/>
        <w:jc w:val="both"/>
        <w:rPr>
          <w:sz w:val="16"/>
          <w:szCs w:val="16"/>
        </w:rPr>
      </w:pPr>
    </w:p>
    <w:tbl>
      <w:tblPr>
        <w:tblStyle w:val="a1"/>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2445"/>
      </w:tblGrid>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16"/>
                <w:szCs w:val="16"/>
              </w:rPr>
            </w:pPr>
            <w:proofErr w:type="spellStart"/>
            <w:r>
              <w:rPr>
                <w:sz w:val="24"/>
                <w:szCs w:val="24"/>
              </w:rPr>
              <w:t>Trefnu</w:t>
            </w:r>
            <w:proofErr w:type="spellEnd"/>
            <w:r>
              <w:rPr>
                <w:sz w:val="24"/>
                <w:szCs w:val="24"/>
              </w:rPr>
              <w:t xml:space="preserve"> a </w:t>
            </w:r>
            <w:proofErr w:type="spellStart"/>
            <w:r>
              <w:rPr>
                <w:sz w:val="24"/>
                <w:szCs w:val="24"/>
              </w:rPr>
              <w:t>rheoli</w:t>
            </w:r>
            <w:proofErr w:type="spellEnd"/>
            <w:r>
              <w:rPr>
                <w:sz w:val="24"/>
                <w:szCs w:val="24"/>
              </w:rPr>
              <w:t xml:space="preserve"> </w:t>
            </w:r>
            <w:proofErr w:type="spellStart"/>
            <w:r>
              <w:rPr>
                <w:sz w:val="24"/>
                <w:szCs w:val="24"/>
              </w:rPr>
              <w:t>gwaith</w:t>
            </w:r>
            <w:proofErr w:type="spellEnd"/>
            <w:r>
              <w:rPr>
                <w:sz w:val="24"/>
                <w:szCs w:val="24"/>
              </w:rPr>
              <w:tab/>
            </w:r>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16"/>
                <w:szCs w:val="16"/>
              </w:rPr>
            </w:pPr>
            <w:proofErr w:type="spellStart"/>
            <w:r>
              <w:rPr>
                <w:sz w:val="24"/>
                <w:szCs w:val="24"/>
              </w:rPr>
              <w:t>Sgiliau</w:t>
            </w:r>
            <w:proofErr w:type="spellEnd"/>
            <w:r>
              <w:rPr>
                <w:sz w:val="24"/>
                <w:szCs w:val="24"/>
              </w:rPr>
              <w:t xml:space="preserve"> </w:t>
            </w:r>
            <w:proofErr w:type="spellStart"/>
            <w:r>
              <w:rPr>
                <w:sz w:val="24"/>
                <w:szCs w:val="24"/>
              </w:rPr>
              <w:t>cyfathrebu</w:t>
            </w:r>
            <w:proofErr w:type="spellEnd"/>
            <w:r>
              <w:rPr>
                <w:sz w:val="24"/>
                <w:szCs w:val="24"/>
              </w:rPr>
              <w:t xml:space="preserve"> a </w:t>
            </w:r>
            <w:proofErr w:type="spellStart"/>
            <w:r>
              <w:rPr>
                <w:sz w:val="24"/>
                <w:szCs w:val="24"/>
              </w:rPr>
              <w:t>rhyngbersonol</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16"/>
                <w:szCs w:val="16"/>
              </w:rPr>
            </w:pPr>
            <w:proofErr w:type="spellStart"/>
            <w:r>
              <w:rPr>
                <w:sz w:val="24"/>
                <w:szCs w:val="24"/>
              </w:rPr>
              <w:lastRenderedPageBreak/>
              <w:t>Technegau</w:t>
            </w:r>
            <w:proofErr w:type="spellEnd"/>
            <w:r>
              <w:rPr>
                <w:sz w:val="24"/>
                <w:szCs w:val="24"/>
              </w:rPr>
              <w:t xml:space="preserve">, </w:t>
            </w:r>
            <w:proofErr w:type="spellStart"/>
            <w:r>
              <w:rPr>
                <w:sz w:val="24"/>
                <w:szCs w:val="24"/>
              </w:rPr>
              <w:t>gweithdrefnau</w:t>
            </w:r>
            <w:proofErr w:type="spellEnd"/>
            <w:r>
              <w:rPr>
                <w:sz w:val="24"/>
                <w:szCs w:val="24"/>
              </w:rPr>
              <w:t xml:space="preserve"> a </w:t>
            </w:r>
            <w:proofErr w:type="spellStart"/>
            <w:r>
              <w:rPr>
                <w:sz w:val="24"/>
                <w:szCs w:val="24"/>
              </w:rPr>
              <w:t>dulliau</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35%</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16"/>
                <w:szCs w:val="16"/>
              </w:rPr>
            </w:pPr>
            <w:proofErr w:type="spellStart"/>
            <w:r>
              <w:rPr>
                <w:sz w:val="24"/>
                <w:szCs w:val="24"/>
              </w:rPr>
              <w:t>Prosesu</w:t>
            </w:r>
            <w:proofErr w:type="spellEnd"/>
            <w:r>
              <w:rPr>
                <w:sz w:val="24"/>
                <w:szCs w:val="24"/>
              </w:rPr>
              <w:t xml:space="preserve"> data a </w:t>
            </w:r>
            <w:proofErr w:type="spellStart"/>
            <w:r>
              <w:rPr>
                <w:sz w:val="24"/>
                <w:szCs w:val="24"/>
              </w:rPr>
              <w:t>chadw</w:t>
            </w:r>
            <w:proofErr w:type="spellEnd"/>
            <w:r>
              <w:rPr>
                <w:sz w:val="24"/>
                <w:szCs w:val="24"/>
              </w:rPr>
              <w:t xml:space="preserve"> </w:t>
            </w:r>
            <w:proofErr w:type="spellStart"/>
            <w:r>
              <w:rPr>
                <w:sz w:val="24"/>
                <w:szCs w:val="24"/>
              </w:rPr>
              <w:t>cofnodion</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15%</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16"/>
                <w:szCs w:val="16"/>
              </w:rPr>
            </w:pPr>
            <w:proofErr w:type="spellStart"/>
            <w:r>
              <w:rPr>
                <w:sz w:val="24"/>
                <w:szCs w:val="24"/>
              </w:rPr>
              <w:t>Dadansoddi</w:t>
            </w:r>
            <w:proofErr w:type="spellEnd"/>
            <w:r>
              <w:rPr>
                <w:sz w:val="24"/>
                <w:szCs w:val="24"/>
              </w:rPr>
              <w:t xml:space="preserve">, </w:t>
            </w:r>
            <w:proofErr w:type="spellStart"/>
            <w:r>
              <w:rPr>
                <w:sz w:val="24"/>
                <w:szCs w:val="24"/>
              </w:rPr>
              <w:t>dehongli</w:t>
            </w:r>
            <w:proofErr w:type="spellEnd"/>
            <w:r>
              <w:rPr>
                <w:sz w:val="24"/>
                <w:szCs w:val="24"/>
              </w:rPr>
              <w:t xml:space="preserve"> a </w:t>
            </w:r>
            <w:proofErr w:type="spellStart"/>
            <w:r>
              <w:rPr>
                <w:sz w:val="24"/>
                <w:szCs w:val="24"/>
              </w:rPr>
              <w:t>gwerthuso</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16"/>
                <w:szCs w:val="16"/>
              </w:rPr>
            </w:pPr>
            <w:proofErr w:type="spellStart"/>
            <w:r>
              <w:rPr>
                <w:sz w:val="24"/>
                <w:szCs w:val="24"/>
              </w:rPr>
              <w:t>Datrys</w:t>
            </w:r>
            <w:proofErr w:type="spellEnd"/>
            <w:r>
              <w:rPr>
                <w:sz w:val="24"/>
                <w:szCs w:val="24"/>
              </w:rPr>
              <w:t xml:space="preserve"> </w:t>
            </w:r>
            <w:proofErr w:type="spellStart"/>
            <w:r>
              <w:rPr>
                <w:sz w:val="24"/>
                <w:szCs w:val="24"/>
              </w:rPr>
              <w:t>problemau</w:t>
            </w:r>
            <w:proofErr w:type="spellEnd"/>
            <w:r>
              <w:rPr>
                <w:sz w:val="24"/>
                <w:szCs w:val="24"/>
              </w:rPr>
              <w:t xml:space="preserve"> </w:t>
            </w:r>
            <w:proofErr w:type="spellStart"/>
            <w:r>
              <w:rPr>
                <w:sz w:val="24"/>
                <w:szCs w:val="24"/>
              </w:rPr>
              <w:t>trwy</w:t>
            </w:r>
            <w:proofErr w:type="spellEnd"/>
            <w:r>
              <w:rPr>
                <w:sz w:val="24"/>
                <w:szCs w:val="24"/>
              </w:rPr>
              <w:t xml:space="preserve"> </w:t>
            </w:r>
            <w:proofErr w:type="spellStart"/>
            <w:r>
              <w:rPr>
                <w:sz w:val="24"/>
                <w:szCs w:val="24"/>
              </w:rPr>
              <w:t>ddulliau</w:t>
            </w:r>
            <w:proofErr w:type="spellEnd"/>
            <w:r>
              <w:rPr>
                <w:sz w:val="24"/>
                <w:szCs w:val="24"/>
              </w:rPr>
              <w:t xml:space="preserve"> </w:t>
            </w:r>
            <w:proofErr w:type="spellStart"/>
            <w:r>
              <w:rPr>
                <w:sz w:val="24"/>
                <w:szCs w:val="24"/>
              </w:rPr>
              <w:t>gwyddonol</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24"/>
                <w:szCs w:val="24"/>
              </w:rPr>
            </w:pPr>
            <w:proofErr w:type="spellStart"/>
            <w:r>
              <w:rPr>
                <w:sz w:val="24"/>
                <w:szCs w:val="24"/>
              </w:rPr>
              <w:t>Tueddiadau</w:t>
            </w:r>
            <w:proofErr w:type="spellEnd"/>
            <w:r>
              <w:rPr>
                <w:sz w:val="24"/>
                <w:szCs w:val="24"/>
              </w:rPr>
              <w:t xml:space="preserve"> </w:t>
            </w:r>
            <w:proofErr w:type="spellStart"/>
            <w:r>
              <w:rPr>
                <w:sz w:val="24"/>
                <w:szCs w:val="24"/>
              </w:rPr>
              <w:t>gwyddoniaeth</w:t>
            </w:r>
            <w:proofErr w:type="spellEnd"/>
            <w:r>
              <w:rPr>
                <w:sz w:val="24"/>
                <w:szCs w:val="24"/>
              </w:rPr>
              <w:t xml:space="preserve"> </w:t>
            </w:r>
            <w:proofErr w:type="spellStart"/>
            <w:r>
              <w:rPr>
                <w:sz w:val="24"/>
                <w:szCs w:val="24"/>
              </w:rPr>
              <w:t>gymhwysol</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10%</w:t>
            </w:r>
          </w:p>
        </w:tc>
      </w:tr>
      <w:tr w:rsidR="00D0700E">
        <w:tc>
          <w:tcPr>
            <w:tcW w:w="7485" w:type="dxa"/>
            <w:shd w:val="clear" w:color="auto" w:fill="auto"/>
            <w:tcMar>
              <w:top w:w="100" w:type="dxa"/>
              <w:left w:w="100" w:type="dxa"/>
              <w:bottom w:w="100" w:type="dxa"/>
              <w:right w:w="100" w:type="dxa"/>
            </w:tcMar>
          </w:tcPr>
          <w:p w:rsidR="00D0700E" w:rsidRDefault="00EE4A41">
            <w:pPr>
              <w:widowControl w:val="0"/>
              <w:ind w:right="22"/>
              <w:jc w:val="both"/>
              <w:rPr>
                <w:sz w:val="24"/>
                <w:szCs w:val="24"/>
              </w:rPr>
            </w:pPr>
            <w:proofErr w:type="spellStart"/>
            <w:r>
              <w:rPr>
                <w:sz w:val="24"/>
                <w:szCs w:val="24"/>
              </w:rPr>
              <w:t>Cyfanswm</w:t>
            </w:r>
            <w:proofErr w:type="spellEnd"/>
          </w:p>
        </w:tc>
        <w:tc>
          <w:tcPr>
            <w:tcW w:w="2445" w:type="dxa"/>
            <w:shd w:val="clear" w:color="auto" w:fill="auto"/>
            <w:tcMar>
              <w:top w:w="100" w:type="dxa"/>
              <w:left w:w="100" w:type="dxa"/>
              <w:bottom w:w="100" w:type="dxa"/>
              <w:right w:w="100" w:type="dxa"/>
            </w:tcMar>
          </w:tcPr>
          <w:p w:rsidR="00D0700E" w:rsidRDefault="00EE4A41">
            <w:pPr>
              <w:widowControl w:val="0"/>
              <w:spacing w:line="240" w:lineRule="auto"/>
              <w:jc w:val="both"/>
              <w:rPr>
                <w:sz w:val="24"/>
                <w:szCs w:val="24"/>
              </w:rPr>
            </w:pPr>
            <w:r>
              <w:rPr>
                <w:sz w:val="24"/>
                <w:szCs w:val="24"/>
              </w:rPr>
              <w:t>100%</w:t>
            </w:r>
          </w:p>
        </w:tc>
      </w:tr>
    </w:tbl>
    <w:p w:rsidR="00D0700E" w:rsidRDefault="00D0700E">
      <w:pPr>
        <w:widowControl w:val="0"/>
        <w:ind w:right="22"/>
        <w:jc w:val="both"/>
        <w:rPr>
          <w:sz w:val="16"/>
          <w:szCs w:val="16"/>
        </w:rPr>
      </w:pPr>
    </w:p>
    <w:p w:rsidR="00D0700E" w:rsidRDefault="00EE4A41">
      <w:pPr>
        <w:widowControl w:val="0"/>
        <w:ind w:right="22"/>
        <w:jc w:val="both"/>
        <w:rPr>
          <w:b/>
          <w:sz w:val="28"/>
          <w:szCs w:val="28"/>
        </w:rPr>
      </w:pPr>
      <w:r>
        <w:rPr>
          <w:sz w:val="24"/>
          <w:szCs w:val="24"/>
        </w:rPr>
        <w:tab/>
      </w:r>
      <w:r>
        <w:rPr>
          <w:sz w:val="24"/>
          <w:szCs w:val="24"/>
        </w:rPr>
        <w:tab/>
      </w:r>
    </w:p>
    <w:p w:rsidR="00D0700E" w:rsidRDefault="00EE4A41">
      <w:pPr>
        <w:ind w:right="22"/>
        <w:jc w:val="both"/>
        <w:rPr>
          <w:rFonts w:ascii="Times New Roman" w:eastAsia="Times New Roman" w:hAnsi="Times New Roman" w:cs="Times New Roman"/>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D0700E" w:rsidRDefault="00EE4A41">
      <w:pPr>
        <w:jc w:val="both"/>
        <w:rPr>
          <w:rFonts w:ascii="Times New Roman" w:eastAsia="Times New Roman" w:hAnsi="Times New Roman" w:cs="Times New Roman"/>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unigol</w:t>
      </w:r>
      <w:proofErr w:type="spellEnd"/>
      <w:r>
        <w:rPr>
          <w:sz w:val="24"/>
          <w:szCs w:val="24"/>
        </w:rPr>
        <w:t xml:space="preserve"> ac </w:t>
      </w:r>
      <w:proofErr w:type="spellStart"/>
      <w:r>
        <w:rPr>
          <w:sz w:val="24"/>
          <w:szCs w:val="24"/>
        </w:rPr>
        <w:t>mewn</w:t>
      </w:r>
      <w:proofErr w:type="spellEnd"/>
      <w:r>
        <w:rPr>
          <w:sz w:val="24"/>
          <w:szCs w:val="24"/>
        </w:rPr>
        <w:t xml:space="preserve">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D0700E" w:rsidRDefault="00EE4A41">
      <w:pPr>
        <w:jc w:val="both"/>
        <w:rPr>
          <w:rFonts w:ascii="Times New Roman" w:eastAsia="Times New Roman" w:hAnsi="Times New Roman" w:cs="Times New Roman"/>
          <w:sz w:val="24"/>
          <w:szCs w:val="24"/>
        </w:rPr>
      </w:pPr>
      <w:r>
        <w:rPr>
          <w:sz w:val="24"/>
          <w:szCs w:val="24"/>
        </w:rPr>
        <w:t> </w:t>
      </w:r>
    </w:p>
    <w:p w:rsidR="00D0700E" w:rsidRDefault="00EE4A41">
      <w:pPr>
        <w:jc w:val="both"/>
        <w:rPr>
          <w:rFonts w:ascii="Times New Roman" w:eastAsia="Times New Roman" w:hAnsi="Times New Roman" w:cs="Times New Roman"/>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oherwydd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 xml:space="preserve">. </w:t>
      </w:r>
    </w:p>
    <w:p w:rsidR="00D0700E" w:rsidRDefault="00EE4A41">
      <w:pPr>
        <w:ind w:right="22"/>
        <w:jc w:val="both"/>
        <w:rPr>
          <w:rFonts w:ascii="Times New Roman" w:eastAsia="Times New Roman" w:hAnsi="Times New Roman" w:cs="Times New Roman"/>
          <w:sz w:val="28"/>
          <w:szCs w:val="28"/>
        </w:rPr>
      </w:pPr>
      <w:r>
        <w:rPr>
          <w:b/>
          <w:sz w:val="28"/>
          <w:szCs w:val="28"/>
        </w:rPr>
        <w:t> </w:t>
      </w:r>
    </w:p>
    <w:p w:rsidR="00D0700E" w:rsidRDefault="00EE4A41">
      <w:pPr>
        <w:ind w:right="22"/>
        <w:jc w:val="both"/>
        <w:rPr>
          <w:rFonts w:ascii="Times New Roman" w:eastAsia="Times New Roman" w:hAnsi="Times New Roman" w:cs="Times New Roman"/>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ymgeisydd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ynghyd</w:t>
      </w:r>
      <w:proofErr w:type="spellEnd"/>
      <w:r>
        <w:rPr>
          <w:sz w:val="24"/>
          <w:szCs w:val="24"/>
        </w:rPr>
        <w:t xml:space="preserve"> â </w:t>
      </w:r>
      <w:proofErr w:type="spellStart"/>
      <w:r>
        <w:rPr>
          <w:sz w:val="24"/>
          <w:szCs w:val="24"/>
        </w:rPr>
        <w:t>gwahoddiad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Achlysur</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Ddydd</w:t>
      </w:r>
      <w:proofErr w:type="spellEnd"/>
      <w:r>
        <w:rPr>
          <w:sz w:val="24"/>
          <w:szCs w:val="24"/>
        </w:rPr>
        <w:t xml:space="preserve"> </w:t>
      </w:r>
      <w:proofErr w:type="spellStart"/>
      <w:r>
        <w:rPr>
          <w:sz w:val="24"/>
          <w:szCs w:val="24"/>
        </w:rPr>
        <w:t>Iau</w:t>
      </w:r>
      <w:proofErr w:type="spellEnd"/>
      <w:r>
        <w:rPr>
          <w:sz w:val="24"/>
          <w:szCs w:val="24"/>
        </w:rPr>
        <w:t xml:space="preserve"> 17 </w:t>
      </w:r>
      <w:proofErr w:type="spellStart"/>
      <w:r>
        <w:rPr>
          <w:sz w:val="24"/>
          <w:szCs w:val="24"/>
        </w:rPr>
        <w:t>Mawrth</w:t>
      </w:r>
      <w:proofErr w:type="spellEnd"/>
      <w:r>
        <w:rPr>
          <w:sz w:val="24"/>
          <w:szCs w:val="24"/>
        </w:rPr>
        <w:t xml:space="preserve"> 2022, </w:t>
      </w:r>
      <w:proofErr w:type="spellStart"/>
      <w:r>
        <w:rPr>
          <w:sz w:val="24"/>
          <w:szCs w:val="24"/>
        </w:rPr>
        <w:t>lle</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cyfathrebu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w:t>
      </w:r>
      <w:r>
        <w:rPr>
          <w:sz w:val="24"/>
          <w:szCs w:val="24"/>
        </w:rPr>
        <w:t>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personau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trwy</w:t>
      </w:r>
      <w:proofErr w:type="spellEnd"/>
      <w:r>
        <w:rPr>
          <w:sz w:val="24"/>
          <w:szCs w:val="24"/>
        </w:rPr>
        <w:t xml:space="preserve"> e-</w:t>
      </w:r>
      <w:proofErr w:type="spellStart"/>
      <w:r>
        <w:rPr>
          <w:sz w:val="24"/>
          <w:szCs w:val="24"/>
        </w:rPr>
        <w:t>bost</w:t>
      </w:r>
      <w:proofErr w:type="spellEnd"/>
      <w:r>
        <w:rPr>
          <w:sz w:val="24"/>
          <w:szCs w:val="24"/>
        </w:rPr>
        <w:t>.</w:t>
      </w:r>
    </w:p>
    <w:p w:rsidR="00D0700E" w:rsidRDefault="00D0700E">
      <w:pPr>
        <w:widowControl w:val="0"/>
        <w:ind w:right="22"/>
        <w:jc w:val="both"/>
        <w:rPr>
          <w:sz w:val="24"/>
          <w:szCs w:val="24"/>
        </w:rPr>
      </w:pPr>
    </w:p>
    <w:p w:rsidR="00D0700E" w:rsidRDefault="00EE4A41">
      <w:pPr>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cwblhau’r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w:t>
      </w:r>
    </w:p>
    <w:p w:rsidR="00D0700E" w:rsidRDefault="00D0700E">
      <w:pPr>
        <w:widowControl w:val="0"/>
        <w:ind w:right="22"/>
        <w:jc w:val="both"/>
        <w:rPr>
          <w:b/>
          <w:sz w:val="28"/>
          <w:szCs w:val="28"/>
        </w:rPr>
      </w:pPr>
    </w:p>
    <w:p w:rsidR="00D0700E" w:rsidRDefault="00EE4A41">
      <w:pPr>
        <w:widowControl w:val="0"/>
        <w:ind w:right="22"/>
        <w:jc w:val="both"/>
        <w:rPr>
          <w:b/>
          <w:sz w:val="28"/>
          <w:szCs w:val="28"/>
        </w:rPr>
      </w:pPr>
      <w:proofErr w:type="spellStart"/>
      <w:r>
        <w:rPr>
          <w:b/>
          <w:sz w:val="28"/>
          <w:szCs w:val="28"/>
        </w:rPr>
        <w:t>Arweinwyr</w:t>
      </w:r>
      <w:proofErr w:type="spellEnd"/>
      <w:r>
        <w:rPr>
          <w:b/>
          <w:sz w:val="28"/>
          <w:szCs w:val="28"/>
        </w:rPr>
        <w:t xml:space="preserve"> y </w:t>
      </w:r>
      <w:proofErr w:type="spellStart"/>
      <w:r>
        <w:rPr>
          <w:b/>
          <w:sz w:val="28"/>
          <w:szCs w:val="28"/>
        </w:rPr>
        <w:t>Gystadleuaeth</w:t>
      </w:r>
      <w:proofErr w:type="spellEnd"/>
    </w:p>
    <w:p w:rsidR="00D0700E" w:rsidRDefault="00EE4A41">
      <w:pPr>
        <w:widowControl w:val="0"/>
        <w:ind w:right="22"/>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 xml:space="preserve"> a </w:t>
      </w:r>
      <w:proofErr w:type="spellStart"/>
      <w:r>
        <w:rPr>
          <w:b/>
          <w:sz w:val="24"/>
          <w:szCs w:val="24"/>
        </w:rPr>
        <w:t>Chysylltiad</w:t>
      </w:r>
      <w:proofErr w:type="spellEnd"/>
      <w:r>
        <w:rPr>
          <w:b/>
          <w:sz w:val="24"/>
          <w:szCs w:val="24"/>
        </w:rPr>
        <w:t xml:space="preserve"> </w:t>
      </w:r>
      <w:proofErr w:type="spellStart"/>
      <w:r>
        <w:rPr>
          <w:b/>
          <w:sz w:val="24"/>
          <w:szCs w:val="24"/>
        </w:rPr>
        <w:t>Arbenigol</w:t>
      </w:r>
      <w:proofErr w:type="spellEnd"/>
    </w:p>
    <w:p w:rsidR="00D0700E" w:rsidRDefault="00EE4A41">
      <w:pPr>
        <w:widowControl w:val="0"/>
        <w:ind w:right="22"/>
        <w:jc w:val="both"/>
        <w:rPr>
          <w:sz w:val="24"/>
          <w:szCs w:val="24"/>
        </w:rPr>
      </w:pPr>
      <w:r>
        <w:rPr>
          <w:sz w:val="24"/>
          <w:szCs w:val="24"/>
        </w:rPr>
        <w:t xml:space="preserve">Dr Amy Herbert </w:t>
      </w:r>
    </w:p>
    <w:p w:rsidR="00D0700E" w:rsidRDefault="00EE4A41">
      <w:pPr>
        <w:widowControl w:val="0"/>
        <w:ind w:right="22"/>
        <w:jc w:val="both"/>
        <w:rPr>
          <w:b/>
          <w:sz w:val="24"/>
          <w:szCs w:val="24"/>
        </w:rPr>
      </w:pPr>
      <w:r>
        <w:rPr>
          <w:sz w:val="24"/>
          <w:szCs w:val="24"/>
        </w:rPr>
        <w:t>amy.herbert@gowercollegeswansea.ac.uk</w:t>
      </w:r>
    </w:p>
    <w:p w:rsidR="00D0700E" w:rsidRDefault="00D0700E">
      <w:pPr>
        <w:widowControl w:val="0"/>
        <w:ind w:right="22"/>
        <w:jc w:val="both"/>
        <w:rPr>
          <w:sz w:val="24"/>
          <w:szCs w:val="24"/>
        </w:rPr>
      </w:pPr>
    </w:p>
    <w:p w:rsidR="00D0700E" w:rsidRDefault="00D0700E">
      <w:pPr>
        <w:widowControl w:val="0"/>
        <w:pBdr>
          <w:top w:val="nil"/>
          <w:left w:val="nil"/>
          <w:bottom w:val="nil"/>
          <w:right w:val="nil"/>
          <w:between w:val="nil"/>
        </w:pBdr>
        <w:ind w:right="-6"/>
        <w:jc w:val="both"/>
        <w:rPr>
          <w:sz w:val="24"/>
          <w:szCs w:val="24"/>
        </w:rPr>
      </w:pPr>
    </w:p>
    <w:sectPr w:rsidR="00D0700E">
      <w:pgSz w:w="12240" w:h="15840"/>
      <w:pgMar w:top="1275" w:right="1178" w:bottom="1242"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A41" w:rsidRDefault="00EE4A41">
      <w:pPr>
        <w:spacing w:line="240" w:lineRule="auto"/>
      </w:pPr>
      <w:r>
        <w:separator/>
      </w:r>
    </w:p>
  </w:endnote>
  <w:endnote w:type="continuationSeparator" w:id="0">
    <w:p w:rsidR="00EE4A41" w:rsidRDefault="00EE4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00E" w:rsidRDefault="00EE4A41">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7602A8">
      <w:rPr>
        <w:sz w:val="20"/>
        <w:szCs w:val="20"/>
      </w:rPr>
      <w:fldChar w:fldCharType="separate"/>
    </w:r>
    <w:r w:rsidR="007602A8">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00E" w:rsidRDefault="00EE4A41">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7602A8">
      <w:rPr>
        <w:sz w:val="20"/>
        <w:szCs w:val="20"/>
      </w:rPr>
      <w:fldChar w:fldCharType="separate"/>
    </w:r>
    <w:r w:rsidR="007602A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A41" w:rsidRDefault="00EE4A41">
      <w:pPr>
        <w:spacing w:line="240" w:lineRule="auto"/>
      </w:pPr>
      <w:r>
        <w:separator/>
      </w:r>
    </w:p>
  </w:footnote>
  <w:footnote w:type="continuationSeparator" w:id="0">
    <w:p w:rsidR="00EE4A41" w:rsidRDefault="00EE4A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00E" w:rsidRDefault="00D07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00E" w:rsidRDefault="00D0700E">
    <w:pPr>
      <w:pBdr>
        <w:top w:val="nil"/>
        <w:left w:val="nil"/>
        <w:bottom w:val="nil"/>
        <w:right w:val="nil"/>
        <w:between w:val="nil"/>
      </w:pBdr>
      <w:jc w:val="center"/>
    </w:pPr>
  </w:p>
  <w:p w:rsidR="00D0700E" w:rsidRDefault="00EE4A41">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D687C"/>
    <w:multiLevelType w:val="multilevel"/>
    <w:tmpl w:val="7424E3A6"/>
    <w:lvl w:ilvl="0">
      <w:start w:val="2"/>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0E"/>
    <w:rsid w:val="007602A8"/>
    <w:rsid w:val="00D0700E"/>
    <w:rsid w:val="00E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D0C4"/>
  <w15:docId w15:val="{24AC4AD2-6A57-4EAC-AD64-3E4082B8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www.skillscompetitionwales.ac.uk/terms/entry-capacity-restrictions-by-organis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killscompetitionwales.ac.uk/terms-and-conditions"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illscompetitionwales.ac.uk/terms-and-condi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killscompetitionwales.ac.uk/terms-and-conditions" TargetMode="External"/><Relationship Id="rId19" Type="http://schemas.openxmlformats.org/officeDocument/2006/relationships/hyperlink" Target="http://www.skillscompetitionwales.ac.uk/terms-and-conditions" TargetMode="External"/><Relationship Id="rId4" Type="http://schemas.openxmlformats.org/officeDocument/2006/relationships/settings" Target="settings.xml"/><Relationship Id="rId9" Type="http://schemas.openxmlformats.org/officeDocument/2006/relationships/hyperlink" Target="https://www.skillscompetitionwales.ac.uk/terms/entry-capacity-restrictions-by-organisa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gz3bQGvGo/acYk04t9d6yMl0Kw==">AMUW2mWQg9Ql5aekMLBAbENAamGoHW2y11qeLyKFfTHMCQGtBB7xaL7Ztq1BODX1jaQTnnxNCK1KdTfkPhdCQ1ZtbtqOnKkAdgEY4wgYEJbPdJlKiANHD1VWcegCypZ5pkTCAudjO3uhsVw4ldTzil0uycqRUSe225/0QNE+6guL4raC5DUiAXzT2scDBDMp9xVamZKB000WvrYlIu/2HE+nnE0wapb4feyjvZDjDT93jtPY77sNT1M=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2021-07-09T13:54:00Z</dcterms:created>
  <dcterms:modified xsi:type="dcterms:W3CDTF">2021-09-02T08:51:00Z</dcterms:modified>
</cp:coreProperties>
</file>