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3FE" w:rsidRDefault="00BE33FE">
      <w:pPr>
        <w:widowControl w:val="0"/>
        <w:pBdr>
          <w:top w:val="nil"/>
          <w:left w:val="nil"/>
          <w:bottom w:val="nil"/>
          <w:right w:val="nil"/>
          <w:between w:val="nil"/>
        </w:pBdr>
        <w:ind w:right="22"/>
        <w:jc w:val="both"/>
        <w:rPr>
          <w:b/>
          <w:sz w:val="31"/>
          <w:szCs w:val="31"/>
        </w:rPr>
      </w:pPr>
      <w:bookmarkStart w:id="0" w:name="_GoBack"/>
      <w:bookmarkEnd w:id="0"/>
    </w:p>
    <w:p w:rsidR="00BE33FE" w:rsidRDefault="00F2630C">
      <w:pPr>
        <w:widowControl w:val="0"/>
        <w:pBdr>
          <w:top w:val="nil"/>
          <w:left w:val="nil"/>
          <w:bottom w:val="nil"/>
          <w:right w:val="nil"/>
          <w:between w:val="nil"/>
        </w:pBdr>
        <w:ind w:right="22"/>
        <w:jc w:val="both"/>
        <w:rPr>
          <w:b/>
          <w:color w:val="000000"/>
          <w:sz w:val="31"/>
          <w:szCs w:val="31"/>
        </w:rPr>
      </w:pPr>
      <w:r>
        <w:rPr>
          <w:b/>
          <w:color w:val="000000"/>
          <w:sz w:val="32"/>
          <w:szCs w:val="32"/>
        </w:rPr>
        <w:t>Competition Brief</w:t>
      </w:r>
      <w:r>
        <w:rPr>
          <w:b/>
          <w:color w:val="000000"/>
          <w:sz w:val="31"/>
          <w:szCs w:val="31"/>
        </w:rPr>
        <w:t xml:space="preserve"> </w:t>
      </w:r>
    </w:p>
    <w:p w:rsidR="00BE33FE" w:rsidRDefault="00BE33FE">
      <w:pPr>
        <w:widowControl w:val="0"/>
        <w:pBdr>
          <w:top w:val="nil"/>
          <w:left w:val="nil"/>
          <w:bottom w:val="nil"/>
          <w:right w:val="nil"/>
          <w:between w:val="nil"/>
        </w:pBdr>
        <w:ind w:right="22"/>
        <w:jc w:val="both"/>
        <w:rPr>
          <w:b/>
          <w:sz w:val="16"/>
          <w:szCs w:val="16"/>
        </w:rPr>
      </w:pPr>
    </w:p>
    <w:p w:rsidR="00BE33FE" w:rsidRDefault="00F2630C">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itle</w:t>
      </w:r>
    </w:p>
    <w:p w:rsidR="00BE33FE" w:rsidRDefault="00BE33FE">
      <w:pPr>
        <w:widowControl w:val="0"/>
        <w:pBdr>
          <w:top w:val="nil"/>
          <w:left w:val="nil"/>
          <w:bottom w:val="nil"/>
          <w:right w:val="nil"/>
          <w:between w:val="nil"/>
        </w:pBdr>
        <w:ind w:right="22"/>
        <w:jc w:val="both"/>
        <w:rPr>
          <w:sz w:val="20"/>
          <w:szCs w:val="20"/>
        </w:rPr>
      </w:pPr>
    </w:p>
    <w:p w:rsidR="00BE33FE" w:rsidRDefault="00F2630C">
      <w:pPr>
        <w:widowControl w:val="0"/>
        <w:pBdr>
          <w:top w:val="nil"/>
          <w:left w:val="nil"/>
          <w:bottom w:val="nil"/>
          <w:right w:val="nil"/>
          <w:between w:val="nil"/>
        </w:pBdr>
        <w:ind w:right="22"/>
        <w:jc w:val="both"/>
        <w:rPr>
          <w:color w:val="000000"/>
          <w:sz w:val="24"/>
          <w:szCs w:val="24"/>
        </w:rPr>
      </w:pPr>
      <w:r>
        <w:rPr>
          <w:sz w:val="24"/>
          <w:szCs w:val="24"/>
        </w:rPr>
        <w:t>Industrial Robotics</w:t>
      </w:r>
    </w:p>
    <w:p w:rsidR="00BE33FE" w:rsidRDefault="00BE33FE">
      <w:pPr>
        <w:widowControl w:val="0"/>
        <w:pBdr>
          <w:top w:val="nil"/>
          <w:left w:val="nil"/>
          <w:bottom w:val="nil"/>
          <w:right w:val="nil"/>
          <w:between w:val="nil"/>
        </w:pBdr>
        <w:ind w:right="22"/>
        <w:jc w:val="both"/>
        <w:rPr>
          <w:b/>
          <w:sz w:val="20"/>
          <w:szCs w:val="20"/>
        </w:rPr>
      </w:pPr>
    </w:p>
    <w:p w:rsidR="00BE33FE" w:rsidRDefault="00F2630C">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BE33FE" w:rsidRDefault="00F2630C">
      <w:pPr>
        <w:widowControl w:val="0"/>
        <w:pBdr>
          <w:top w:val="none" w:sz="0" w:space="0" w:color="000000"/>
          <w:left w:val="none" w:sz="0" w:space="0" w:color="000000"/>
          <w:bottom w:val="none" w:sz="0" w:space="22" w:color="000000"/>
          <w:right w:val="none" w:sz="0" w:space="0" w:color="000000"/>
        </w:pBdr>
        <w:jc w:val="both"/>
        <w:rPr>
          <w:color w:val="231F20"/>
          <w:sz w:val="24"/>
          <w:szCs w:val="24"/>
        </w:rPr>
      </w:pPr>
      <w:r>
        <w:rPr>
          <w:color w:val="231F20"/>
          <w:sz w:val="24"/>
          <w:szCs w:val="24"/>
        </w:rPr>
        <w:t xml:space="preserve">Professions in Industrial Robotics include </w:t>
      </w:r>
      <w:proofErr w:type="gramStart"/>
      <w:r>
        <w:rPr>
          <w:color w:val="231F20"/>
          <w:sz w:val="24"/>
          <w:szCs w:val="24"/>
        </w:rPr>
        <w:t>automation based</w:t>
      </w:r>
      <w:proofErr w:type="gramEnd"/>
      <w:r>
        <w:rPr>
          <w:color w:val="231F20"/>
          <w:sz w:val="24"/>
          <w:szCs w:val="24"/>
        </w:rPr>
        <w:t xml:space="preserve"> technicians, maintenance engineers or installation engineers. They install, test, programme or maintain robotic installations, reduce cycle times and the elimination of waste movement.</w:t>
      </w:r>
    </w:p>
    <w:p w:rsidR="00BE33FE" w:rsidRDefault="00BE33FE">
      <w:pPr>
        <w:widowControl w:val="0"/>
        <w:pBdr>
          <w:top w:val="none" w:sz="0" w:space="0" w:color="000000"/>
          <w:left w:val="none" w:sz="0" w:space="0" w:color="000000"/>
          <w:bottom w:val="none" w:sz="0" w:space="22" w:color="000000"/>
          <w:right w:val="none" w:sz="0" w:space="0" w:color="000000"/>
        </w:pBdr>
        <w:jc w:val="both"/>
        <w:rPr>
          <w:color w:val="231F20"/>
          <w:sz w:val="24"/>
          <w:szCs w:val="24"/>
        </w:rPr>
      </w:pPr>
    </w:p>
    <w:p w:rsidR="00BE33FE" w:rsidRDefault="00F2630C">
      <w:pPr>
        <w:widowControl w:val="0"/>
        <w:pBdr>
          <w:top w:val="none" w:sz="0" w:space="0" w:color="000000"/>
          <w:left w:val="none" w:sz="0" w:space="0" w:color="000000"/>
          <w:bottom w:val="none" w:sz="0" w:space="22" w:color="000000"/>
          <w:right w:val="none" w:sz="0" w:space="0" w:color="000000"/>
        </w:pBdr>
        <w:jc w:val="both"/>
        <w:rPr>
          <w:color w:val="231F20"/>
          <w:sz w:val="24"/>
          <w:szCs w:val="24"/>
        </w:rPr>
      </w:pPr>
      <w:r>
        <w:rPr>
          <w:color w:val="231F20"/>
          <w:sz w:val="24"/>
          <w:szCs w:val="24"/>
        </w:rPr>
        <w:t xml:space="preserve">This competition will be a </w:t>
      </w:r>
      <w:proofErr w:type="gramStart"/>
      <w:r>
        <w:rPr>
          <w:color w:val="231F20"/>
          <w:sz w:val="24"/>
          <w:szCs w:val="24"/>
        </w:rPr>
        <w:t>2 person</w:t>
      </w:r>
      <w:proofErr w:type="gramEnd"/>
      <w:r>
        <w:rPr>
          <w:color w:val="231F20"/>
          <w:sz w:val="24"/>
          <w:szCs w:val="24"/>
        </w:rPr>
        <w:t xml:space="preserve"> competition which will test the competitors on their ability to use specialist software to set up an industrial robotic cell and program a robotic arm to execute a specific task. Competitors will be expected to work toge</w:t>
      </w:r>
      <w:r>
        <w:rPr>
          <w:color w:val="231F20"/>
          <w:sz w:val="24"/>
          <w:szCs w:val="24"/>
        </w:rPr>
        <w:t>ther in their pairs to manage the workload and plan their own approach to the challenge. There will also be an element of CAD modelling in the competition, a core skill that all engineers should have a basic understanding of.</w:t>
      </w:r>
    </w:p>
    <w:p w:rsidR="00BE33FE" w:rsidRDefault="00BE33FE">
      <w:pPr>
        <w:widowControl w:val="0"/>
        <w:pBdr>
          <w:top w:val="none" w:sz="0" w:space="0" w:color="000000"/>
          <w:left w:val="none" w:sz="0" w:space="0" w:color="000000"/>
          <w:bottom w:val="none" w:sz="0" w:space="22" w:color="000000"/>
          <w:right w:val="none" w:sz="0" w:space="0" w:color="000000"/>
        </w:pBdr>
        <w:jc w:val="both"/>
        <w:rPr>
          <w:color w:val="231F20"/>
          <w:sz w:val="24"/>
          <w:szCs w:val="24"/>
          <w:shd w:val="clear" w:color="auto" w:fill="EA9999"/>
        </w:rPr>
      </w:pPr>
    </w:p>
    <w:p w:rsidR="00BE33FE" w:rsidRDefault="00F2630C">
      <w:pPr>
        <w:widowControl w:val="0"/>
        <w:pBdr>
          <w:top w:val="none" w:sz="0" w:space="0" w:color="000000"/>
          <w:left w:val="none" w:sz="0" w:space="0" w:color="000000"/>
          <w:bottom w:val="none" w:sz="0" w:space="22" w:color="000000"/>
          <w:right w:val="none" w:sz="0" w:space="0" w:color="000000"/>
        </w:pBdr>
        <w:jc w:val="both"/>
        <w:rPr>
          <w:b/>
          <w:sz w:val="28"/>
          <w:szCs w:val="28"/>
        </w:rPr>
      </w:pPr>
      <w:r>
        <w:rPr>
          <w:b/>
          <w:color w:val="000000"/>
          <w:sz w:val="28"/>
          <w:szCs w:val="28"/>
        </w:rPr>
        <w:t xml:space="preserve">Entry </w:t>
      </w:r>
      <w:r>
        <w:rPr>
          <w:b/>
          <w:sz w:val="28"/>
          <w:szCs w:val="28"/>
        </w:rPr>
        <w:t>C</w:t>
      </w:r>
      <w:r>
        <w:rPr>
          <w:b/>
          <w:color w:val="000000"/>
          <w:sz w:val="28"/>
          <w:szCs w:val="28"/>
        </w:rPr>
        <w:t xml:space="preserve">riteria </w:t>
      </w:r>
    </w:p>
    <w:p w:rsidR="00BE33FE" w:rsidRDefault="00F2630C">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The competiti</w:t>
      </w:r>
      <w:r>
        <w:rPr>
          <w:sz w:val="24"/>
          <w:szCs w:val="24"/>
        </w:rPr>
        <w:t xml:space="preserve">on is for those training for a career in the Engineering industry and </w:t>
      </w:r>
      <w:r>
        <w:rPr>
          <w:color w:val="000000"/>
          <w:sz w:val="24"/>
          <w:szCs w:val="24"/>
        </w:rPr>
        <w:t xml:space="preserve">studying toward an </w:t>
      </w:r>
      <w:r>
        <w:rPr>
          <w:sz w:val="24"/>
          <w:szCs w:val="24"/>
        </w:rPr>
        <w:t>apprenticeship</w:t>
      </w:r>
      <w:r>
        <w:rPr>
          <w:color w:val="000000"/>
          <w:sz w:val="24"/>
          <w:szCs w:val="24"/>
        </w:rPr>
        <w:t>, a Level 2</w:t>
      </w:r>
      <w:r>
        <w:rPr>
          <w:sz w:val="24"/>
          <w:szCs w:val="24"/>
        </w:rPr>
        <w:t xml:space="preserve"> - </w:t>
      </w:r>
      <w:r>
        <w:rPr>
          <w:color w:val="000000"/>
          <w:sz w:val="24"/>
          <w:szCs w:val="24"/>
        </w:rPr>
        <w:t xml:space="preserve">3 qualification or have recently gained their </w:t>
      </w:r>
      <w:r>
        <w:rPr>
          <w:sz w:val="24"/>
          <w:szCs w:val="24"/>
        </w:rPr>
        <w:t>L</w:t>
      </w:r>
      <w:r>
        <w:rPr>
          <w:color w:val="000000"/>
          <w:sz w:val="24"/>
          <w:szCs w:val="24"/>
        </w:rPr>
        <w:t xml:space="preserve">evel 3 qualification in the last 18 months. </w:t>
      </w:r>
    </w:p>
    <w:p w:rsidR="00BE33FE" w:rsidRDefault="00F2630C">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Please ensure your entrants have the skills and</w:t>
      </w:r>
      <w:r>
        <w:rPr>
          <w:sz w:val="24"/>
          <w:szCs w:val="24"/>
        </w:rPr>
        <w:t xml:space="preserve"> competences to complete the task.</w:t>
      </w:r>
    </w:p>
    <w:p w:rsidR="00BE33FE" w:rsidRDefault="00F2630C">
      <w:pPr>
        <w:widowControl w:val="0"/>
        <w:pBdr>
          <w:top w:val="nil"/>
          <w:left w:val="nil"/>
          <w:bottom w:val="nil"/>
          <w:right w:val="nil"/>
          <w:between w:val="nil"/>
        </w:pBdr>
        <w:ind w:right="22"/>
        <w:jc w:val="both"/>
        <w:rPr>
          <w:b/>
          <w:sz w:val="28"/>
          <w:szCs w:val="28"/>
        </w:rPr>
      </w:pPr>
      <w:r>
        <w:rPr>
          <w:b/>
          <w:sz w:val="28"/>
          <w:szCs w:val="28"/>
        </w:rPr>
        <w:t xml:space="preserve">Entry capacity restrictions by organisation </w:t>
      </w:r>
    </w:p>
    <w:p w:rsidR="00BE33FE" w:rsidRDefault="00F2630C">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Maximum of up to 3 teams per organisation. </w:t>
      </w:r>
    </w:p>
    <w:p w:rsidR="00BE33FE" w:rsidRDefault="00F2630C">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the maximum number of entries permitted by an organisation for this competition. </w:t>
      </w:r>
    </w:p>
    <w:p w:rsidR="00BE33FE" w:rsidRDefault="00F2630C">
      <w:pPr>
        <w:widowControl w:val="0"/>
        <w:pBdr>
          <w:top w:val="none" w:sz="0" w:space="0" w:color="000000"/>
          <w:left w:val="none" w:sz="0" w:space="0" w:color="000000"/>
          <w:bottom w:val="none" w:sz="0" w:space="10" w:color="000000"/>
          <w:right w:val="none" w:sz="0" w:space="0" w:color="000000"/>
        </w:pBdr>
        <w:jc w:val="both"/>
        <w:rPr>
          <w:sz w:val="16"/>
          <w:szCs w:val="16"/>
        </w:rPr>
      </w:pPr>
      <w:r>
        <w:rPr>
          <w:sz w:val="24"/>
          <w:szCs w:val="24"/>
        </w:rPr>
        <w:t xml:space="preserve">This is determined by ‘location’ and ‘organisation’.  ‘Organisation’ refers to the competitors’ training provider/employer. ‘Location’ refers to a site where the competitor studies/is employed. For further guidance on these capacities, click </w:t>
      </w:r>
      <w:hyperlink r:id="rId7">
        <w:r>
          <w:rPr>
            <w:color w:val="1155CC"/>
            <w:sz w:val="24"/>
            <w:szCs w:val="24"/>
            <w:u w:val="single"/>
          </w:rPr>
          <w:t xml:space="preserve">here </w:t>
        </w:r>
      </w:hyperlink>
    </w:p>
    <w:p w:rsidR="00BE33FE" w:rsidRDefault="00364281">
      <w:pPr>
        <w:widowControl w:val="0"/>
        <w:pBdr>
          <w:top w:val="nil"/>
          <w:left w:val="nil"/>
          <w:bottom w:val="nil"/>
          <w:right w:val="nil"/>
          <w:between w:val="nil"/>
        </w:pBdr>
        <w:ind w:right="22"/>
        <w:jc w:val="both"/>
        <w:rPr>
          <w:b/>
          <w:color w:val="000000"/>
          <w:sz w:val="28"/>
          <w:szCs w:val="28"/>
        </w:rPr>
      </w:pPr>
      <w:r>
        <w:rPr>
          <w:noProof/>
        </w:rPr>
        <w:drawing>
          <wp:anchor distT="114300" distB="114300" distL="114300" distR="114300" simplePos="0" relativeHeight="251658240" behindDoc="0" locked="0" layoutInCell="1" hidden="0" allowOverlap="1">
            <wp:simplePos x="0" y="0"/>
            <wp:positionH relativeFrom="column">
              <wp:posOffset>4814625</wp:posOffset>
            </wp:positionH>
            <wp:positionV relativeFrom="page">
              <wp:posOffset>8460105</wp:posOffset>
            </wp:positionV>
            <wp:extent cx="1621790" cy="1199515"/>
            <wp:effectExtent l="0" t="0" r="0" b="635"/>
            <wp:wrapSquare wrapText="bothSides" distT="114300" distB="114300" distL="114300" distR="114300"/>
            <wp:docPr id="1"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F2630C">
        <w:rPr>
          <w:b/>
          <w:color w:val="000000"/>
          <w:sz w:val="28"/>
          <w:szCs w:val="28"/>
        </w:rPr>
        <w:t xml:space="preserve">Brief </w:t>
      </w:r>
    </w:p>
    <w:p w:rsidR="00BE33FE" w:rsidRDefault="00F2630C">
      <w:pPr>
        <w:widowControl w:val="0"/>
        <w:pBdr>
          <w:top w:val="nil"/>
          <w:left w:val="nil"/>
          <w:bottom w:val="nil"/>
          <w:right w:val="nil"/>
          <w:between w:val="nil"/>
        </w:pBdr>
        <w:ind w:right="22"/>
        <w:jc w:val="both"/>
        <w:rPr>
          <w:color w:val="000000"/>
          <w:sz w:val="24"/>
          <w:szCs w:val="24"/>
        </w:rPr>
      </w:pPr>
      <w:r>
        <w:rPr>
          <w:color w:val="000000"/>
          <w:sz w:val="24"/>
          <w:szCs w:val="24"/>
        </w:rPr>
        <w:t xml:space="preserve">This is an all Wales Final: </w:t>
      </w:r>
    </w:p>
    <w:p w:rsidR="00BE33FE" w:rsidRDefault="00F2630C">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The competitors will be given a number of 2D drawings </w:t>
      </w:r>
    </w:p>
    <w:p w:rsidR="00BE33FE" w:rsidRDefault="00F2630C">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Generate 3D models from drawing </w:t>
      </w:r>
      <w:r>
        <w:rPr>
          <w:sz w:val="24"/>
          <w:szCs w:val="24"/>
        </w:rPr>
        <w:t>specifications</w:t>
      </w:r>
      <w:r>
        <w:rPr>
          <w:color w:val="000000"/>
          <w:sz w:val="24"/>
          <w:szCs w:val="24"/>
        </w:rPr>
        <w:t xml:space="preserve">. </w:t>
      </w:r>
    </w:p>
    <w:p w:rsidR="00BE33FE" w:rsidRDefault="00F2630C">
      <w:pPr>
        <w:widowControl w:val="0"/>
        <w:pBdr>
          <w:top w:val="nil"/>
          <w:left w:val="nil"/>
          <w:bottom w:val="nil"/>
          <w:right w:val="nil"/>
          <w:between w:val="nil"/>
        </w:pBdr>
        <w:ind w:left="566" w:right="22" w:hanging="566"/>
        <w:jc w:val="both"/>
        <w:rPr>
          <w:sz w:val="24"/>
          <w:szCs w:val="24"/>
        </w:rPr>
      </w:pPr>
      <w:r>
        <w:rPr>
          <w:color w:val="000000"/>
          <w:sz w:val="24"/>
          <w:szCs w:val="24"/>
        </w:rPr>
        <w:lastRenderedPageBreak/>
        <w:t xml:space="preserve">• </w:t>
      </w:r>
      <w:r>
        <w:rPr>
          <w:color w:val="000000"/>
          <w:sz w:val="24"/>
          <w:szCs w:val="24"/>
        </w:rPr>
        <w:tab/>
      </w:r>
      <w:r>
        <w:rPr>
          <w:color w:val="000000"/>
          <w:sz w:val="24"/>
          <w:szCs w:val="24"/>
        </w:rPr>
        <w:t xml:space="preserve">Set up a robotic cell </w:t>
      </w:r>
      <w:r>
        <w:rPr>
          <w:sz w:val="24"/>
          <w:szCs w:val="24"/>
        </w:rPr>
        <w:t>and import the 3D modelled part</w:t>
      </w:r>
    </w:p>
    <w:p w:rsidR="00BE33FE" w:rsidRDefault="00F2630C">
      <w:pPr>
        <w:widowControl w:val="0"/>
        <w:ind w:left="566" w:right="22" w:hanging="566"/>
        <w:jc w:val="both"/>
        <w:rPr>
          <w:sz w:val="24"/>
          <w:szCs w:val="24"/>
        </w:rPr>
      </w:pPr>
      <w:r>
        <w:rPr>
          <w:sz w:val="24"/>
          <w:szCs w:val="24"/>
        </w:rPr>
        <w:t xml:space="preserve">• </w:t>
      </w:r>
      <w:r>
        <w:rPr>
          <w:sz w:val="24"/>
          <w:szCs w:val="24"/>
        </w:rPr>
        <w:tab/>
        <w:t xml:space="preserve">Program the robot using the software </w:t>
      </w:r>
    </w:p>
    <w:p w:rsidR="00BE33FE" w:rsidRDefault="00F2630C">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 xml:space="preserve">Competitors can use any CAD modelling software to model the parts, but are limited to Fanuc </w:t>
      </w:r>
      <w:proofErr w:type="spellStart"/>
      <w:r>
        <w:rPr>
          <w:sz w:val="24"/>
          <w:szCs w:val="24"/>
        </w:rPr>
        <w:t>Roboguide</w:t>
      </w:r>
      <w:proofErr w:type="spellEnd"/>
      <w:r>
        <w:rPr>
          <w:sz w:val="24"/>
          <w:szCs w:val="24"/>
        </w:rPr>
        <w:t xml:space="preserve"> or ABB Robot studio to complete the robot cell setup and programming.</w:t>
      </w:r>
    </w:p>
    <w:p w:rsidR="00BE33FE" w:rsidRDefault="00F2630C">
      <w:pPr>
        <w:widowControl w:val="0"/>
        <w:pBdr>
          <w:top w:val="nil"/>
          <w:left w:val="nil"/>
          <w:bottom w:val="nil"/>
          <w:right w:val="nil"/>
          <w:between w:val="nil"/>
        </w:pBdr>
        <w:ind w:right="22"/>
        <w:jc w:val="both"/>
        <w:rPr>
          <w:b/>
          <w:color w:val="000000"/>
          <w:sz w:val="28"/>
          <w:szCs w:val="28"/>
        </w:rPr>
      </w:pPr>
      <w:r>
        <w:rPr>
          <w:b/>
          <w:color w:val="000000"/>
          <w:sz w:val="28"/>
          <w:szCs w:val="28"/>
        </w:rPr>
        <w:t xml:space="preserve">Infrastructure List </w:t>
      </w:r>
    </w:p>
    <w:p w:rsidR="00BE33FE" w:rsidRDefault="00F2630C">
      <w:pPr>
        <w:widowControl w:val="0"/>
        <w:pBdr>
          <w:top w:val="nil"/>
          <w:left w:val="nil"/>
          <w:bottom w:val="nil"/>
          <w:right w:val="nil"/>
          <w:between w:val="nil"/>
        </w:pBdr>
        <w:ind w:right="22"/>
        <w:jc w:val="both"/>
        <w:rPr>
          <w:color w:val="000000"/>
          <w:sz w:val="24"/>
          <w:szCs w:val="24"/>
        </w:rPr>
      </w:pPr>
      <w:r>
        <w:rPr>
          <w:color w:val="000000"/>
          <w:sz w:val="24"/>
          <w:szCs w:val="24"/>
        </w:rPr>
        <w:t xml:space="preserve">PC with suitable software and technical drawings. </w:t>
      </w:r>
    </w:p>
    <w:p w:rsidR="00BE33FE" w:rsidRDefault="00BE33FE">
      <w:pPr>
        <w:widowControl w:val="0"/>
        <w:pBdr>
          <w:top w:val="nil"/>
          <w:left w:val="nil"/>
          <w:bottom w:val="nil"/>
          <w:right w:val="nil"/>
          <w:between w:val="nil"/>
        </w:pBdr>
        <w:ind w:right="22"/>
        <w:jc w:val="both"/>
        <w:rPr>
          <w:b/>
          <w:sz w:val="20"/>
          <w:szCs w:val="20"/>
        </w:rPr>
      </w:pPr>
    </w:p>
    <w:p w:rsidR="00BE33FE" w:rsidRDefault="00F2630C">
      <w:pPr>
        <w:widowControl w:val="0"/>
        <w:pBdr>
          <w:top w:val="nil"/>
          <w:left w:val="nil"/>
          <w:bottom w:val="nil"/>
          <w:right w:val="nil"/>
          <w:between w:val="nil"/>
        </w:pBdr>
        <w:ind w:right="22"/>
        <w:jc w:val="both"/>
        <w:rPr>
          <w:b/>
          <w:color w:val="000000"/>
          <w:sz w:val="28"/>
          <w:szCs w:val="28"/>
        </w:rPr>
      </w:pPr>
      <w:r>
        <w:rPr>
          <w:b/>
          <w:color w:val="000000"/>
          <w:sz w:val="28"/>
          <w:szCs w:val="28"/>
        </w:rPr>
        <w:t>Competition</w:t>
      </w:r>
      <w:r>
        <w:rPr>
          <w:b/>
          <w:color w:val="000000"/>
          <w:sz w:val="28"/>
          <w:szCs w:val="28"/>
        </w:rPr>
        <w:t xml:space="preserve"> </w:t>
      </w:r>
      <w:r>
        <w:rPr>
          <w:b/>
          <w:sz w:val="28"/>
          <w:szCs w:val="28"/>
        </w:rPr>
        <w:t>R</w:t>
      </w:r>
      <w:r>
        <w:rPr>
          <w:b/>
          <w:color w:val="000000"/>
          <w:sz w:val="28"/>
          <w:szCs w:val="28"/>
        </w:rPr>
        <w:t xml:space="preserve">ules </w:t>
      </w:r>
    </w:p>
    <w:p w:rsidR="00BE33FE" w:rsidRDefault="00F2630C">
      <w:pPr>
        <w:widowControl w:val="0"/>
        <w:ind w:right="-6"/>
        <w:jc w:val="both"/>
        <w:rPr>
          <w:sz w:val="24"/>
          <w:szCs w:val="24"/>
        </w:rPr>
      </w:pPr>
      <w:r>
        <w:rPr>
          <w:sz w:val="24"/>
          <w:szCs w:val="24"/>
        </w:rPr>
        <w:t xml:space="preserve">For full terms and conditions of entry and competition rules visit </w:t>
      </w:r>
      <w:hyperlink r:id="rId9">
        <w:r>
          <w:rPr>
            <w:color w:val="1155CC"/>
            <w:sz w:val="24"/>
            <w:szCs w:val="24"/>
            <w:u w:val="single"/>
          </w:rPr>
          <w:t>www.inspiringskills.gov.wales/terms-and-conditions</w:t>
        </w:r>
      </w:hyperlink>
      <w:r>
        <w:rPr>
          <w:sz w:val="24"/>
          <w:szCs w:val="24"/>
        </w:rPr>
        <w:t xml:space="preserve"> </w:t>
      </w:r>
    </w:p>
    <w:p w:rsidR="00BE33FE" w:rsidRDefault="00BE33FE">
      <w:pPr>
        <w:widowControl w:val="0"/>
        <w:pBdr>
          <w:top w:val="nil"/>
          <w:left w:val="nil"/>
          <w:bottom w:val="nil"/>
          <w:right w:val="nil"/>
          <w:between w:val="nil"/>
        </w:pBdr>
        <w:ind w:right="22"/>
        <w:jc w:val="both"/>
        <w:rPr>
          <w:sz w:val="28"/>
          <w:szCs w:val="28"/>
        </w:rPr>
      </w:pPr>
    </w:p>
    <w:p w:rsidR="00BE33FE" w:rsidRDefault="00F2630C">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Competition specific rules </w:t>
      </w:r>
    </w:p>
    <w:p w:rsidR="00BE33FE" w:rsidRDefault="00F2630C">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All competitors will receive a health and safety briefing at the start of the competition and these rules must be adhered to throughout the competition. </w:t>
      </w:r>
    </w:p>
    <w:p w:rsidR="00BE33FE" w:rsidRDefault="00F2630C">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will start and finish work as instructed by the judges. </w:t>
      </w:r>
    </w:p>
    <w:p w:rsidR="00BE33FE" w:rsidRDefault="00F2630C">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Any competitor who wishes t</w:t>
      </w:r>
      <w:r>
        <w:rPr>
          <w:color w:val="000000"/>
          <w:sz w:val="24"/>
          <w:szCs w:val="24"/>
        </w:rPr>
        <w:t xml:space="preserve">o leave the area during the competition must seek the permission of the judges. </w:t>
      </w:r>
    </w:p>
    <w:p w:rsidR="00BE33FE" w:rsidRDefault="00F2630C">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will not be allowed contact with tutors/coaches during the live competition. Noncompliance with this may result in disqualification. </w:t>
      </w:r>
    </w:p>
    <w:p w:rsidR="00BE33FE" w:rsidRDefault="00F2630C">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If there is a power sto</w:t>
      </w:r>
      <w:r>
        <w:rPr>
          <w:color w:val="000000"/>
          <w:sz w:val="24"/>
          <w:szCs w:val="24"/>
        </w:rPr>
        <w:t xml:space="preserve">ppage or accident, the competitors must act according to the instructions of the judges </w:t>
      </w:r>
    </w:p>
    <w:p w:rsidR="00BE33FE" w:rsidRDefault="00F2630C">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who break or damage equipment during the competition will not receive any additional time. </w:t>
      </w:r>
    </w:p>
    <w:p w:rsidR="00BE33FE" w:rsidRDefault="00F2630C">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The competition will be assessed and marked by a panel of</w:t>
      </w:r>
      <w:r>
        <w:rPr>
          <w:color w:val="000000"/>
          <w:sz w:val="24"/>
          <w:szCs w:val="24"/>
        </w:rPr>
        <w:t xml:space="preserve"> judges (from </w:t>
      </w:r>
      <w:r>
        <w:rPr>
          <w:sz w:val="24"/>
          <w:szCs w:val="24"/>
        </w:rPr>
        <w:t>I</w:t>
      </w:r>
      <w:r>
        <w:rPr>
          <w:color w:val="000000"/>
          <w:sz w:val="24"/>
          <w:szCs w:val="24"/>
        </w:rPr>
        <w:t xml:space="preserve">ndustry, </w:t>
      </w:r>
      <w:r>
        <w:rPr>
          <w:sz w:val="24"/>
          <w:szCs w:val="24"/>
        </w:rPr>
        <w:t>C</w:t>
      </w:r>
      <w:r>
        <w:rPr>
          <w:color w:val="000000"/>
          <w:sz w:val="24"/>
          <w:szCs w:val="24"/>
        </w:rPr>
        <w:t xml:space="preserve">olleges or </w:t>
      </w:r>
      <w:r>
        <w:rPr>
          <w:sz w:val="24"/>
          <w:szCs w:val="24"/>
        </w:rPr>
        <w:t>T</w:t>
      </w:r>
      <w:r>
        <w:rPr>
          <w:color w:val="000000"/>
          <w:sz w:val="24"/>
          <w:szCs w:val="24"/>
        </w:rPr>
        <w:t xml:space="preserve">raining </w:t>
      </w:r>
      <w:r>
        <w:rPr>
          <w:sz w:val="24"/>
          <w:szCs w:val="24"/>
        </w:rPr>
        <w:t>P</w:t>
      </w:r>
      <w:r>
        <w:rPr>
          <w:color w:val="000000"/>
          <w:sz w:val="24"/>
          <w:szCs w:val="24"/>
        </w:rPr>
        <w:t xml:space="preserve">roviders) using the competition criteria and allocation of marks </w:t>
      </w:r>
    </w:p>
    <w:p w:rsidR="00BE33FE" w:rsidRDefault="00BE33FE">
      <w:pPr>
        <w:widowControl w:val="0"/>
        <w:pBdr>
          <w:top w:val="nil"/>
          <w:left w:val="nil"/>
          <w:bottom w:val="nil"/>
          <w:right w:val="nil"/>
          <w:between w:val="nil"/>
        </w:pBdr>
        <w:ind w:right="22"/>
        <w:jc w:val="both"/>
        <w:rPr>
          <w:b/>
          <w:sz w:val="20"/>
          <w:szCs w:val="20"/>
        </w:rPr>
      </w:pPr>
    </w:p>
    <w:p w:rsidR="00BE33FE" w:rsidRDefault="00F2630C">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Generic competition rules </w:t>
      </w:r>
    </w:p>
    <w:p w:rsidR="00BE33FE" w:rsidRDefault="00F2630C">
      <w:pPr>
        <w:widowControl w:val="0"/>
        <w:pBdr>
          <w:top w:val="nil"/>
          <w:left w:val="nil"/>
          <w:bottom w:val="nil"/>
          <w:right w:val="nil"/>
          <w:between w:val="nil"/>
        </w:pBdr>
        <w:ind w:left="570" w:right="22" w:hanging="570"/>
        <w:jc w:val="both"/>
        <w:rPr>
          <w:color w:val="000000"/>
          <w:sz w:val="24"/>
          <w:szCs w:val="24"/>
        </w:rPr>
      </w:pPr>
      <w:r>
        <w:rPr>
          <w:color w:val="000000"/>
          <w:sz w:val="24"/>
          <w:szCs w:val="24"/>
        </w:rPr>
        <w:t xml:space="preserve">• </w:t>
      </w:r>
      <w:r>
        <w:rPr>
          <w:color w:val="000000"/>
          <w:sz w:val="24"/>
          <w:szCs w:val="24"/>
        </w:rPr>
        <w:tab/>
        <w:t xml:space="preserve">Mobile phones are to be switched off during competition activity. </w:t>
      </w:r>
    </w:p>
    <w:p w:rsidR="00BE33FE" w:rsidRDefault="00F2630C">
      <w:pPr>
        <w:widowControl w:val="0"/>
        <w:pBdr>
          <w:top w:val="nil"/>
          <w:left w:val="nil"/>
          <w:bottom w:val="nil"/>
          <w:right w:val="nil"/>
          <w:between w:val="nil"/>
        </w:pBdr>
        <w:ind w:left="570" w:right="22" w:hanging="570"/>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Listening to music via headphones is not permitted during competition activity. </w:t>
      </w:r>
    </w:p>
    <w:p w:rsidR="00BE33FE" w:rsidRDefault="00F2630C">
      <w:pPr>
        <w:widowControl w:val="0"/>
        <w:pBdr>
          <w:top w:val="nil"/>
          <w:left w:val="nil"/>
          <w:bottom w:val="nil"/>
          <w:right w:val="nil"/>
          <w:between w:val="nil"/>
        </w:pBdr>
        <w:ind w:left="570" w:right="22" w:hanging="570"/>
        <w:jc w:val="both"/>
        <w:rPr>
          <w:color w:val="000000"/>
          <w:sz w:val="24"/>
          <w:szCs w:val="24"/>
        </w:rPr>
      </w:pPr>
      <w:r>
        <w:rPr>
          <w:color w:val="000000"/>
          <w:sz w:val="24"/>
          <w:szCs w:val="24"/>
        </w:rPr>
        <w:t>•</w:t>
      </w:r>
      <w:r>
        <w:rPr>
          <w:color w:val="000000"/>
          <w:sz w:val="24"/>
          <w:szCs w:val="24"/>
        </w:rPr>
        <w:tab/>
        <w:t xml:space="preserve">Any questions during competition activity should be addressed to the competition judging panel. </w:t>
      </w:r>
    </w:p>
    <w:p w:rsidR="00BE33FE" w:rsidRDefault="00F2630C">
      <w:pPr>
        <w:widowControl w:val="0"/>
        <w:pBdr>
          <w:top w:val="nil"/>
          <w:left w:val="nil"/>
          <w:bottom w:val="nil"/>
          <w:right w:val="nil"/>
          <w:between w:val="nil"/>
        </w:pBdr>
        <w:ind w:left="570" w:right="22" w:hanging="570"/>
        <w:jc w:val="both"/>
        <w:rPr>
          <w:color w:val="000000"/>
          <w:sz w:val="24"/>
          <w:szCs w:val="24"/>
        </w:rPr>
      </w:pPr>
      <w:r>
        <w:rPr>
          <w:color w:val="000000"/>
          <w:sz w:val="24"/>
          <w:szCs w:val="24"/>
        </w:rPr>
        <w:t xml:space="preserve">• </w:t>
      </w:r>
      <w:r>
        <w:rPr>
          <w:color w:val="000000"/>
          <w:sz w:val="24"/>
          <w:szCs w:val="24"/>
        </w:rPr>
        <w:tab/>
        <w:t>Competitors should not communicate with other competitors during competit</w:t>
      </w:r>
      <w:r>
        <w:rPr>
          <w:color w:val="000000"/>
          <w:sz w:val="24"/>
          <w:szCs w:val="24"/>
        </w:rPr>
        <w:t xml:space="preserve">ion activity. </w:t>
      </w:r>
    </w:p>
    <w:p w:rsidR="00BE33FE" w:rsidRDefault="00F2630C">
      <w:pPr>
        <w:widowControl w:val="0"/>
        <w:pBdr>
          <w:top w:val="nil"/>
          <w:left w:val="nil"/>
          <w:bottom w:val="nil"/>
          <w:right w:val="nil"/>
          <w:between w:val="nil"/>
        </w:pBdr>
        <w:ind w:left="570" w:right="22" w:hanging="570"/>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will be allowed if you arrive late. </w:t>
      </w:r>
    </w:p>
    <w:p w:rsidR="00BE33FE" w:rsidRDefault="00F2630C">
      <w:pPr>
        <w:widowControl w:val="0"/>
        <w:pBdr>
          <w:top w:val="nil"/>
          <w:left w:val="nil"/>
          <w:bottom w:val="nil"/>
          <w:right w:val="nil"/>
          <w:between w:val="nil"/>
        </w:pBdr>
        <w:ind w:left="570" w:right="22" w:hanging="570"/>
        <w:jc w:val="both"/>
        <w:rPr>
          <w:color w:val="000000"/>
          <w:sz w:val="24"/>
          <w:szCs w:val="24"/>
        </w:rPr>
      </w:pPr>
      <w:r>
        <w:rPr>
          <w:color w:val="000000"/>
          <w:sz w:val="24"/>
          <w:szCs w:val="24"/>
        </w:rPr>
        <w:t xml:space="preserve">• </w:t>
      </w:r>
      <w:r>
        <w:rPr>
          <w:color w:val="000000"/>
          <w:sz w:val="24"/>
          <w:szCs w:val="24"/>
        </w:rPr>
        <w:tab/>
        <w:t>Technical failure of your equipment should be reported immediately to the judging panel</w:t>
      </w:r>
      <w:r>
        <w:rPr>
          <w:color w:val="000000"/>
          <w:sz w:val="24"/>
          <w:szCs w:val="24"/>
        </w:rPr>
        <w:t xml:space="preserve">. Additional time will be allocated if the fault is beyond the control of the competitor. </w:t>
      </w:r>
    </w:p>
    <w:p w:rsidR="00BE33FE" w:rsidRDefault="00BE33FE">
      <w:pPr>
        <w:widowControl w:val="0"/>
        <w:pBdr>
          <w:top w:val="nil"/>
          <w:left w:val="nil"/>
          <w:bottom w:val="nil"/>
          <w:right w:val="nil"/>
          <w:between w:val="nil"/>
        </w:pBdr>
        <w:ind w:right="22"/>
        <w:jc w:val="both"/>
        <w:rPr>
          <w:b/>
          <w:sz w:val="24"/>
          <w:szCs w:val="24"/>
        </w:rPr>
      </w:pPr>
    </w:p>
    <w:p w:rsidR="00BE33FE" w:rsidRDefault="00F2630C">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BE33FE" w:rsidRDefault="00F2630C">
      <w:pPr>
        <w:widowControl w:val="0"/>
        <w:jc w:val="both"/>
        <w:rPr>
          <w:sz w:val="24"/>
          <w:szCs w:val="24"/>
        </w:rPr>
      </w:pPr>
      <w:r>
        <w:rPr>
          <w:sz w:val="24"/>
          <w:szCs w:val="24"/>
        </w:rPr>
        <w:t xml:space="preserve">Marking and judging of this competition will be done by a team of experts from Industry, Further Education or Training Provider, using a marking criteria and allocated marks to ensure </w:t>
      </w:r>
      <w:r>
        <w:rPr>
          <w:sz w:val="24"/>
          <w:szCs w:val="24"/>
        </w:rPr>
        <w:lastRenderedPageBreak/>
        <w:t xml:space="preserve">consistency. </w:t>
      </w:r>
    </w:p>
    <w:p w:rsidR="00BE33FE" w:rsidRDefault="00BE33FE">
      <w:pPr>
        <w:widowControl w:val="0"/>
        <w:pBdr>
          <w:top w:val="nil"/>
          <w:left w:val="nil"/>
          <w:bottom w:val="nil"/>
          <w:right w:val="nil"/>
          <w:between w:val="nil"/>
        </w:pBdr>
        <w:ind w:right="22"/>
        <w:jc w:val="both"/>
        <w:rPr>
          <w:sz w:val="24"/>
          <w:szCs w:val="24"/>
        </w:rPr>
      </w:pPr>
    </w:p>
    <w:p w:rsidR="00BE33FE" w:rsidRDefault="00F2630C">
      <w:pPr>
        <w:widowControl w:val="0"/>
        <w:pBdr>
          <w:top w:val="nil"/>
          <w:left w:val="nil"/>
          <w:bottom w:val="nil"/>
          <w:right w:val="nil"/>
          <w:between w:val="nil"/>
        </w:pBdr>
        <w:ind w:right="22"/>
        <w:jc w:val="both"/>
        <w:rPr>
          <w:color w:val="000000"/>
          <w:sz w:val="24"/>
          <w:szCs w:val="24"/>
        </w:rPr>
      </w:pPr>
      <w:r>
        <w:rPr>
          <w:color w:val="000000"/>
          <w:sz w:val="24"/>
          <w:szCs w:val="24"/>
        </w:rPr>
        <w:t xml:space="preserve">Brief breakdown of marking and assessment. </w:t>
      </w:r>
    </w:p>
    <w:p w:rsidR="00BE33FE" w:rsidRDefault="00BE33FE">
      <w:pPr>
        <w:widowControl w:val="0"/>
        <w:pBdr>
          <w:top w:val="nil"/>
          <w:left w:val="nil"/>
          <w:bottom w:val="nil"/>
          <w:right w:val="nil"/>
          <w:between w:val="nil"/>
        </w:pBdr>
        <w:ind w:right="22"/>
        <w:jc w:val="both"/>
        <w:rPr>
          <w:sz w:val="24"/>
          <w:szCs w:val="24"/>
        </w:rPr>
      </w:pPr>
    </w:p>
    <w:tbl>
      <w:tblPr>
        <w:tblStyle w:val="a"/>
        <w:tblW w:w="99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6750"/>
        <w:gridCol w:w="1890"/>
      </w:tblGrid>
      <w:tr w:rsidR="00BE33FE">
        <w:tc>
          <w:tcPr>
            <w:tcW w:w="129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sz w:val="24"/>
                <w:szCs w:val="24"/>
              </w:rPr>
            </w:pPr>
            <w:r>
              <w:rPr>
                <w:sz w:val="24"/>
                <w:szCs w:val="24"/>
              </w:rPr>
              <w:t>A</w:t>
            </w:r>
          </w:p>
        </w:tc>
        <w:tc>
          <w:tcPr>
            <w:tcW w:w="675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sz w:val="24"/>
                <w:szCs w:val="24"/>
              </w:rPr>
            </w:pPr>
            <w:proofErr w:type="spellStart"/>
            <w:r>
              <w:rPr>
                <w:sz w:val="24"/>
                <w:szCs w:val="24"/>
              </w:rPr>
              <w:t>Dylunio</w:t>
            </w:r>
            <w:proofErr w:type="spellEnd"/>
            <w:r>
              <w:rPr>
                <w:sz w:val="24"/>
                <w:szCs w:val="24"/>
              </w:rPr>
              <w:t xml:space="preserve"> CAD a </w:t>
            </w:r>
            <w:proofErr w:type="spellStart"/>
            <w:r>
              <w:rPr>
                <w:sz w:val="24"/>
                <w:szCs w:val="24"/>
              </w:rPr>
              <w:t>modelu</w:t>
            </w:r>
            <w:proofErr w:type="spellEnd"/>
            <w:r>
              <w:rPr>
                <w:sz w:val="24"/>
                <w:szCs w:val="24"/>
              </w:rPr>
              <w:t xml:space="preserve"> </w:t>
            </w:r>
            <w:proofErr w:type="spellStart"/>
            <w:r>
              <w:rPr>
                <w:sz w:val="24"/>
                <w:szCs w:val="24"/>
              </w:rPr>
              <w:t>solet</w:t>
            </w:r>
            <w:proofErr w:type="spellEnd"/>
          </w:p>
        </w:tc>
        <w:tc>
          <w:tcPr>
            <w:tcW w:w="189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sz w:val="24"/>
                <w:szCs w:val="24"/>
              </w:rPr>
            </w:pPr>
            <w:r>
              <w:rPr>
                <w:sz w:val="24"/>
                <w:szCs w:val="24"/>
              </w:rPr>
              <w:t>15%</w:t>
            </w:r>
          </w:p>
        </w:tc>
      </w:tr>
      <w:tr w:rsidR="00BE33FE">
        <w:tc>
          <w:tcPr>
            <w:tcW w:w="129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sz w:val="24"/>
                <w:szCs w:val="24"/>
              </w:rPr>
            </w:pPr>
            <w:r>
              <w:rPr>
                <w:sz w:val="24"/>
                <w:szCs w:val="24"/>
              </w:rPr>
              <w:t>B</w:t>
            </w:r>
          </w:p>
        </w:tc>
        <w:tc>
          <w:tcPr>
            <w:tcW w:w="675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Implementing technical data</w:t>
            </w:r>
          </w:p>
        </w:tc>
        <w:tc>
          <w:tcPr>
            <w:tcW w:w="189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sz w:val="24"/>
                <w:szCs w:val="24"/>
              </w:rPr>
            </w:pPr>
            <w:r>
              <w:rPr>
                <w:sz w:val="24"/>
                <w:szCs w:val="24"/>
              </w:rPr>
              <w:t>5%</w:t>
            </w:r>
          </w:p>
        </w:tc>
      </w:tr>
      <w:tr w:rsidR="00BE33FE">
        <w:tc>
          <w:tcPr>
            <w:tcW w:w="129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sz w:val="24"/>
                <w:szCs w:val="24"/>
              </w:rPr>
            </w:pPr>
            <w:r>
              <w:rPr>
                <w:sz w:val="24"/>
                <w:szCs w:val="24"/>
              </w:rPr>
              <w:t>C</w:t>
            </w:r>
          </w:p>
        </w:tc>
        <w:tc>
          <w:tcPr>
            <w:tcW w:w="675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Planning &amp; organising work activities</w:t>
            </w:r>
          </w:p>
        </w:tc>
        <w:tc>
          <w:tcPr>
            <w:tcW w:w="189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sz w:val="24"/>
                <w:szCs w:val="24"/>
              </w:rPr>
            </w:pPr>
            <w:r>
              <w:rPr>
                <w:sz w:val="24"/>
                <w:szCs w:val="24"/>
              </w:rPr>
              <w:t>15%</w:t>
            </w:r>
          </w:p>
        </w:tc>
      </w:tr>
      <w:tr w:rsidR="00BE33FE">
        <w:tc>
          <w:tcPr>
            <w:tcW w:w="129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sz w:val="24"/>
                <w:szCs w:val="24"/>
              </w:rPr>
            </w:pPr>
            <w:r>
              <w:rPr>
                <w:sz w:val="24"/>
                <w:szCs w:val="24"/>
              </w:rPr>
              <w:t>D</w:t>
            </w:r>
          </w:p>
        </w:tc>
        <w:tc>
          <w:tcPr>
            <w:tcW w:w="675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Documenting &amp; recording technical data</w:t>
            </w:r>
          </w:p>
        </w:tc>
        <w:tc>
          <w:tcPr>
            <w:tcW w:w="189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sz w:val="24"/>
                <w:szCs w:val="24"/>
              </w:rPr>
            </w:pPr>
            <w:r>
              <w:rPr>
                <w:sz w:val="24"/>
                <w:szCs w:val="24"/>
              </w:rPr>
              <w:t>15%</w:t>
            </w:r>
          </w:p>
        </w:tc>
      </w:tr>
      <w:tr w:rsidR="00BE33FE">
        <w:tc>
          <w:tcPr>
            <w:tcW w:w="129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sz w:val="24"/>
                <w:szCs w:val="24"/>
              </w:rPr>
            </w:pPr>
            <w:r>
              <w:rPr>
                <w:sz w:val="24"/>
                <w:szCs w:val="24"/>
              </w:rPr>
              <w:t>E</w:t>
            </w:r>
          </w:p>
        </w:tc>
        <w:tc>
          <w:tcPr>
            <w:tcW w:w="675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Programming &amp; optimisation</w:t>
            </w:r>
          </w:p>
        </w:tc>
        <w:tc>
          <w:tcPr>
            <w:tcW w:w="189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sz w:val="24"/>
                <w:szCs w:val="24"/>
              </w:rPr>
            </w:pPr>
            <w:r>
              <w:rPr>
                <w:sz w:val="24"/>
                <w:szCs w:val="24"/>
              </w:rPr>
              <w:t>50%</w:t>
            </w:r>
          </w:p>
        </w:tc>
      </w:tr>
      <w:tr w:rsidR="00BE33FE">
        <w:tc>
          <w:tcPr>
            <w:tcW w:w="1290" w:type="dxa"/>
            <w:shd w:val="clear" w:color="auto" w:fill="auto"/>
            <w:tcMar>
              <w:top w:w="100" w:type="dxa"/>
              <w:left w:w="100" w:type="dxa"/>
              <w:bottom w:w="100" w:type="dxa"/>
              <w:right w:w="100" w:type="dxa"/>
            </w:tcMar>
          </w:tcPr>
          <w:p w:rsidR="00BE33FE" w:rsidRDefault="00BE33FE">
            <w:pPr>
              <w:widowControl w:val="0"/>
              <w:pBdr>
                <w:top w:val="nil"/>
                <w:left w:val="nil"/>
                <w:bottom w:val="nil"/>
                <w:right w:val="nil"/>
                <w:between w:val="nil"/>
              </w:pBdr>
              <w:spacing w:line="240" w:lineRule="auto"/>
              <w:jc w:val="both"/>
              <w:rPr>
                <w:sz w:val="24"/>
                <w:szCs w:val="24"/>
              </w:rPr>
            </w:pPr>
          </w:p>
        </w:tc>
        <w:tc>
          <w:tcPr>
            <w:tcW w:w="675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b/>
                <w:sz w:val="24"/>
                <w:szCs w:val="24"/>
              </w:rPr>
            </w:pPr>
            <w:r>
              <w:rPr>
                <w:b/>
                <w:sz w:val="24"/>
                <w:szCs w:val="24"/>
              </w:rPr>
              <w:t>Total</w:t>
            </w:r>
          </w:p>
        </w:tc>
        <w:tc>
          <w:tcPr>
            <w:tcW w:w="1890" w:type="dxa"/>
            <w:shd w:val="clear" w:color="auto" w:fill="auto"/>
            <w:tcMar>
              <w:top w:w="100" w:type="dxa"/>
              <w:left w:w="100" w:type="dxa"/>
              <w:bottom w:w="100" w:type="dxa"/>
              <w:right w:w="100" w:type="dxa"/>
            </w:tcMar>
          </w:tcPr>
          <w:p w:rsidR="00BE33FE" w:rsidRDefault="00F2630C">
            <w:pPr>
              <w:widowControl w:val="0"/>
              <w:pBdr>
                <w:top w:val="nil"/>
                <w:left w:val="nil"/>
                <w:bottom w:val="nil"/>
                <w:right w:val="nil"/>
                <w:between w:val="nil"/>
              </w:pBdr>
              <w:spacing w:line="240" w:lineRule="auto"/>
              <w:jc w:val="both"/>
              <w:rPr>
                <w:b/>
                <w:sz w:val="24"/>
                <w:szCs w:val="24"/>
              </w:rPr>
            </w:pPr>
            <w:r>
              <w:rPr>
                <w:b/>
                <w:sz w:val="24"/>
                <w:szCs w:val="24"/>
              </w:rPr>
              <w:t>100</w:t>
            </w:r>
          </w:p>
        </w:tc>
      </w:tr>
    </w:tbl>
    <w:p w:rsidR="00BE33FE" w:rsidRDefault="00BE33FE">
      <w:pPr>
        <w:widowControl w:val="0"/>
        <w:pBdr>
          <w:top w:val="nil"/>
          <w:left w:val="nil"/>
          <w:bottom w:val="nil"/>
          <w:right w:val="nil"/>
          <w:between w:val="nil"/>
        </w:pBdr>
        <w:ind w:right="22"/>
        <w:jc w:val="both"/>
        <w:rPr>
          <w:sz w:val="24"/>
          <w:szCs w:val="24"/>
        </w:rPr>
      </w:pPr>
    </w:p>
    <w:p w:rsidR="00BE33FE" w:rsidRDefault="00BE33FE">
      <w:pPr>
        <w:widowControl w:val="0"/>
        <w:pBdr>
          <w:top w:val="nil"/>
          <w:left w:val="nil"/>
          <w:bottom w:val="nil"/>
          <w:right w:val="nil"/>
          <w:between w:val="nil"/>
        </w:pBdr>
        <w:ind w:right="22"/>
        <w:jc w:val="both"/>
        <w:rPr>
          <w:b/>
          <w:sz w:val="20"/>
          <w:szCs w:val="20"/>
        </w:rPr>
      </w:pPr>
    </w:p>
    <w:p w:rsidR="00BE33FE" w:rsidRDefault="00F2630C">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BE33FE" w:rsidRDefault="00F2630C">
      <w:pPr>
        <w:widowControl w:val="0"/>
        <w:pBdr>
          <w:top w:val="nil"/>
          <w:left w:val="nil"/>
          <w:bottom w:val="nil"/>
          <w:right w:val="nil"/>
          <w:between w:val="nil"/>
        </w:pBdr>
        <w:spacing w:after="160"/>
        <w:ind w:right="22"/>
        <w:jc w:val="both"/>
        <w:rPr>
          <w:sz w:val="16"/>
          <w:szCs w:val="16"/>
        </w:rPr>
      </w:pPr>
      <w:r>
        <w:rPr>
          <w:color w:val="000000"/>
          <w:sz w:val="24"/>
          <w:szCs w:val="24"/>
        </w:rPr>
        <w:t xml:space="preserve">Individual and Group verbal feedback will be provided at the end of the competition. </w:t>
      </w:r>
    </w:p>
    <w:p w:rsidR="00BE33FE" w:rsidRDefault="00F2630C">
      <w:pPr>
        <w:widowControl w:val="0"/>
        <w:pBdr>
          <w:top w:val="nil"/>
          <w:left w:val="nil"/>
          <w:bottom w:val="nil"/>
          <w:right w:val="nil"/>
          <w:between w:val="nil"/>
        </w:pBdr>
        <w:spacing w:after="160"/>
        <w:ind w:right="22"/>
        <w:jc w:val="both"/>
        <w:rPr>
          <w:color w:val="000000"/>
          <w:sz w:val="24"/>
          <w:szCs w:val="24"/>
        </w:rPr>
      </w:pPr>
      <w:r>
        <w:rPr>
          <w:color w:val="000000"/>
          <w:sz w:val="24"/>
          <w:szCs w:val="24"/>
        </w:rPr>
        <w:t xml:space="preserve">No results or awards will be awarded on the day, as marking will be quality assured. </w:t>
      </w:r>
    </w:p>
    <w:p w:rsidR="00BE33FE" w:rsidRDefault="00F2630C">
      <w:pPr>
        <w:widowControl w:val="0"/>
        <w:spacing w:after="160"/>
        <w:ind w:right="22"/>
        <w:jc w:val="both"/>
        <w:rPr>
          <w:sz w:val="24"/>
          <w:szCs w:val="24"/>
        </w:rPr>
      </w:pPr>
      <w:r>
        <w:rPr>
          <w:color w:val="1D1C1D"/>
          <w:sz w:val="24"/>
          <w:szCs w:val="24"/>
        </w:rPr>
        <w:t>All competitors will be issued with a Participation Certificate and invited to an on</w:t>
      </w:r>
      <w:r>
        <w:rPr>
          <w:color w:val="1D1C1D"/>
          <w:sz w:val="24"/>
          <w:szCs w:val="24"/>
        </w:rPr>
        <w:t>line Celebration Event which will be held Thursday 17th March 2022, where the First, Second and Third Awards will be announced.  Further details will be communicated to competitors and their points of contacts by email</w:t>
      </w:r>
      <w:r>
        <w:rPr>
          <w:sz w:val="24"/>
          <w:szCs w:val="24"/>
        </w:rPr>
        <w:t xml:space="preserve">. </w:t>
      </w:r>
    </w:p>
    <w:p w:rsidR="00BE33FE" w:rsidRDefault="00F2630C">
      <w:pPr>
        <w:widowControl w:val="0"/>
        <w:ind w:right="22"/>
        <w:jc w:val="both"/>
        <w:rPr>
          <w:color w:val="1D1C1D"/>
          <w:sz w:val="24"/>
          <w:szCs w:val="24"/>
        </w:rPr>
      </w:pPr>
      <w:r>
        <w:rPr>
          <w:color w:val="1D1C1D"/>
          <w:sz w:val="24"/>
          <w:szCs w:val="24"/>
        </w:rPr>
        <w:t>Marksheets will be made available t</w:t>
      </w:r>
      <w:r>
        <w:rPr>
          <w:color w:val="1D1C1D"/>
          <w:sz w:val="24"/>
          <w:szCs w:val="24"/>
        </w:rPr>
        <w:t>o competitors after the quality assurance process has been completed.</w:t>
      </w:r>
    </w:p>
    <w:p w:rsidR="00BE33FE" w:rsidRDefault="00BE33FE">
      <w:pPr>
        <w:widowControl w:val="0"/>
        <w:pBdr>
          <w:top w:val="nil"/>
          <w:left w:val="nil"/>
          <w:bottom w:val="nil"/>
          <w:right w:val="nil"/>
          <w:between w:val="nil"/>
        </w:pBdr>
        <w:ind w:right="22"/>
        <w:jc w:val="both"/>
        <w:rPr>
          <w:sz w:val="24"/>
          <w:szCs w:val="24"/>
        </w:rPr>
      </w:pPr>
    </w:p>
    <w:p w:rsidR="00BE33FE" w:rsidRDefault="00F2630C">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Lead </w:t>
      </w:r>
    </w:p>
    <w:p w:rsidR="00364281" w:rsidRDefault="00F2630C" w:rsidP="00364281">
      <w:pPr>
        <w:widowControl w:val="0"/>
        <w:pBdr>
          <w:top w:val="nil"/>
          <w:left w:val="nil"/>
          <w:bottom w:val="nil"/>
          <w:right w:val="nil"/>
          <w:between w:val="nil"/>
        </w:pBdr>
        <w:ind w:right="22"/>
        <w:jc w:val="both"/>
        <w:rPr>
          <w:sz w:val="24"/>
          <w:szCs w:val="24"/>
        </w:rPr>
      </w:pPr>
      <w:r>
        <w:rPr>
          <w:sz w:val="24"/>
          <w:szCs w:val="24"/>
        </w:rPr>
        <w:t xml:space="preserve">Mac Jones </w:t>
      </w:r>
      <w:r w:rsidR="00364281">
        <w:rPr>
          <w:sz w:val="24"/>
          <w:szCs w:val="24"/>
        </w:rPr>
        <w:t>–</w:t>
      </w:r>
      <w:r>
        <w:rPr>
          <w:sz w:val="24"/>
          <w:szCs w:val="24"/>
        </w:rPr>
        <w:t xml:space="preserve"> GLLM</w:t>
      </w:r>
    </w:p>
    <w:bookmarkStart w:id="1" w:name="_Hlk83111398"/>
    <w:p w:rsidR="00364281" w:rsidRDefault="00364281" w:rsidP="00364281">
      <w:pPr>
        <w:widowControl w:val="0"/>
        <w:pBdr>
          <w:top w:val="nil"/>
          <w:left w:val="nil"/>
          <w:bottom w:val="nil"/>
          <w:right w:val="nil"/>
          <w:between w:val="nil"/>
        </w:pBdr>
        <w:ind w:right="22"/>
        <w:jc w:val="both"/>
        <w:rPr>
          <w:sz w:val="24"/>
          <w:szCs w:val="24"/>
        </w:rPr>
      </w:pPr>
      <w:r>
        <w:rPr>
          <w:sz w:val="24"/>
          <w:szCs w:val="24"/>
        </w:rPr>
        <w:fldChar w:fldCharType="begin"/>
      </w:r>
      <w:r>
        <w:rPr>
          <w:sz w:val="24"/>
          <w:szCs w:val="24"/>
        </w:rPr>
        <w:instrText xml:space="preserve"> HYPERLINK "mailto:</w:instrText>
      </w:r>
      <w:r w:rsidRPr="00364281">
        <w:rPr>
          <w:sz w:val="24"/>
          <w:szCs w:val="24"/>
        </w:rPr>
        <w:instrText>jones39m@gllm.ac.uk</w:instrText>
      </w:r>
      <w:r>
        <w:rPr>
          <w:sz w:val="24"/>
          <w:szCs w:val="24"/>
        </w:rPr>
        <w:instrText xml:space="preserve">" </w:instrText>
      </w:r>
      <w:r>
        <w:rPr>
          <w:sz w:val="24"/>
          <w:szCs w:val="24"/>
        </w:rPr>
        <w:fldChar w:fldCharType="separate"/>
      </w:r>
      <w:r w:rsidRPr="00393C6F">
        <w:rPr>
          <w:rStyle w:val="Hyperlink"/>
          <w:sz w:val="24"/>
          <w:szCs w:val="24"/>
        </w:rPr>
        <w:t>jones39m@gllm.ac.uk</w:t>
      </w:r>
      <w:r>
        <w:rPr>
          <w:sz w:val="24"/>
          <w:szCs w:val="24"/>
        </w:rPr>
        <w:fldChar w:fldCharType="end"/>
      </w:r>
    </w:p>
    <w:bookmarkEnd w:id="1"/>
    <w:p w:rsidR="00364281" w:rsidRDefault="00364281" w:rsidP="00364281">
      <w:pPr>
        <w:widowControl w:val="0"/>
        <w:pBdr>
          <w:top w:val="nil"/>
          <w:left w:val="nil"/>
          <w:bottom w:val="nil"/>
          <w:right w:val="nil"/>
          <w:between w:val="nil"/>
        </w:pBdr>
        <w:ind w:right="22"/>
        <w:jc w:val="both"/>
        <w:rPr>
          <w:sz w:val="24"/>
          <w:szCs w:val="24"/>
        </w:rPr>
      </w:pPr>
    </w:p>
    <w:p w:rsidR="00364281" w:rsidRDefault="00364281" w:rsidP="00364281">
      <w:pPr>
        <w:widowControl w:val="0"/>
        <w:pBdr>
          <w:top w:val="nil"/>
          <w:left w:val="nil"/>
          <w:bottom w:val="nil"/>
          <w:right w:val="nil"/>
          <w:between w:val="nil"/>
        </w:pBdr>
        <w:ind w:right="22"/>
        <w:jc w:val="both"/>
        <w:rPr>
          <w:sz w:val="24"/>
          <w:szCs w:val="24"/>
        </w:rPr>
      </w:pPr>
    </w:p>
    <w:p w:rsidR="00364281" w:rsidRPr="00364281" w:rsidRDefault="00364281" w:rsidP="00364281">
      <w:pPr>
        <w:widowControl w:val="0"/>
        <w:pBdr>
          <w:top w:val="nil"/>
          <w:left w:val="nil"/>
          <w:bottom w:val="nil"/>
          <w:right w:val="nil"/>
          <w:between w:val="nil"/>
        </w:pBdr>
        <w:ind w:right="22"/>
        <w:jc w:val="both"/>
        <w:rPr>
          <w:sz w:val="24"/>
          <w:szCs w:val="24"/>
        </w:rPr>
        <w:sectPr w:rsidR="00364281" w:rsidRPr="00364281">
          <w:headerReference w:type="default" r:id="rId10"/>
          <w:footerReference w:type="default" r:id="rId11"/>
          <w:headerReference w:type="first" r:id="rId12"/>
          <w:footerReference w:type="first" r:id="rId13"/>
          <w:pgSz w:w="12240" w:h="15840"/>
          <w:pgMar w:top="1275" w:right="1178" w:bottom="1100" w:left="1133" w:header="0" w:footer="720" w:gutter="0"/>
          <w:pgNumType w:start="1"/>
          <w:cols w:space="720"/>
          <w:titlePg/>
        </w:sectPr>
      </w:pPr>
    </w:p>
    <w:p w:rsidR="00BE33FE" w:rsidRDefault="00BE33FE">
      <w:pPr>
        <w:widowControl w:val="0"/>
        <w:ind w:right="22"/>
        <w:jc w:val="both"/>
        <w:rPr>
          <w:b/>
          <w:sz w:val="31"/>
          <w:szCs w:val="31"/>
        </w:rPr>
      </w:pPr>
    </w:p>
    <w:p w:rsidR="00BE33FE" w:rsidRDefault="00F2630C">
      <w:pPr>
        <w:widowControl w:val="0"/>
        <w:ind w:right="22"/>
        <w:jc w:val="both"/>
        <w:rPr>
          <w:b/>
          <w:sz w:val="32"/>
          <w:szCs w:val="32"/>
        </w:rPr>
      </w:pPr>
      <w:proofErr w:type="spellStart"/>
      <w:r>
        <w:rPr>
          <w:b/>
          <w:sz w:val="32"/>
          <w:szCs w:val="32"/>
        </w:rPr>
        <w:t>Briff</w:t>
      </w:r>
      <w:proofErr w:type="spellEnd"/>
      <w:r>
        <w:rPr>
          <w:b/>
          <w:sz w:val="32"/>
          <w:szCs w:val="32"/>
        </w:rPr>
        <w:t xml:space="preserve"> y </w:t>
      </w:r>
      <w:proofErr w:type="spellStart"/>
      <w:r>
        <w:rPr>
          <w:b/>
          <w:sz w:val="32"/>
          <w:szCs w:val="32"/>
        </w:rPr>
        <w:t>Gystadleuaeth</w:t>
      </w:r>
      <w:proofErr w:type="spellEnd"/>
    </w:p>
    <w:p w:rsidR="00BE33FE" w:rsidRDefault="00BE33FE">
      <w:pPr>
        <w:widowControl w:val="0"/>
        <w:ind w:right="22"/>
        <w:jc w:val="both"/>
        <w:rPr>
          <w:b/>
          <w:sz w:val="16"/>
          <w:szCs w:val="16"/>
        </w:rPr>
      </w:pPr>
    </w:p>
    <w:p w:rsidR="00BE33FE" w:rsidRDefault="00F2630C">
      <w:pPr>
        <w:widowControl w:val="0"/>
        <w:ind w:right="22"/>
        <w:jc w:val="both"/>
        <w:rPr>
          <w:b/>
          <w:sz w:val="28"/>
          <w:szCs w:val="28"/>
        </w:rPr>
      </w:pPr>
      <w:proofErr w:type="spellStart"/>
      <w:r>
        <w:rPr>
          <w:b/>
          <w:sz w:val="28"/>
          <w:szCs w:val="28"/>
        </w:rPr>
        <w:t>Teitl</w:t>
      </w:r>
      <w:proofErr w:type="spellEnd"/>
      <w:r>
        <w:rPr>
          <w:b/>
          <w:sz w:val="28"/>
          <w:szCs w:val="28"/>
        </w:rPr>
        <w:t xml:space="preserve"> y </w:t>
      </w:r>
      <w:proofErr w:type="spellStart"/>
      <w:r>
        <w:rPr>
          <w:b/>
          <w:sz w:val="28"/>
          <w:szCs w:val="28"/>
        </w:rPr>
        <w:t>Gystadleuaeth</w:t>
      </w:r>
      <w:proofErr w:type="spellEnd"/>
    </w:p>
    <w:p w:rsidR="00BE33FE" w:rsidRDefault="00BE33FE">
      <w:pPr>
        <w:widowControl w:val="0"/>
        <w:ind w:right="22"/>
        <w:jc w:val="both"/>
        <w:rPr>
          <w:sz w:val="20"/>
          <w:szCs w:val="20"/>
        </w:rPr>
      </w:pPr>
    </w:p>
    <w:p w:rsidR="00BE33FE" w:rsidRDefault="00F2630C">
      <w:pPr>
        <w:widowControl w:val="0"/>
        <w:ind w:right="22"/>
        <w:jc w:val="both"/>
        <w:rPr>
          <w:sz w:val="24"/>
          <w:szCs w:val="24"/>
        </w:rPr>
      </w:pPr>
      <w:proofErr w:type="spellStart"/>
      <w:r>
        <w:rPr>
          <w:sz w:val="24"/>
          <w:szCs w:val="24"/>
        </w:rPr>
        <w:t>Roboteg</w:t>
      </w:r>
      <w:proofErr w:type="spellEnd"/>
      <w:r>
        <w:rPr>
          <w:sz w:val="24"/>
          <w:szCs w:val="24"/>
        </w:rPr>
        <w:t xml:space="preserve"> </w:t>
      </w:r>
      <w:proofErr w:type="spellStart"/>
      <w:r>
        <w:rPr>
          <w:sz w:val="24"/>
          <w:szCs w:val="24"/>
        </w:rPr>
        <w:t>Diwydiannol</w:t>
      </w:r>
      <w:proofErr w:type="spellEnd"/>
    </w:p>
    <w:p w:rsidR="00BE33FE" w:rsidRDefault="00BE33FE">
      <w:pPr>
        <w:widowControl w:val="0"/>
        <w:ind w:right="22"/>
        <w:jc w:val="both"/>
        <w:rPr>
          <w:b/>
          <w:sz w:val="20"/>
          <w:szCs w:val="20"/>
        </w:rPr>
      </w:pPr>
    </w:p>
    <w:p w:rsidR="00BE33FE" w:rsidRDefault="00F2630C">
      <w:pPr>
        <w:widowControl w:val="0"/>
        <w:ind w:right="22"/>
        <w:jc w:val="both"/>
        <w:rPr>
          <w:b/>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p>
    <w:p w:rsidR="00BE33FE" w:rsidRDefault="00F2630C">
      <w:pPr>
        <w:widowControl w:val="0"/>
        <w:jc w:val="both"/>
        <w:rPr>
          <w:color w:val="231F20"/>
          <w:sz w:val="24"/>
          <w:szCs w:val="24"/>
        </w:rPr>
      </w:pPr>
      <w:r>
        <w:rPr>
          <w:color w:val="231F20"/>
          <w:sz w:val="24"/>
          <w:szCs w:val="24"/>
        </w:rPr>
        <w:t xml:space="preserve">Mae </w:t>
      </w:r>
      <w:proofErr w:type="spellStart"/>
      <w:r>
        <w:rPr>
          <w:color w:val="231F20"/>
          <w:sz w:val="24"/>
          <w:szCs w:val="24"/>
        </w:rPr>
        <w:t>proffesiynau</w:t>
      </w:r>
      <w:proofErr w:type="spellEnd"/>
      <w:r>
        <w:rPr>
          <w:color w:val="231F20"/>
          <w:sz w:val="24"/>
          <w:szCs w:val="24"/>
        </w:rPr>
        <w:t xml:space="preserve"> </w:t>
      </w:r>
      <w:proofErr w:type="spellStart"/>
      <w:r>
        <w:rPr>
          <w:color w:val="231F20"/>
          <w:sz w:val="24"/>
          <w:szCs w:val="24"/>
        </w:rPr>
        <w:t>mewn</w:t>
      </w:r>
      <w:proofErr w:type="spellEnd"/>
      <w:r>
        <w:rPr>
          <w:color w:val="231F20"/>
          <w:sz w:val="24"/>
          <w:szCs w:val="24"/>
        </w:rPr>
        <w:t xml:space="preserve"> </w:t>
      </w:r>
      <w:proofErr w:type="spellStart"/>
      <w:r>
        <w:rPr>
          <w:color w:val="231F20"/>
          <w:sz w:val="24"/>
          <w:szCs w:val="24"/>
        </w:rPr>
        <w:t>Roboteg</w:t>
      </w:r>
      <w:proofErr w:type="spellEnd"/>
      <w:r>
        <w:rPr>
          <w:color w:val="231F20"/>
          <w:sz w:val="24"/>
          <w:szCs w:val="24"/>
        </w:rPr>
        <w:t xml:space="preserve"> </w:t>
      </w:r>
      <w:proofErr w:type="spellStart"/>
      <w:r>
        <w:rPr>
          <w:color w:val="231F20"/>
          <w:sz w:val="24"/>
          <w:szCs w:val="24"/>
        </w:rPr>
        <w:t>Ddiwydiannol</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cynnwys</w:t>
      </w:r>
      <w:proofErr w:type="spellEnd"/>
      <w:r>
        <w:rPr>
          <w:color w:val="231F20"/>
          <w:sz w:val="24"/>
          <w:szCs w:val="24"/>
        </w:rPr>
        <w:t xml:space="preserve"> </w:t>
      </w:r>
      <w:proofErr w:type="spellStart"/>
      <w:r>
        <w:rPr>
          <w:color w:val="231F20"/>
          <w:sz w:val="24"/>
          <w:szCs w:val="24"/>
        </w:rPr>
        <w:t>technegwyr</w:t>
      </w:r>
      <w:proofErr w:type="spellEnd"/>
      <w:r>
        <w:rPr>
          <w:color w:val="231F20"/>
          <w:sz w:val="24"/>
          <w:szCs w:val="24"/>
        </w:rPr>
        <w:t xml:space="preserve"> </w:t>
      </w:r>
      <w:proofErr w:type="spellStart"/>
      <w:r>
        <w:rPr>
          <w:color w:val="231F20"/>
          <w:sz w:val="24"/>
          <w:szCs w:val="24"/>
        </w:rPr>
        <w:t>awtomeiddio</w:t>
      </w:r>
      <w:proofErr w:type="spellEnd"/>
      <w:r>
        <w:rPr>
          <w:color w:val="231F20"/>
          <w:sz w:val="24"/>
          <w:szCs w:val="24"/>
        </w:rPr>
        <w:t xml:space="preserve">, </w:t>
      </w:r>
      <w:proofErr w:type="spellStart"/>
      <w:r>
        <w:rPr>
          <w:color w:val="231F20"/>
          <w:sz w:val="24"/>
          <w:szCs w:val="24"/>
        </w:rPr>
        <w:t>peirianwyr</w:t>
      </w:r>
      <w:proofErr w:type="spellEnd"/>
      <w:r>
        <w:rPr>
          <w:color w:val="231F20"/>
          <w:sz w:val="24"/>
          <w:szCs w:val="24"/>
        </w:rPr>
        <w:t xml:space="preserve"> </w:t>
      </w:r>
      <w:proofErr w:type="spellStart"/>
      <w:r>
        <w:rPr>
          <w:color w:val="231F20"/>
          <w:sz w:val="24"/>
          <w:szCs w:val="24"/>
        </w:rPr>
        <w:t>cynnal</w:t>
      </w:r>
      <w:proofErr w:type="spellEnd"/>
      <w:r>
        <w:rPr>
          <w:color w:val="231F20"/>
          <w:sz w:val="24"/>
          <w:szCs w:val="24"/>
        </w:rPr>
        <w:t xml:space="preserve"> a </w:t>
      </w:r>
      <w:proofErr w:type="spellStart"/>
      <w:r>
        <w:rPr>
          <w:color w:val="231F20"/>
          <w:sz w:val="24"/>
          <w:szCs w:val="24"/>
        </w:rPr>
        <w:t>chadw</w:t>
      </w:r>
      <w:proofErr w:type="spellEnd"/>
      <w:r>
        <w:rPr>
          <w:color w:val="231F20"/>
          <w:sz w:val="24"/>
          <w:szCs w:val="24"/>
        </w:rPr>
        <w:t xml:space="preserve"> neu </w:t>
      </w:r>
      <w:proofErr w:type="spellStart"/>
      <w:r>
        <w:rPr>
          <w:color w:val="231F20"/>
          <w:sz w:val="24"/>
          <w:szCs w:val="24"/>
        </w:rPr>
        <w:t>beirianwyr</w:t>
      </w:r>
      <w:proofErr w:type="spellEnd"/>
      <w:r>
        <w:rPr>
          <w:color w:val="231F20"/>
          <w:sz w:val="24"/>
          <w:szCs w:val="24"/>
        </w:rPr>
        <w:t xml:space="preserve"> </w:t>
      </w:r>
      <w:proofErr w:type="spellStart"/>
      <w:r>
        <w:rPr>
          <w:color w:val="231F20"/>
          <w:sz w:val="24"/>
          <w:szCs w:val="24"/>
        </w:rPr>
        <w:t>gosod</w:t>
      </w:r>
      <w:proofErr w:type="spellEnd"/>
      <w:r>
        <w:rPr>
          <w:color w:val="231F20"/>
          <w:sz w:val="24"/>
          <w:szCs w:val="24"/>
        </w:rPr>
        <w:t xml:space="preserve">. </w:t>
      </w:r>
      <w:proofErr w:type="spellStart"/>
      <w:r>
        <w:rPr>
          <w:color w:val="231F20"/>
          <w:sz w:val="24"/>
          <w:szCs w:val="24"/>
        </w:rPr>
        <w:t>Maent</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gosod</w:t>
      </w:r>
      <w:proofErr w:type="spellEnd"/>
      <w:r>
        <w:rPr>
          <w:color w:val="231F20"/>
          <w:sz w:val="24"/>
          <w:szCs w:val="24"/>
        </w:rPr>
        <w:t xml:space="preserve">, </w:t>
      </w:r>
      <w:proofErr w:type="spellStart"/>
      <w:r>
        <w:rPr>
          <w:color w:val="231F20"/>
          <w:sz w:val="24"/>
          <w:szCs w:val="24"/>
        </w:rPr>
        <w:t>profi</w:t>
      </w:r>
      <w:proofErr w:type="spellEnd"/>
      <w:r>
        <w:rPr>
          <w:color w:val="231F20"/>
          <w:sz w:val="24"/>
          <w:szCs w:val="24"/>
        </w:rPr>
        <w:t xml:space="preserve">, </w:t>
      </w:r>
      <w:proofErr w:type="spellStart"/>
      <w:r>
        <w:rPr>
          <w:color w:val="231F20"/>
          <w:sz w:val="24"/>
          <w:szCs w:val="24"/>
        </w:rPr>
        <w:t>rhaglennu</w:t>
      </w:r>
      <w:proofErr w:type="spellEnd"/>
      <w:r>
        <w:rPr>
          <w:color w:val="231F20"/>
          <w:sz w:val="24"/>
          <w:szCs w:val="24"/>
        </w:rPr>
        <w:t xml:space="preserve"> neu </w:t>
      </w:r>
      <w:proofErr w:type="spellStart"/>
      <w:r>
        <w:rPr>
          <w:color w:val="231F20"/>
          <w:sz w:val="24"/>
          <w:szCs w:val="24"/>
        </w:rPr>
        <w:t>gynnal</w:t>
      </w:r>
      <w:proofErr w:type="spellEnd"/>
      <w:r>
        <w:rPr>
          <w:color w:val="231F20"/>
          <w:sz w:val="24"/>
          <w:szCs w:val="24"/>
        </w:rPr>
        <w:t xml:space="preserve"> </w:t>
      </w:r>
      <w:proofErr w:type="spellStart"/>
      <w:r>
        <w:rPr>
          <w:color w:val="231F20"/>
          <w:sz w:val="24"/>
          <w:szCs w:val="24"/>
        </w:rPr>
        <w:t>gosodiadau</w:t>
      </w:r>
      <w:proofErr w:type="spellEnd"/>
      <w:r>
        <w:rPr>
          <w:color w:val="231F20"/>
          <w:sz w:val="24"/>
          <w:szCs w:val="24"/>
        </w:rPr>
        <w:t xml:space="preserve"> </w:t>
      </w:r>
      <w:proofErr w:type="spellStart"/>
      <w:r>
        <w:rPr>
          <w:color w:val="231F20"/>
          <w:sz w:val="24"/>
          <w:szCs w:val="24"/>
        </w:rPr>
        <w:t>robotig</w:t>
      </w:r>
      <w:proofErr w:type="spellEnd"/>
      <w:r>
        <w:rPr>
          <w:color w:val="231F20"/>
          <w:sz w:val="24"/>
          <w:szCs w:val="24"/>
        </w:rPr>
        <w:t xml:space="preserve">, </w:t>
      </w:r>
      <w:proofErr w:type="spellStart"/>
      <w:r>
        <w:rPr>
          <w:color w:val="231F20"/>
          <w:sz w:val="24"/>
          <w:szCs w:val="24"/>
        </w:rPr>
        <w:t>lleihau</w:t>
      </w:r>
      <w:proofErr w:type="spellEnd"/>
      <w:r>
        <w:rPr>
          <w:color w:val="231F20"/>
          <w:sz w:val="24"/>
          <w:szCs w:val="24"/>
        </w:rPr>
        <w:t xml:space="preserve"> </w:t>
      </w:r>
      <w:proofErr w:type="spellStart"/>
      <w:r>
        <w:rPr>
          <w:color w:val="231F20"/>
          <w:sz w:val="24"/>
          <w:szCs w:val="24"/>
        </w:rPr>
        <w:t>amseroedd</w:t>
      </w:r>
      <w:proofErr w:type="spellEnd"/>
      <w:r>
        <w:rPr>
          <w:color w:val="231F20"/>
          <w:sz w:val="24"/>
          <w:szCs w:val="24"/>
        </w:rPr>
        <w:t xml:space="preserve"> </w:t>
      </w:r>
      <w:proofErr w:type="spellStart"/>
      <w:r>
        <w:rPr>
          <w:color w:val="231F20"/>
          <w:sz w:val="24"/>
          <w:szCs w:val="24"/>
        </w:rPr>
        <w:t>beicio</w:t>
      </w:r>
      <w:proofErr w:type="spellEnd"/>
      <w:r>
        <w:rPr>
          <w:color w:val="231F20"/>
          <w:sz w:val="24"/>
          <w:szCs w:val="24"/>
        </w:rPr>
        <w:t xml:space="preserve"> a </w:t>
      </w:r>
      <w:proofErr w:type="spellStart"/>
      <w:r>
        <w:rPr>
          <w:color w:val="231F20"/>
          <w:sz w:val="24"/>
          <w:szCs w:val="24"/>
        </w:rPr>
        <w:t>dileu</w:t>
      </w:r>
      <w:proofErr w:type="spellEnd"/>
      <w:r>
        <w:rPr>
          <w:color w:val="231F20"/>
          <w:sz w:val="24"/>
          <w:szCs w:val="24"/>
        </w:rPr>
        <w:t xml:space="preserve"> </w:t>
      </w:r>
      <w:proofErr w:type="spellStart"/>
      <w:r>
        <w:rPr>
          <w:color w:val="231F20"/>
          <w:sz w:val="24"/>
          <w:szCs w:val="24"/>
        </w:rPr>
        <w:t>symudiad</w:t>
      </w:r>
      <w:proofErr w:type="spellEnd"/>
      <w:r>
        <w:rPr>
          <w:color w:val="231F20"/>
          <w:sz w:val="24"/>
          <w:szCs w:val="24"/>
        </w:rPr>
        <w:t xml:space="preserve"> </w:t>
      </w:r>
      <w:proofErr w:type="spellStart"/>
      <w:r>
        <w:rPr>
          <w:color w:val="231F20"/>
          <w:sz w:val="24"/>
          <w:szCs w:val="24"/>
        </w:rPr>
        <w:t>gwastraff</w:t>
      </w:r>
      <w:proofErr w:type="spellEnd"/>
      <w:r>
        <w:rPr>
          <w:color w:val="231F20"/>
          <w:sz w:val="24"/>
          <w:szCs w:val="24"/>
        </w:rPr>
        <w:t>.</w:t>
      </w:r>
    </w:p>
    <w:p w:rsidR="00BE33FE" w:rsidRDefault="00F2630C">
      <w:pPr>
        <w:widowControl w:val="0"/>
        <w:jc w:val="both"/>
        <w:rPr>
          <w:color w:val="231F20"/>
          <w:sz w:val="24"/>
          <w:szCs w:val="24"/>
        </w:rPr>
      </w:pPr>
      <w:r>
        <w:rPr>
          <w:color w:val="231F20"/>
          <w:sz w:val="24"/>
          <w:szCs w:val="24"/>
        </w:rPr>
        <w:t xml:space="preserve"> </w:t>
      </w:r>
    </w:p>
    <w:p w:rsidR="00BE33FE" w:rsidRDefault="00F2630C">
      <w:pPr>
        <w:widowControl w:val="0"/>
        <w:jc w:val="both"/>
        <w:rPr>
          <w:color w:val="231F20"/>
          <w:sz w:val="24"/>
          <w:szCs w:val="24"/>
        </w:rPr>
      </w:pPr>
      <w:proofErr w:type="spellStart"/>
      <w:r>
        <w:rPr>
          <w:color w:val="231F20"/>
          <w:sz w:val="24"/>
          <w:szCs w:val="24"/>
        </w:rPr>
        <w:t>Bydd</w:t>
      </w:r>
      <w:proofErr w:type="spellEnd"/>
      <w:r>
        <w:rPr>
          <w:color w:val="231F20"/>
          <w:sz w:val="24"/>
          <w:szCs w:val="24"/>
        </w:rPr>
        <w:t xml:space="preserve"> y </w:t>
      </w:r>
      <w:proofErr w:type="spellStart"/>
      <w:r>
        <w:rPr>
          <w:color w:val="231F20"/>
          <w:sz w:val="24"/>
          <w:szCs w:val="24"/>
        </w:rPr>
        <w:t>gyst</w:t>
      </w:r>
      <w:r>
        <w:rPr>
          <w:color w:val="231F20"/>
          <w:sz w:val="24"/>
          <w:szCs w:val="24"/>
        </w:rPr>
        <w:t>adleuaeth</w:t>
      </w:r>
      <w:proofErr w:type="spellEnd"/>
      <w:r>
        <w:rPr>
          <w:color w:val="231F20"/>
          <w:sz w:val="24"/>
          <w:szCs w:val="24"/>
        </w:rPr>
        <w:t xml:space="preserve"> hon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gystadleuaeth</w:t>
      </w:r>
      <w:proofErr w:type="spellEnd"/>
      <w:r>
        <w:rPr>
          <w:color w:val="231F20"/>
          <w:sz w:val="24"/>
          <w:szCs w:val="24"/>
        </w:rPr>
        <w:t xml:space="preserve"> 2 </w:t>
      </w:r>
      <w:proofErr w:type="spellStart"/>
      <w:r>
        <w:rPr>
          <w:color w:val="231F20"/>
          <w:sz w:val="24"/>
          <w:szCs w:val="24"/>
        </w:rPr>
        <w:t>berson</w:t>
      </w:r>
      <w:proofErr w:type="spellEnd"/>
      <w:r>
        <w:rPr>
          <w:color w:val="231F20"/>
          <w:sz w:val="24"/>
          <w:szCs w:val="24"/>
        </w:rPr>
        <w:t xml:space="preserve"> a </w:t>
      </w:r>
      <w:proofErr w:type="spellStart"/>
      <w:r>
        <w:rPr>
          <w:color w:val="231F20"/>
          <w:sz w:val="24"/>
          <w:szCs w:val="24"/>
        </w:rPr>
        <w:t>fydd</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profi'r</w:t>
      </w:r>
      <w:proofErr w:type="spellEnd"/>
      <w:r>
        <w:rPr>
          <w:color w:val="231F20"/>
          <w:sz w:val="24"/>
          <w:szCs w:val="24"/>
        </w:rPr>
        <w:t xml:space="preserve"> </w:t>
      </w:r>
      <w:proofErr w:type="spellStart"/>
      <w:r>
        <w:rPr>
          <w:color w:val="231F20"/>
          <w:sz w:val="24"/>
          <w:szCs w:val="24"/>
        </w:rPr>
        <w:t>cystadleuwyr</w:t>
      </w:r>
      <w:proofErr w:type="spellEnd"/>
      <w:r>
        <w:rPr>
          <w:color w:val="231F20"/>
          <w:sz w:val="24"/>
          <w:szCs w:val="24"/>
        </w:rPr>
        <w:t xml:space="preserve"> </w:t>
      </w:r>
      <w:proofErr w:type="spellStart"/>
      <w:r>
        <w:rPr>
          <w:color w:val="231F20"/>
          <w:sz w:val="24"/>
          <w:szCs w:val="24"/>
        </w:rPr>
        <w:t>ar</w:t>
      </w:r>
      <w:proofErr w:type="spellEnd"/>
      <w:r>
        <w:rPr>
          <w:color w:val="231F20"/>
          <w:sz w:val="24"/>
          <w:szCs w:val="24"/>
        </w:rPr>
        <w:t xml:space="preserve"> </w:t>
      </w:r>
      <w:proofErr w:type="spellStart"/>
      <w:r>
        <w:rPr>
          <w:color w:val="231F20"/>
          <w:sz w:val="24"/>
          <w:szCs w:val="24"/>
        </w:rPr>
        <w:t>eu</w:t>
      </w:r>
      <w:proofErr w:type="spellEnd"/>
      <w:r>
        <w:rPr>
          <w:color w:val="231F20"/>
          <w:sz w:val="24"/>
          <w:szCs w:val="24"/>
        </w:rPr>
        <w:t xml:space="preserve"> </w:t>
      </w:r>
      <w:proofErr w:type="spellStart"/>
      <w:r>
        <w:rPr>
          <w:color w:val="231F20"/>
          <w:sz w:val="24"/>
          <w:szCs w:val="24"/>
        </w:rPr>
        <w:t>gallu</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ddefnyddio</w:t>
      </w:r>
      <w:proofErr w:type="spellEnd"/>
      <w:r>
        <w:rPr>
          <w:color w:val="231F20"/>
          <w:sz w:val="24"/>
          <w:szCs w:val="24"/>
        </w:rPr>
        <w:t xml:space="preserve"> </w:t>
      </w:r>
      <w:proofErr w:type="spellStart"/>
      <w:r>
        <w:rPr>
          <w:color w:val="231F20"/>
          <w:sz w:val="24"/>
          <w:szCs w:val="24"/>
        </w:rPr>
        <w:t>meddalwedd</w:t>
      </w:r>
      <w:proofErr w:type="spellEnd"/>
      <w:r>
        <w:rPr>
          <w:color w:val="231F20"/>
          <w:sz w:val="24"/>
          <w:szCs w:val="24"/>
        </w:rPr>
        <w:t xml:space="preserve"> </w:t>
      </w:r>
      <w:proofErr w:type="spellStart"/>
      <w:r>
        <w:rPr>
          <w:color w:val="231F20"/>
          <w:sz w:val="24"/>
          <w:szCs w:val="24"/>
        </w:rPr>
        <w:t>arbenigol</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sefydlu</w:t>
      </w:r>
      <w:proofErr w:type="spellEnd"/>
      <w:r>
        <w:rPr>
          <w:color w:val="231F20"/>
          <w:sz w:val="24"/>
          <w:szCs w:val="24"/>
        </w:rPr>
        <w:t xml:space="preserve"> cell </w:t>
      </w:r>
      <w:proofErr w:type="spellStart"/>
      <w:r>
        <w:rPr>
          <w:color w:val="231F20"/>
          <w:sz w:val="24"/>
          <w:szCs w:val="24"/>
        </w:rPr>
        <w:t>roboteg</w:t>
      </w:r>
      <w:proofErr w:type="spellEnd"/>
      <w:r>
        <w:rPr>
          <w:color w:val="231F20"/>
          <w:sz w:val="24"/>
          <w:szCs w:val="24"/>
        </w:rPr>
        <w:t xml:space="preserve"> </w:t>
      </w:r>
      <w:proofErr w:type="spellStart"/>
      <w:r>
        <w:rPr>
          <w:color w:val="231F20"/>
          <w:sz w:val="24"/>
          <w:szCs w:val="24"/>
        </w:rPr>
        <w:t>ddiwydiannol</w:t>
      </w:r>
      <w:proofErr w:type="spellEnd"/>
      <w:r>
        <w:rPr>
          <w:color w:val="231F20"/>
          <w:sz w:val="24"/>
          <w:szCs w:val="24"/>
        </w:rPr>
        <w:t xml:space="preserve"> a </w:t>
      </w:r>
      <w:proofErr w:type="spellStart"/>
      <w:r>
        <w:rPr>
          <w:color w:val="231F20"/>
          <w:sz w:val="24"/>
          <w:szCs w:val="24"/>
        </w:rPr>
        <w:t>rhaglennu</w:t>
      </w:r>
      <w:proofErr w:type="spellEnd"/>
      <w:r>
        <w:rPr>
          <w:color w:val="231F20"/>
          <w:sz w:val="24"/>
          <w:szCs w:val="24"/>
        </w:rPr>
        <w:t xml:space="preserve"> </w:t>
      </w:r>
      <w:proofErr w:type="spellStart"/>
      <w:r>
        <w:rPr>
          <w:color w:val="231F20"/>
          <w:sz w:val="24"/>
          <w:szCs w:val="24"/>
        </w:rPr>
        <w:t>braich</w:t>
      </w:r>
      <w:proofErr w:type="spellEnd"/>
      <w:r>
        <w:rPr>
          <w:color w:val="231F20"/>
          <w:sz w:val="24"/>
          <w:szCs w:val="24"/>
        </w:rPr>
        <w:t xml:space="preserve"> </w:t>
      </w:r>
      <w:proofErr w:type="spellStart"/>
      <w:r>
        <w:rPr>
          <w:color w:val="231F20"/>
          <w:sz w:val="24"/>
          <w:szCs w:val="24"/>
        </w:rPr>
        <w:t>roboteg</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gyflawni</w:t>
      </w:r>
      <w:proofErr w:type="spellEnd"/>
      <w:r>
        <w:rPr>
          <w:color w:val="231F20"/>
          <w:sz w:val="24"/>
          <w:szCs w:val="24"/>
        </w:rPr>
        <w:t xml:space="preserve"> </w:t>
      </w:r>
      <w:proofErr w:type="spellStart"/>
      <w:r>
        <w:rPr>
          <w:color w:val="231F20"/>
          <w:sz w:val="24"/>
          <w:szCs w:val="24"/>
        </w:rPr>
        <w:t>tasg</w:t>
      </w:r>
      <w:proofErr w:type="spellEnd"/>
      <w:r>
        <w:rPr>
          <w:color w:val="231F20"/>
          <w:sz w:val="24"/>
          <w:szCs w:val="24"/>
        </w:rPr>
        <w:t xml:space="preserve"> </w:t>
      </w:r>
      <w:proofErr w:type="spellStart"/>
      <w:r>
        <w:rPr>
          <w:color w:val="231F20"/>
          <w:sz w:val="24"/>
          <w:szCs w:val="24"/>
        </w:rPr>
        <w:t>benodol</w:t>
      </w:r>
      <w:proofErr w:type="spellEnd"/>
      <w:r>
        <w:rPr>
          <w:color w:val="231F20"/>
          <w:sz w:val="24"/>
          <w:szCs w:val="24"/>
        </w:rPr>
        <w:t xml:space="preserve">. </w:t>
      </w:r>
      <w:proofErr w:type="spellStart"/>
      <w:r>
        <w:rPr>
          <w:color w:val="231F20"/>
          <w:sz w:val="24"/>
          <w:szCs w:val="24"/>
        </w:rPr>
        <w:t>Disgwylir</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gystadleuwyr</w:t>
      </w:r>
      <w:proofErr w:type="spellEnd"/>
      <w:r>
        <w:rPr>
          <w:color w:val="231F20"/>
          <w:sz w:val="24"/>
          <w:szCs w:val="24"/>
        </w:rPr>
        <w:t xml:space="preserve"> </w:t>
      </w:r>
      <w:proofErr w:type="spellStart"/>
      <w:r>
        <w:rPr>
          <w:color w:val="231F20"/>
          <w:sz w:val="24"/>
          <w:szCs w:val="24"/>
        </w:rPr>
        <w:t>weithio</w:t>
      </w:r>
      <w:proofErr w:type="spellEnd"/>
      <w:r>
        <w:rPr>
          <w:color w:val="231F20"/>
          <w:sz w:val="24"/>
          <w:szCs w:val="24"/>
        </w:rPr>
        <w:t xml:space="preserve"> </w:t>
      </w:r>
      <w:proofErr w:type="spellStart"/>
      <w:r>
        <w:rPr>
          <w:color w:val="231F20"/>
          <w:sz w:val="24"/>
          <w:szCs w:val="24"/>
        </w:rPr>
        <w:t>gyda'i</w:t>
      </w:r>
      <w:proofErr w:type="spellEnd"/>
      <w:r>
        <w:rPr>
          <w:color w:val="231F20"/>
          <w:sz w:val="24"/>
          <w:szCs w:val="24"/>
        </w:rPr>
        <w:t xml:space="preserve"> </w:t>
      </w:r>
      <w:proofErr w:type="spellStart"/>
      <w:r>
        <w:rPr>
          <w:color w:val="231F20"/>
          <w:sz w:val="24"/>
          <w:szCs w:val="24"/>
        </w:rPr>
        <w:t>gilydd</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e</w:t>
      </w:r>
      <w:r>
        <w:rPr>
          <w:color w:val="231F20"/>
          <w:sz w:val="24"/>
          <w:szCs w:val="24"/>
        </w:rPr>
        <w:t>u</w:t>
      </w:r>
      <w:proofErr w:type="spellEnd"/>
      <w:r>
        <w:rPr>
          <w:color w:val="231F20"/>
          <w:sz w:val="24"/>
          <w:szCs w:val="24"/>
        </w:rPr>
        <w:t xml:space="preserve"> </w:t>
      </w:r>
      <w:proofErr w:type="spellStart"/>
      <w:r>
        <w:rPr>
          <w:color w:val="231F20"/>
          <w:sz w:val="24"/>
          <w:szCs w:val="24"/>
        </w:rPr>
        <w:t>parau</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reoli'r</w:t>
      </w:r>
      <w:proofErr w:type="spellEnd"/>
      <w:r>
        <w:rPr>
          <w:color w:val="231F20"/>
          <w:sz w:val="24"/>
          <w:szCs w:val="24"/>
        </w:rPr>
        <w:t xml:space="preserve"> </w:t>
      </w:r>
      <w:proofErr w:type="spellStart"/>
      <w:r>
        <w:rPr>
          <w:color w:val="231F20"/>
          <w:sz w:val="24"/>
          <w:szCs w:val="24"/>
        </w:rPr>
        <w:t>llwyth</w:t>
      </w:r>
      <w:proofErr w:type="spellEnd"/>
      <w:r>
        <w:rPr>
          <w:color w:val="231F20"/>
          <w:sz w:val="24"/>
          <w:szCs w:val="24"/>
        </w:rPr>
        <w:t xml:space="preserve"> </w:t>
      </w:r>
      <w:proofErr w:type="spellStart"/>
      <w:r>
        <w:rPr>
          <w:color w:val="231F20"/>
          <w:sz w:val="24"/>
          <w:szCs w:val="24"/>
        </w:rPr>
        <w:t>gwaith</w:t>
      </w:r>
      <w:proofErr w:type="spellEnd"/>
      <w:r>
        <w:rPr>
          <w:color w:val="231F20"/>
          <w:sz w:val="24"/>
          <w:szCs w:val="24"/>
        </w:rPr>
        <w:t xml:space="preserve"> a </w:t>
      </w:r>
      <w:proofErr w:type="spellStart"/>
      <w:r>
        <w:rPr>
          <w:color w:val="231F20"/>
          <w:sz w:val="24"/>
          <w:szCs w:val="24"/>
        </w:rPr>
        <w:t>chynllunio</w:t>
      </w:r>
      <w:proofErr w:type="spellEnd"/>
      <w:r>
        <w:rPr>
          <w:color w:val="231F20"/>
          <w:sz w:val="24"/>
          <w:szCs w:val="24"/>
        </w:rPr>
        <w:t xml:space="preserve"> </w:t>
      </w:r>
      <w:proofErr w:type="spellStart"/>
      <w:r>
        <w:rPr>
          <w:color w:val="231F20"/>
          <w:sz w:val="24"/>
          <w:szCs w:val="24"/>
        </w:rPr>
        <w:t>eu</w:t>
      </w:r>
      <w:proofErr w:type="spellEnd"/>
      <w:r>
        <w:rPr>
          <w:color w:val="231F20"/>
          <w:sz w:val="24"/>
          <w:szCs w:val="24"/>
        </w:rPr>
        <w:t xml:space="preserve"> </w:t>
      </w:r>
      <w:proofErr w:type="spellStart"/>
      <w:r>
        <w:rPr>
          <w:color w:val="231F20"/>
          <w:sz w:val="24"/>
          <w:szCs w:val="24"/>
        </w:rPr>
        <w:t>hymagwedd</w:t>
      </w:r>
      <w:proofErr w:type="spellEnd"/>
      <w:r>
        <w:rPr>
          <w:color w:val="231F20"/>
          <w:sz w:val="24"/>
          <w:szCs w:val="24"/>
        </w:rPr>
        <w:t xml:space="preserve"> </w:t>
      </w:r>
      <w:proofErr w:type="spellStart"/>
      <w:r>
        <w:rPr>
          <w:color w:val="231F20"/>
          <w:sz w:val="24"/>
          <w:szCs w:val="24"/>
        </w:rPr>
        <w:t>eu</w:t>
      </w:r>
      <w:proofErr w:type="spellEnd"/>
      <w:r>
        <w:rPr>
          <w:color w:val="231F20"/>
          <w:sz w:val="24"/>
          <w:szCs w:val="24"/>
        </w:rPr>
        <w:t xml:space="preserve"> </w:t>
      </w:r>
      <w:proofErr w:type="spellStart"/>
      <w:r>
        <w:rPr>
          <w:color w:val="231F20"/>
          <w:sz w:val="24"/>
          <w:szCs w:val="24"/>
        </w:rPr>
        <w:t>hunain</w:t>
      </w:r>
      <w:proofErr w:type="spellEnd"/>
      <w:r>
        <w:rPr>
          <w:color w:val="231F20"/>
          <w:sz w:val="24"/>
          <w:szCs w:val="24"/>
        </w:rPr>
        <w:t xml:space="preserve"> at </w:t>
      </w:r>
      <w:proofErr w:type="spellStart"/>
      <w:r>
        <w:rPr>
          <w:color w:val="231F20"/>
          <w:sz w:val="24"/>
          <w:szCs w:val="24"/>
        </w:rPr>
        <w:t>yr</w:t>
      </w:r>
      <w:proofErr w:type="spellEnd"/>
      <w:r>
        <w:rPr>
          <w:color w:val="231F20"/>
          <w:sz w:val="24"/>
          <w:szCs w:val="24"/>
        </w:rPr>
        <w:t xml:space="preserve"> her. </w:t>
      </w:r>
      <w:proofErr w:type="spellStart"/>
      <w:r>
        <w:rPr>
          <w:color w:val="231F20"/>
          <w:sz w:val="24"/>
          <w:szCs w:val="24"/>
        </w:rPr>
        <w:t>Bydd</w:t>
      </w:r>
      <w:proofErr w:type="spellEnd"/>
      <w:r>
        <w:rPr>
          <w:color w:val="231F20"/>
          <w:sz w:val="24"/>
          <w:szCs w:val="24"/>
        </w:rPr>
        <w:t xml:space="preserve"> </w:t>
      </w:r>
      <w:proofErr w:type="spellStart"/>
      <w:r>
        <w:rPr>
          <w:color w:val="231F20"/>
          <w:sz w:val="24"/>
          <w:szCs w:val="24"/>
        </w:rPr>
        <w:t>hefyd</w:t>
      </w:r>
      <w:proofErr w:type="spellEnd"/>
      <w:r>
        <w:rPr>
          <w:color w:val="231F20"/>
          <w:sz w:val="24"/>
          <w:szCs w:val="24"/>
        </w:rPr>
        <w:t xml:space="preserve"> </w:t>
      </w:r>
      <w:proofErr w:type="spellStart"/>
      <w:r>
        <w:rPr>
          <w:color w:val="231F20"/>
          <w:sz w:val="24"/>
          <w:szCs w:val="24"/>
        </w:rPr>
        <w:t>elfen</w:t>
      </w:r>
      <w:proofErr w:type="spellEnd"/>
      <w:r>
        <w:rPr>
          <w:color w:val="231F20"/>
          <w:sz w:val="24"/>
          <w:szCs w:val="24"/>
        </w:rPr>
        <w:t xml:space="preserve"> o </w:t>
      </w:r>
      <w:proofErr w:type="spellStart"/>
      <w:r>
        <w:rPr>
          <w:color w:val="231F20"/>
          <w:sz w:val="24"/>
          <w:szCs w:val="24"/>
        </w:rPr>
        <w:t>fodelu</w:t>
      </w:r>
      <w:proofErr w:type="spellEnd"/>
      <w:r>
        <w:rPr>
          <w:color w:val="231F20"/>
          <w:sz w:val="24"/>
          <w:szCs w:val="24"/>
        </w:rPr>
        <w:t xml:space="preserve"> CAD </w:t>
      </w:r>
      <w:proofErr w:type="spellStart"/>
      <w:r>
        <w:rPr>
          <w:color w:val="231F20"/>
          <w:sz w:val="24"/>
          <w:szCs w:val="24"/>
        </w:rPr>
        <w:t>yn</w:t>
      </w:r>
      <w:proofErr w:type="spellEnd"/>
      <w:r>
        <w:rPr>
          <w:color w:val="231F20"/>
          <w:sz w:val="24"/>
          <w:szCs w:val="24"/>
        </w:rPr>
        <w:t xml:space="preserve"> y </w:t>
      </w:r>
      <w:proofErr w:type="spellStart"/>
      <w:r>
        <w:rPr>
          <w:color w:val="231F20"/>
          <w:sz w:val="24"/>
          <w:szCs w:val="24"/>
        </w:rPr>
        <w:t>gystadleuaeth</w:t>
      </w:r>
      <w:proofErr w:type="spellEnd"/>
      <w:r>
        <w:rPr>
          <w:color w:val="231F20"/>
          <w:sz w:val="24"/>
          <w:szCs w:val="24"/>
        </w:rPr>
        <w:t xml:space="preserve">, </w:t>
      </w:r>
      <w:proofErr w:type="spellStart"/>
      <w:r>
        <w:rPr>
          <w:color w:val="231F20"/>
          <w:sz w:val="24"/>
          <w:szCs w:val="24"/>
        </w:rPr>
        <w:t>sgil</w:t>
      </w:r>
      <w:proofErr w:type="spellEnd"/>
      <w:r>
        <w:rPr>
          <w:color w:val="231F20"/>
          <w:sz w:val="24"/>
          <w:szCs w:val="24"/>
        </w:rPr>
        <w:t xml:space="preserve"> </w:t>
      </w:r>
      <w:proofErr w:type="spellStart"/>
      <w:r>
        <w:rPr>
          <w:color w:val="231F20"/>
          <w:sz w:val="24"/>
          <w:szCs w:val="24"/>
        </w:rPr>
        <w:t>graidd</w:t>
      </w:r>
      <w:proofErr w:type="spellEnd"/>
      <w:r>
        <w:rPr>
          <w:color w:val="231F20"/>
          <w:sz w:val="24"/>
          <w:szCs w:val="24"/>
        </w:rPr>
        <w:t xml:space="preserve"> y </w:t>
      </w:r>
      <w:proofErr w:type="spellStart"/>
      <w:r>
        <w:rPr>
          <w:color w:val="231F20"/>
          <w:sz w:val="24"/>
          <w:szCs w:val="24"/>
        </w:rPr>
        <w:t>dylai</w:t>
      </w:r>
      <w:proofErr w:type="spellEnd"/>
      <w:r>
        <w:rPr>
          <w:color w:val="231F20"/>
          <w:sz w:val="24"/>
          <w:szCs w:val="24"/>
        </w:rPr>
        <w:t xml:space="preserve"> </w:t>
      </w:r>
      <w:proofErr w:type="spellStart"/>
      <w:r>
        <w:rPr>
          <w:color w:val="231F20"/>
          <w:sz w:val="24"/>
          <w:szCs w:val="24"/>
        </w:rPr>
        <w:t>fod</w:t>
      </w:r>
      <w:proofErr w:type="spellEnd"/>
      <w:r>
        <w:rPr>
          <w:color w:val="231F20"/>
          <w:sz w:val="24"/>
          <w:szCs w:val="24"/>
        </w:rPr>
        <w:t xml:space="preserve"> </w:t>
      </w:r>
      <w:proofErr w:type="spellStart"/>
      <w:r>
        <w:rPr>
          <w:color w:val="231F20"/>
          <w:sz w:val="24"/>
          <w:szCs w:val="24"/>
        </w:rPr>
        <w:t>gan</w:t>
      </w:r>
      <w:proofErr w:type="spellEnd"/>
      <w:r>
        <w:rPr>
          <w:color w:val="231F20"/>
          <w:sz w:val="24"/>
          <w:szCs w:val="24"/>
        </w:rPr>
        <w:t xml:space="preserve"> bob </w:t>
      </w:r>
      <w:proofErr w:type="spellStart"/>
      <w:r>
        <w:rPr>
          <w:color w:val="231F20"/>
          <w:sz w:val="24"/>
          <w:szCs w:val="24"/>
        </w:rPr>
        <w:t>peiriannydd</w:t>
      </w:r>
      <w:proofErr w:type="spellEnd"/>
      <w:r>
        <w:rPr>
          <w:color w:val="231F20"/>
          <w:sz w:val="24"/>
          <w:szCs w:val="24"/>
        </w:rPr>
        <w:t xml:space="preserve"> </w:t>
      </w:r>
      <w:proofErr w:type="spellStart"/>
      <w:r>
        <w:rPr>
          <w:color w:val="231F20"/>
          <w:sz w:val="24"/>
          <w:szCs w:val="24"/>
        </w:rPr>
        <w:t>ddealltwriaeth</w:t>
      </w:r>
      <w:proofErr w:type="spellEnd"/>
      <w:r>
        <w:rPr>
          <w:color w:val="231F20"/>
          <w:sz w:val="24"/>
          <w:szCs w:val="24"/>
        </w:rPr>
        <w:t xml:space="preserve"> </w:t>
      </w:r>
      <w:proofErr w:type="spellStart"/>
      <w:r>
        <w:rPr>
          <w:color w:val="231F20"/>
          <w:sz w:val="24"/>
          <w:szCs w:val="24"/>
        </w:rPr>
        <w:t>sylfaenol</w:t>
      </w:r>
      <w:proofErr w:type="spellEnd"/>
      <w:r>
        <w:rPr>
          <w:color w:val="231F20"/>
          <w:sz w:val="24"/>
          <w:szCs w:val="24"/>
        </w:rPr>
        <w:t xml:space="preserve"> </w:t>
      </w:r>
      <w:proofErr w:type="spellStart"/>
      <w:r>
        <w:rPr>
          <w:color w:val="231F20"/>
          <w:sz w:val="24"/>
          <w:szCs w:val="24"/>
        </w:rPr>
        <w:t>ohoni</w:t>
      </w:r>
      <w:proofErr w:type="spellEnd"/>
      <w:r>
        <w:rPr>
          <w:color w:val="231F20"/>
          <w:sz w:val="24"/>
          <w:szCs w:val="24"/>
        </w:rPr>
        <w:t>.</w:t>
      </w:r>
    </w:p>
    <w:p w:rsidR="00BE33FE" w:rsidRDefault="00BE33FE">
      <w:pPr>
        <w:widowControl w:val="0"/>
        <w:jc w:val="both"/>
        <w:rPr>
          <w:sz w:val="24"/>
          <w:szCs w:val="24"/>
        </w:rPr>
      </w:pPr>
    </w:p>
    <w:p w:rsidR="00BE33FE" w:rsidRDefault="00F2630C">
      <w:pPr>
        <w:widowControl w:val="0"/>
        <w:jc w:val="both"/>
        <w:rPr>
          <w:b/>
          <w:sz w:val="28"/>
          <w:szCs w:val="28"/>
        </w:rPr>
      </w:pPr>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roofErr w:type="spellStart"/>
      <w:r>
        <w:rPr>
          <w:b/>
          <w:sz w:val="28"/>
          <w:szCs w:val="28"/>
        </w:rPr>
        <w:t>Mynediad</w:t>
      </w:r>
      <w:proofErr w:type="spellEnd"/>
      <w:r>
        <w:rPr>
          <w:b/>
          <w:sz w:val="28"/>
          <w:szCs w:val="28"/>
        </w:rPr>
        <w:t xml:space="preserve"> </w:t>
      </w:r>
    </w:p>
    <w:p w:rsidR="00BE33FE" w:rsidRDefault="00F2630C">
      <w:pPr>
        <w:widowControl w:val="0"/>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diwydiant</w:t>
      </w:r>
      <w:proofErr w:type="spellEnd"/>
      <w:r>
        <w:rPr>
          <w:sz w:val="24"/>
          <w:szCs w:val="24"/>
        </w:rPr>
        <w:t xml:space="preserve"> </w:t>
      </w:r>
      <w:proofErr w:type="spellStart"/>
      <w:r>
        <w:rPr>
          <w:sz w:val="24"/>
          <w:szCs w:val="24"/>
        </w:rPr>
        <w:t>Peirianneg</w:t>
      </w:r>
      <w:proofErr w:type="spellEnd"/>
      <w:r>
        <w:rPr>
          <w:sz w:val="24"/>
          <w:szCs w:val="24"/>
        </w:rPr>
        <w:t xml:space="preserve"> a </w:t>
      </w:r>
      <w:proofErr w:type="spellStart"/>
      <w:r>
        <w:rPr>
          <w:sz w:val="24"/>
          <w:szCs w:val="24"/>
        </w:rPr>
        <w:t>sy’n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prentisiaeth</w:t>
      </w:r>
      <w:proofErr w:type="spellEnd"/>
      <w:r>
        <w:rPr>
          <w:sz w:val="24"/>
          <w:szCs w:val="24"/>
        </w:rPr>
        <w:t xml:space="preserve">, </w:t>
      </w:r>
      <w:proofErr w:type="spellStart"/>
      <w:r>
        <w:rPr>
          <w:sz w:val="24"/>
          <w:szCs w:val="24"/>
        </w:rPr>
        <w:t>cymhwyster</w:t>
      </w:r>
      <w:proofErr w:type="spellEnd"/>
      <w:r>
        <w:rPr>
          <w:sz w:val="24"/>
          <w:szCs w:val="24"/>
        </w:rPr>
        <w:t xml:space="preserve"> </w:t>
      </w:r>
      <w:proofErr w:type="spellStart"/>
      <w:r>
        <w:rPr>
          <w:sz w:val="24"/>
          <w:szCs w:val="24"/>
        </w:rPr>
        <w:t>Lefel</w:t>
      </w:r>
      <w:proofErr w:type="spellEnd"/>
      <w:r>
        <w:rPr>
          <w:sz w:val="24"/>
          <w:szCs w:val="24"/>
        </w:rPr>
        <w:t xml:space="preserve"> 2 - 3 neu </w:t>
      </w:r>
      <w:proofErr w:type="spellStart"/>
      <w:r>
        <w:rPr>
          <w:sz w:val="24"/>
          <w:szCs w:val="24"/>
        </w:rPr>
        <w:t>sydd</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ennill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cymhwyster</w:t>
      </w:r>
      <w:proofErr w:type="spellEnd"/>
      <w:r>
        <w:rPr>
          <w:sz w:val="24"/>
          <w:szCs w:val="24"/>
        </w:rPr>
        <w:t xml:space="preserve"> </w:t>
      </w:r>
      <w:proofErr w:type="spellStart"/>
      <w:r>
        <w:rPr>
          <w:sz w:val="24"/>
          <w:szCs w:val="24"/>
        </w:rPr>
        <w:t>Lefel</w:t>
      </w:r>
      <w:proofErr w:type="spellEnd"/>
      <w:r>
        <w:rPr>
          <w:sz w:val="24"/>
          <w:szCs w:val="24"/>
        </w:rPr>
        <w:t xml:space="preserve"> 3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18 mis </w:t>
      </w:r>
      <w:proofErr w:type="spellStart"/>
      <w:r>
        <w:rPr>
          <w:sz w:val="24"/>
          <w:szCs w:val="24"/>
        </w:rPr>
        <w:t>diwethaf</w:t>
      </w:r>
      <w:proofErr w:type="spellEnd"/>
      <w:r>
        <w:rPr>
          <w:sz w:val="24"/>
          <w:szCs w:val="24"/>
        </w:rPr>
        <w:t xml:space="preserve">. </w:t>
      </w:r>
    </w:p>
    <w:p w:rsidR="00BE33FE" w:rsidRDefault="00F2630C">
      <w:pPr>
        <w:widowControl w:val="0"/>
        <w:jc w:val="both"/>
        <w:rPr>
          <w:sz w:val="24"/>
          <w:szCs w:val="24"/>
        </w:rPr>
      </w:pP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cymwyseddau</w:t>
      </w:r>
      <w:proofErr w:type="spellEnd"/>
      <w:r>
        <w:rPr>
          <w:sz w:val="24"/>
          <w:szCs w:val="24"/>
        </w:rPr>
        <w:t xml:space="preserve"> </w:t>
      </w:r>
      <w:proofErr w:type="spellStart"/>
      <w:r>
        <w:rPr>
          <w:sz w:val="24"/>
          <w:szCs w:val="24"/>
        </w:rPr>
        <w:t>priodol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gwblhau'r</w:t>
      </w:r>
      <w:proofErr w:type="spellEnd"/>
      <w:r>
        <w:rPr>
          <w:sz w:val="24"/>
          <w:szCs w:val="24"/>
        </w:rPr>
        <w:t xml:space="preserve"> </w:t>
      </w:r>
      <w:proofErr w:type="spellStart"/>
      <w:r>
        <w:rPr>
          <w:sz w:val="24"/>
          <w:szCs w:val="24"/>
        </w:rPr>
        <w:t>dasg</w:t>
      </w:r>
      <w:proofErr w:type="spellEnd"/>
      <w:r>
        <w:rPr>
          <w:sz w:val="24"/>
          <w:szCs w:val="24"/>
        </w:rPr>
        <w:t>.</w:t>
      </w:r>
    </w:p>
    <w:p w:rsidR="00BE33FE" w:rsidRDefault="00BE33FE">
      <w:pPr>
        <w:widowControl w:val="0"/>
        <w:jc w:val="both"/>
        <w:rPr>
          <w:sz w:val="24"/>
          <w:szCs w:val="24"/>
        </w:rPr>
      </w:pPr>
    </w:p>
    <w:p w:rsidR="00BE33FE" w:rsidRDefault="00F2630C">
      <w:pPr>
        <w:widowControl w:val="0"/>
        <w:ind w:right="22"/>
        <w:jc w:val="both"/>
        <w:rPr>
          <w:b/>
          <w:sz w:val="28"/>
          <w:szCs w:val="28"/>
        </w:rPr>
      </w:pPr>
      <w:proofErr w:type="spellStart"/>
      <w:r>
        <w:rPr>
          <w:b/>
          <w:sz w:val="28"/>
          <w:szCs w:val="28"/>
        </w:rPr>
        <w:t>Cyfyngiadau</w:t>
      </w:r>
      <w:proofErr w:type="spellEnd"/>
      <w:r>
        <w:rPr>
          <w:b/>
          <w:sz w:val="28"/>
          <w:szCs w:val="28"/>
        </w:rPr>
        <w:t xml:space="preserve"> </w:t>
      </w:r>
      <w:proofErr w:type="spellStart"/>
      <w:r>
        <w:rPr>
          <w:b/>
          <w:sz w:val="28"/>
          <w:szCs w:val="28"/>
        </w:rPr>
        <w:t>capasiti</w:t>
      </w:r>
      <w:proofErr w:type="spellEnd"/>
      <w:r>
        <w:rPr>
          <w:b/>
          <w:sz w:val="28"/>
          <w:szCs w:val="28"/>
        </w:rPr>
        <w:t xml:space="preserve"> </w:t>
      </w:r>
      <w:proofErr w:type="spellStart"/>
      <w:r>
        <w:rPr>
          <w:b/>
          <w:sz w:val="28"/>
          <w:szCs w:val="28"/>
        </w:rPr>
        <w:t>mynediad</w:t>
      </w:r>
      <w:proofErr w:type="spellEnd"/>
      <w:r>
        <w:rPr>
          <w:b/>
          <w:sz w:val="28"/>
          <w:szCs w:val="28"/>
        </w:rPr>
        <w:t xml:space="preserve"> </w:t>
      </w:r>
      <w:proofErr w:type="spellStart"/>
      <w:r>
        <w:rPr>
          <w:b/>
          <w:sz w:val="28"/>
          <w:szCs w:val="28"/>
        </w:rPr>
        <w:t>yn</w:t>
      </w:r>
      <w:proofErr w:type="spellEnd"/>
      <w:r>
        <w:rPr>
          <w:b/>
          <w:sz w:val="28"/>
          <w:szCs w:val="28"/>
        </w:rPr>
        <w:t xml:space="preserve"> </w:t>
      </w:r>
      <w:proofErr w:type="spellStart"/>
      <w:r>
        <w:rPr>
          <w:b/>
          <w:sz w:val="28"/>
          <w:szCs w:val="28"/>
        </w:rPr>
        <w:t>ôl</w:t>
      </w:r>
      <w:proofErr w:type="spellEnd"/>
      <w:r>
        <w:rPr>
          <w:b/>
          <w:sz w:val="28"/>
          <w:szCs w:val="28"/>
        </w:rPr>
        <w:t xml:space="preserve"> </w:t>
      </w:r>
      <w:proofErr w:type="spellStart"/>
      <w:r>
        <w:rPr>
          <w:b/>
          <w:sz w:val="28"/>
          <w:szCs w:val="28"/>
        </w:rPr>
        <w:t>sefydliad</w:t>
      </w:r>
      <w:proofErr w:type="spellEnd"/>
    </w:p>
    <w:p w:rsidR="00BE33FE" w:rsidRDefault="00F2630C">
      <w:pPr>
        <w:widowControl w:val="0"/>
        <w:jc w:val="both"/>
        <w:rPr>
          <w:sz w:val="24"/>
          <w:szCs w:val="24"/>
        </w:rPr>
      </w:pPr>
      <w:proofErr w:type="spellStart"/>
      <w:r>
        <w:rPr>
          <w:sz w:val="24"/>
          <w:szCs w:val="24"/>
        </w:rPr>
        <w:t>Uchafswm</w:t>
      </w:r>
      <w:proofErr w:type="spellEnd"/>
      <w:r>
        <w:rPr>
          <w:sz w:val="24"/>
          <w:szCs w:val="24"/>
        </w:rPr>
        <w:t xml:space="preserve"> o </w:t>
      </w:r>
      <w:proofErr w:type="spellStart"/>
      <w:r>
        <w:rPr>
          <w:sz w:val="24"/>
          <w:szCs w:val="24"/>
        </w:rPr>
        <w:t>hyd</w:t>
      </w:r>
      <w:proofErr w:type="spellEnd"/>
      <w:r>
        <w:rPr>
          <w:sz w:val="24"/>
          <w:szCs w:val="24"/>
        </w:rPr>
        <w:t xml:space="preserve"> at 3 </w:t>
      </w:r>
      <w:proofErr w:type="spellStart"/>
      <w:r>
        <w:rPr>
          <w:sz w:val="24"/>
          <w:szCs w:val="24"/>
        </w:rPr>
        <w:t>fesul</w:t>
      </w:r>
      <w:proofErr w:type="spellEnd"/>
      <w:r>
        <w:rPr>
          <w:sz w:val="24"/>
          <w:szCs w:val="24"/>
        </w:rPr>
        <w:t xml:space="preserve"> </w:t>
      </w:r>
      <w:proofErr w:type="spellStart"/>
      <w:r>
        <w:rPr>
          <w:sz w:val="24"/>
          <w:szCs w:val="24"/>
        </w:rPr>
        <w:t>sefydliad</w:t>
      </w:r>
      <w:proofErr w:type="spellEnd"/>
      <w:r>
        <w:rPr>
          <w:sz w:val="24"/>
          <w:szCs w:val="24"/>
        </w:rPr>
        <w:t xml:space="preserve">. </w:t>
      </w:r>
    </w:p>
    <w:p w:rsidR="00BE33FE" w:rsidRDefault="00F2630C">
      <w:pPr>
        <w:widowControl w:val="0"/>
        <w:jc w:val="both"/>
        <w:rPr>
          <w:sz w:val="24"/>
          <w:szCs w:val="24"/>
        </w:rPr>
      </w:pPr>
      <w:proofErr w:type="spellStart"/>
      <w:r>
        <w:rPr>
          <w:sz w:val="24"/>
          <w:szCs w:val="24"/>
        </w:rPr>
        <w:t>Dyma</w:t>
      </w:r>
      <w:proofErr w:type="spellEnd"/>
      <w:r>
        <w:rPr>
          <w:sz w:val="24"/>
          <w:szCs w:val="24"/>
        </w:rPr>
        <w:t xml:space="preserve"> </w:t>
      </w:r>
      <w:proofErr w:type="spellStart"/>
      <w:r>
        <w:rPr>
          <w:sz w:val="24"/>
          <w:szCs w:val="24"/>
        </w:rPr>
        <w:t>uchafswm</w:t>
      </w:r>
      <w:proofErr w:type="spellEnd"/>
      <w:r>
        <w:rPr>
          <w:sz w:val="24"/>
          <w:szCs w:val="24"/>
        </w:rPr>
        <w:t xml:space="preserve"> y </w:t>
      </w:r>
      <w:proofErr w:type="spellStart"/>
      <w:r>
        <w:rPr>
          <w:sz w:val="24"/>
          <w:szCs w:val="24"/>
        </w:rPr>
        <w:t>nifer</w:t>
      </w:r>
      <w:proofErr w:type="spellEnd"/>
      <w:r>
        <w:rPr>
          <w:sz w:val="24"/>
          <w:szCs w:val="24"/>
        </w:rPr>
        <w:t xml:space="preserve"> o </w:t>
      </w:r>
      <w:proofErr w:type="spellStart"/>
      <w:r>
        <w:rPr>
          <w:sz w:val="24"/>
          <w:szCs w:val="24"/>
        </w:rPr>
        <w:t>geisiadau</w:t>
      </w:r>
      <w:proofErr w:type="spellEnd"/>
      <w:r>
        <w:rPr>
          <w:sz w:val="24"/>
          <w:szCs w:val="24"/>
        </w:rPr>
        <w:t xml:space="preserve"> a </w:t>
      </w:r>
      <w:proofErr w:type="spellStart"/>
      <w:r>
        <w:rPr>
          <w:sz w:val="24"/>
          <w:szCs w:val="24"/>
        </w:rPr>
        <w:t>ganiateir</w:t>
      </w:r>
      <w:proofErr w:type="spellEnd"/>
      <w:r>
        <w:rPr>
          <w:sz w:val="24"/>
          <w:szCs w:val="24"/>
        </w:rPr>
        <w:t xml:space="preserve"> o un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 </w:t>
      </w:r>
    </w:p>
    <w:p w:rsidR="00BE33FE" w:rsidRDefault="00F2630C">
      <w:pPr>
        <w:widowControl w:val="0"/>
        <w:jc w:val="both"/>
        <w:rPr>
          <w:sz w:val="16"/>
          <w:szCs w:val="16"/>
        </w:rPr>
      </w:pPr>
      <w:proofErr w:type="spellStart"/>
      <w:r>
        <w:rPr>
          <w:sz w:val="24"/>
          <w:szCs w:val="24"/>
        </w:rPr>
        <w:t>Caiff</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benderfynu</w:t>
      </w:r>
      <w:proofErr w:type="spellEnd"/>
      <w:r>
        <w:rPr>
          <w:sz w:val="24"/>
          <w:szCs w:val="24"/>
        </w:rPr>
        <w:t xml:space="preserve"> </w:t>
      </w:r>
      <w:proofErr w:type="spellStart"/>
      <w:r>
        <w:rPr>
          <w:sz w:val="24"/>
          <w:szCs w:val="24"/>
        </w:rPr>
        <w:t>ar</w:t>
      </w:r>
      <w:proofErr w:type="spellEnd"/>
      <w:r>
        <w:rPr>
          <w:sz w:val="24"/>
          <w:szCs w:val="24"/>
        </w:rPr>
        <w:t xml:space="preserve"> sail '</w:t>
      </w:r>
      <w:proofErr w:type="spellStart"/>
      <w:r>
        <w:rPr>
          <w:sz w:val="24"/>
          <w:szCs w:val="24"/>
        </w:rPr>
        <w:t>lleoliad</w:t>
      </w:r>
      <w:proofErr w:type="spellEnd"/>
      <w:r>
        <w:rPr>
          <w:sz w:val="24"/>
          <w:szCs w:val="24"/>
        </w:rPr>
        <w:t>' a '</w:t>
      </w:r>
      <w:proofErr w:type="spellStart"/>
      <w:r>
        <w:rPr>
          <w:sz w:val="24"/>
          <w:szCs w:val="24"/>
        </w:rPr>
        <w:t>sefydliad</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w:t>
      </w:r>
      <w:proofErr w:type="spellStart"/>
      <w:r>
        <w:rPr>
          <w:sz w:val="24"/>
          <w:szCs w:val="24"/>
        </w:rPr>
        <w:t>cyflogwr</w:t>
      </w:r>
      <w:proofErr w:type="spellEnd"/>
      <w:r>
        <w:rPr>
          <w:sz w:val="24"/>
          <w:szCs w:val="24"/>
        </w:rPr>
        <w:t xml:space="preserve"> y </w:t>
      </w:r>
      <w:proofErr w:type="spellStart"/>
      <w:r>
        <w:rPr>
          <w:sz w:val="24"/>
          <w:szCs w:val="24"/>
        </w:rPr>
        <w:t>cystadleuwyr</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safle</w:t>
      </w:r>
      <w:proofErr w:type="spellEnd"/>
      <w:r>
        <w:rPr>
          <w:sz w:val="24"/>
          <w:szCs w:val="24"/>
        </w:rPr>
        <w:t xml:space="preserve"> </w:t>
      </w:r>
      <w:proofErr w:type="spellStart"/>
      <w:r>
        <w:rPr>
          <w:sz w:val="24"/>
          <w:szCs w:val="24"/>
        </w:rPr>
        <w:t>ble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 xml:space="preserve"> /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gyflogi</w:t>
      </w:r>
      <w:proofErr w:type="spellEnd"/>
      <w:r>
        <w:rPr>
          <w:sz w:val="24"/>
          <w:szCs w:val="24"/>
        </w:rPr>
        <w:t xml:space="preserve">. I </w:t>
      </w:r>
      <w:proofErr w:type="spellStart"/>
      <w:r>
        <w:rPr>
          <w:sz w:val="24"/>
          <w:szCs w:val="24"/>
        </w:rPr>
        <w:t>gael</w:t>
      </w:r>
      <w:proofErr w:type="spellEnd"/>
      <w:r>
        <w:rPr>
          <w:sz w:val="24"/>
          <w:szCs w:val="24"/>
        </w:rPr>
        <w:t xml:space="preserve"> </w:t>
      </w:r>
      <w:proofErr w:type="spellStart"/>
      <w:r>
        <w:rPr>
          <w:sz w:val="24"/>
          <w:szCs w:val="24"/>
        </w:rPr>
        <w:t>rhagor</w:t>
      </w:r>
      <w:proofErr w:type="spellEnd"/>
      <w:r>
        <w:rPr>
          <w:sz w:val="24"/>
          <w:szCs w:val="24"/>
        </w:rPr>
        <w:t xml:space="preserve"> o </w:t>
      </w:r>
      <w:proofErr w:type="spellStart"/>
      <w:r>
        <w:rPr>
          <w:sz w:val="24"/>
          <w:szCs w:val="24"/>
        </w:rPr>
        <w:t>arweiniad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capasiti</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rPr>
          <w:sz w:val="24"/>
          <w:szCs w:val="24"/>
        </w:rPr>
        <w:t xml:space="preserve"> </w:t>
      </w:r>
      <w:hyperlink r:id="rId14">
        <w:proofErr w:type="spellStart"/>
        <w:r>
          <w:rPr>
            <w:color w:val="1155CC"/>
            <w:sz w:val="24"/>
            <w:szCs w:val="24"/>
            <w:u w:val="single"/>
          </w:rPr>
          <w:t>yma</w:t>
        </w:r>
        <w:proofErr w:type="spellEnd"/>
        <w:r>
          <w:rPr>
            <w:color w:val="1155CC"/>
            <w:sz w:val="24"/>
            <w:szCs w:val="24"/>
            <w:u w:val="single"/>
          </w:rPr>
          <w:t xml:space="preserve"> </w:t>
        </w:r>
      </w:hyperlink>
    </w:p>
    <w:p w:rsidR="00BE33FE" w:rsidRDefault="00364281">
      <w:pPr>
        <w:widowControl w:val="0"/>
        <w:ind w:right="22"/>
        <w:jc w:val="both"/>
        <w:rPr>
          <w:b/>
          <w:sz w:val="28"/>
          <w:szCs w:val="28"/>
        </w:rPr>
      </w:pPr>
      <w:r>
        <w:rPr>
          <w:noProof/>
        </w:rPr>
        <w:drawing>
          <wp:anchor distT="114300" distB="114300" distL="114300" distR="114300" simplePos="0" relativeHeight="251659264" behindDoc="0" locked="0" layoutInCell="1" hidden="0" allowOverlap="1">
            <wp:simplePos x="0" y="0"/>
            <wp:positionH relativeFrom="column">
              <wp:posOffset>4774565</wp:posOffset>
            </wp:positionH>
            <wp:positionV relativeFrom="page">
              <wp:posOffset>8428273</wp:posOffset>
            </wp:positionV>
            <wp:extent cx="1621790" cy="1199515"/>
            <wp:effectExtent l="0" t="0" r="0" b="635"/>
            <wp:wrapSquare wrapText="bothSides" distT="114300" distB="114300" distL="114300" distR="114300"/>
            <wp:docPr id="2" name="image3.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3.jpg" descr="Cronfa Gymdeithasol Ewrop - European Social Fund"/>
                    <pic:cNvPicPr preferRelativeResize="0"/>
                  </pic:nvPicPr>
                  <pic:blipFill>
                    <a:blip r:embed="rId15"/>
                    <a:srcRect/>
                    <a:stretch>
                      <a:fillRect/>
                    </a:stretch>
                  </pic:blipFill>
                  <pic:spPr>
                    <a:xfrm>
                      <a:off x="0" y="0"/>
                      <a:ext cx="1621790" cy="1199515"/>
                    </a:xfrm>
                    <a:prstGeom prst="rect">
                      <a:avLst/>
                    </a:prstGeom>
                    <a:ln/>
                  </pic:spPr>
                </pic:pic>
              </a:graphicData>
            </a:graphic>
          </wp:anchor>
        </w:drawing>
      </w:r>
    </w:p>
    <w:p w:rsidR="00BE33FE" w:rsidRDefault="00F2630C">
      <w:pPr>
        <w:widowControl w:val="0"/>
        <w:ind w:right="22"/>
        <w:jc w:val="both"/>
        <w:rPr>
          <w:b/>
          <w:sz w:val="28"/>
          <w:szCs w:val="28"/>
        </w:rPr>
      </w:pPr>
      <w:proofErr w:type="spellStart"/>
      <w:r>
        <w:rPr>
          <w:b/>
          <w:sz w:val="28"/>
          <w:szCs w:val="28"/>
        </w:rPr>
        <w:t>Briff</w:t>
      </w:r>
      <w:proofErr w:type="spellEnd"/>
      <w:r>
        <w:rPr>
          <w:b/>
          <w:sz w:val="28"/>
          <w:szCs w:val="28"/>
        </w:rPr>
        <w:t xml:space="preserve"> </w:t>
      </w:r>
    </w:p>
    <w:p w:rsidR="00BE33FE" w:rsidRDefault="00F2630C">
      <w:pPr>
        <w:widowControl w:val="0"/>
        <w:jc w:val="both"/>
        <w:rPr>
          <w:sz w:val="24"/>
          <w:szCs w:val="24"/>
        </w:rPr>
      </w:pPr>
      <w:r>
        <w:rPr>
          <w:sz w:val="24"/>
          <w:szCs w:val="24"/>
        </w:rPr>
        <w:t xml:space="preserve">Mae hon </w:t>
      </w:r>
      <w:proofErr w:type="spellStart"/>
      <w:r>
        <w:rPr>
          <w:sz w:val="24"/>
          <w:szCs w:val="24"/>
        </w:rPr>
        <w:t>yn</w:t>
      </w:r>
      <w:proofErr w:type="spellEnd"/>
      <w:r>
        <w:rPr>
          <w:sz w:val="24"/>
          <w:szCs w:val="24"/>
        </w:rPr>
        <w:t xml:space="preserve"> </w:t>
      </w:r>
      <w:proofErr w:type="spellStart"/>
      <w:r>
        <w:rPr>
          <w:sz w:val="24"/>
          <w:szCs w:val="24"/>
        </w:rPr>
        <w:t>Rownd</w:t>
      </w:r>
      <w:proofErr w:type="spellEnd"/>
      <w:r>
        <w:rPr>
          <w:sz w:val="24"/>
          <w:szCs w:val="24"/>
        </w:rPr>
        <w:t xml:space="preserve"> </w:t>
      </w:r>
      <w:proofErr w:type="spellStart"/>
      <w:r>
        <w:rPr>
          <w:sz w:val="24"/>
          <w:szCs w:val="24"/>
        </w:rPr>
        <w:t>Derfynol</w:t>
      </w:r>
      <w:proofErr w:type="spellEnd"/>
      <w:r>
        <w:rPr>
          <w:sz w:val="24"/>
          <w:szCs w:val="24"/>
        </w:rPr>
        <w:t xml:space="preserve"> Cymru </w:t>
      </w:r>
      <w:proofErr w:type="spellStart"/>
      <w:r>
        <w:rPr>
          <w:sz w:val="24"/>
          <w:szCs w:val="24"/>
        </w:rPr>
        <w:t>gyfan</w:t>
      </w:r>
      <w:proofErr w:type="spellEnd"/>
      <w:r>
        <w:rPr>
          <w:sz w:val="24"/>
          <w:szCs w:val="24"/>
        </w:rPr>
        <w:t>:</w:t>
      </w:r>
    </w:p>
    <w:p w:rsidR="00BE33FE" w:rsidRDefault="00F2630C">
      <w:pPr>
        <w:widowControl w:val="0"/>
        <w:numPr>
          <w:ilvl w:val="0"/>
          <w:numId w:val="2"/>
        </w:numPr>
        <w:ind w:left="850" w:hanging="850"/>
        <w:jc w:val="both"/>
        <w:rPr>
          <w:sz w:val="24"/>
          <w:szCs w:val="24"/>
        </w:rPr>
      </w:pPr>
      <w:proofErr w:type="spellStart"/>
      <w:r>
        <w:rPr>
          <w:sz w:val="24"/>
          <w:szCs w:val="24"/>
        </w:rPr>
        <w:t>Rhoddir</w:t>
      </w:r>
      <w:proofErr w:type="spellEnd"/>
      <w:r>
        <w:rPr>
          <w:sz w:val="24"/>
          <w:szCs w:val="24"/>
        </w:rPr>
        <w:t xml:space="preserve"> </w:t>
      </w:r>
      <w:proofErr w:type="spellStart"/>
      <w:r>
        <w:rPr>
          <w:sz w:val="24"/>
          <w:szCs w:val="24"/>
        </w:rPr>
        <w:t>nifer</w:t>
      </w:r>
      <w:proofErr w:type="spellEnd"/>
      <w:r>
        <w:rPr>
          <w:sz w:val="24"/>
          <w:szCs w:val="24"/>
        </w:rPr>
        <w:t xml:space="preserve"> o </w:t>
      </w:r>
      <w:proofErr w:type="spellStart"/>
      <w:r>
        <w:rPr>
          <w:sz w:val="24"/>
          <w:szCs w:val="24"/>
        </w:rPr>
        <w:t>luniadau</w:t>
      </w:r>
      <w:proofErr w:type="spellEnd"/>
      <w:r>
        <w:rPr>
          <w:sz w:val="24"/>
          <w:szCs w:val="24"/>
        </w:rPr>
        <w:t xml:space="preserve"> 2D </w:t>
      </w:r>
      <w:proofErr w:type="spellStart"/>
      <w:r>
        <w:rPr>
          <w:sz w:val="24"/>
          <w:szCs w:val="24"/>
        </w:rPr>
        <w:t>i'r</w:t>
      </w:r>
      <w:proofErr w:type="spellEnd"/>
      <w:r>
        <w:rPr>
          <w:sz w:val="24"/>
          <w:szCs w:val="24"/>
        </w:rPr>
        <w:t xml:space="preserve"> </w:t>
      </w:r>
      <w:proofErr w:type="spellStart"/>
      <w:r>
        <w:rPr>
          <w:sz w:val="24"/>
          <w:szCs w:val="24"/>
        </w:rPr>
        <w:t>cystadleuwyr</w:t>
      </w:r>
      <w:proofErr w:type="spellEnd"/>
    </w:p>
    <w:p w:rsidR="00BE33FE" w:rsidRDefault="00F2630C">
      <w:pPr>
        <w:widowControl w:val="0"/>
        <w:numPr>
          <w:ilvl w:val="0"/>
          <w:numId w:val="1"/>
        </w:numPr>
        <w:ind w:left="850" w:hanging="850"/>
        <w:jc w:val="both"/>
        <w:rPr>
          <w:sz w:val="24"/>
          <w:szCs w:val="24"/>
        </w:rPr>
      </w:pPr>
      <w:proofErr w:type="spellStart"/>
      <w:r>
        <w:rPr>
          <w:sz w:val="24"/>
          <w:szCs w:val="24"/>
        </w:rPr>
        <w:t>Cynhyrchu</w:t>
      </w:r>
      <w:proofErr w:type="spellEnd"/>
      <w:r>
        <w:rPr>
          <w:sz w:val="24"/>
          <w:szCs w:val="24"/>
        </w:rPr>
        <w:t xml:space="preserve"> </w:t>
      </w:r>
      <w:proofErr w:type="spellStart"/>
      <w:r>
        <w:rPr>
          <w:sz w:val="24"/>
          <w:szCs w:val="24"/>
        </w:rPr>
        <w:t>modelau</w:t>
      </w:r>
      <w:proofErr w:type="spellEnd"/>
      <w:r>
        <w:rPr>
          <w:sz w:val="24"/>
          <w:szCs w:val="24"/>
        </w:rPr>
        <w:t xml:space="preserve"> </w:t>
      </w:r>
      <w:r>
        <w:rPr>
          <w:sz w:val="24"/>
          <w:szCs w:val="24"/>
        </w:rPr>
        <w:t xml:space="preserve">3D o </w:t>
      </w:r>
      <w:proofErr w:type="spellStart"/>
      <w:r>
        <w:rPr>
          <w:sz w:val="24"/>
          <w:szCs w:val="24"/>
        </w:rPr>
        <w:t>fanyleb</w:t>
      </w:r>
      <w:proofErr w:type="spellEnd"/>
      <w:r>
        <w:rPr>
          <w:sz w:val="24"/>
          <w:szCs w:val="24"/>
        </w:rPr>
        <w:t xml:space="preserve"> </w:t>
      </w:r>
      <w:proofErr w:type="spellStart"/>
      <w:r>
        <w:rPr>
          <w:sz w:val="24"/>
          <w:szCs w:val="24"/>
        </w:rPr>
        <w:t>lluniadu</w:t>
      </w:r>
      <w:proofErr w:type="spellEnd"/>
      <w:r>
        <w:rPr>
          <w:sz w:val="24"/>
          <w:szCs w:val="24"/>
        </w:rPr>
        <w:t>.</w:t>
      </w:r>
    </w:p>
    <w:p w:rsidR="00BE33FE" w:rsidRDefault="00F2630C">
      <w:pPr>
        <w:widowControl w:val="0"/>
        <w:numPr>
          <w:ilvl w:val="0"/>
          <w:numId w:val="1"/>
        </w:numPr>
        <w:ind w:left="850" w:hanging="850"/>
        <w:jc w:val="both"/>
        <w:rPr>
          <w:sz w:val="24"/>
          <w:szCs w:val="24"/>
        </w:rPr>
      </w:pPr>
      <w:proofErr w:type="spellStart"/>
      <w:r>
        <w:rPr>
          <w:sz w:val="24"/>
          <w:szCs w:val="24"/>
        </w:rPr>
        <w:lastRenderedPageBreak/>
        <w:t>Sefydlu</w:t>
      </w:r>
      <w:proofErr w:type="spellEnd"/>
      <w:r>
        <w:rPr>
          <w:sz w:val="24"/>
          <w:szCs w:val="24"/>
        </w:rPr>
        <w:t xml:space="preserve"> cell </w:t>
      </w:r>
      <w:proofErr w:type="spellStart"/>
      <w:r>
        <w:rPr>
          <w:sz w:val="24"/>
          <w:szCs w:val="24"/>
        </w:rPr>
        <w:t>robotig</w:t>
      </w:r>
      <w:proofErr w:type="spellEnd"/>
      <w:r>
        <w:rPr>
          <w:sz w:val="24"/>
          <w:szCs w:val="24"/>
        </w:rPr>
        <w:t xml:space="preserve"> a </w:t>
      </w:r>
      <w:proofErr w:type="spellStart"/>
      <w:r>
        <w:rPr>
          <w:sz w:val="24"/>
          <w:szCs w:val="24"/>
        </w:rPr>
        <w:t>mewnforio'r</w:t>
      </w:r>
      <w:proofErr w:type="spellEnd"/>
      <w:r>
        <w:rPr>
          <w:sz w:val="24"/>
          <w:szCs w:val="24"/>
        </w:rPr>
        <w:t xml:space="preserve"> </w:t>
      </w:r>
      <w:proofErr w:type="spellStart"/>
      <w:r>
        <w:rPr>
          <w:sz w:val="24"/>
          <w:szCs w:val="24"/>
        </w:rPr>
        <w:t>rhan</w:t>
      </w:r>
      <w:proofErr w:type="spellEnd"/>
      <w:r>
        <w:rPr>
          <w:sz w:val="24"/>
          <w:szCs w:val="24"/>
        </w:rPr>
        <w:t xml:space="preserve"> </w:t>
      </w:r>
      <w:proofErr w:type="spellStart"/>
      <w:r>
        <w:rPr>
          <w:sz w:val="24"/>
          <w:szCs w:val="24"/>
        </w:rPr>
        <w:t>wedi'i</w:t>
      </w:r>
      <w:proofErr w:type="spellEnd"/>
      <w:r>
        <w:rPr>
          <w:sz w:val="24"/>
          <w:szCs w:val="24"/>
        </w:rPr>
        <w:t xml:space="preserve"> </w:t>
      </w:r>
      <w:proofErr w:type="spellStart"/>
      <w:r>
        <w:rPr>
          <w:sz w:val="24"/>
          <w:szCs w:val="24"/>
        </w:rPr>
        <w:t>modelu</w:t>
      </w:r>
      <w:proofErr w:type="spellEnd"/>
      <w:r>
        <w:rPr>
          <w:sz w:val="24"/>
          <w:szCs w:val="24"/>
        </w:rPr>
        <w:t xml:space="preserve"> 3D</w:t>
      </w:r>
    </w:p>
    <w:p w:rsidR="00BE33FE" w:rsidRDefault="00F2630C">
      <w:pPr>
        <w:widowControl w:val="0"/>
        <w:numPr>
          <w:ilvl w:val="0"/>
          <w:numId w:val="1"/>
        </w:numPr>
        <w:ind w:left="850" w:hanging="850"/>
        <w:jc w:val="both"/>
        <w:rPr>
          <w:sz w:val="24"/>
          <w:szCs w:val="24"/>
        </w:rPr>
      </w:pPr>
      <w:proofErr w:type="spellStart"/>
      <w:r>
        <w:rPr>
          <w:sz w:val="24"/>
          <w:szCs w:val="24"/>
        </w:rPr>
        <w:t>Rhaglennwch</w:t>
      </w:r>
      <w:proofErr w:type="spellEnd"/>
      <w:r>
        <w:rPr>
          <w:sz w:val="24"/>
          <w:szCs w:val="24"/>
        </w:rPr>
        <w:t xml:space="preserve"> y robot </w:t>
      </w:r>
      <w:proofErr w:type="spellStart"/>
      <w:r>
        <w:rPr>
          <w:sz w:val="24"/>
          <w:szCs w:val="24"/>
        </w:rPr>
        <w:t>gan</w:t>
      </w:r>
      <w:proofErr w:type="spellEnd"/>
      <w:r>
        <w:rPr>
          <w:sz w:val="24"/>
          <w:szCs w:val="24"/>
        </w:rPr>
        <w:t xml:space="preserve"> </w:t>
      </w:r>
      <w:proofErr w:type="spellStart"/>
      <w:r>
        <w:rPr>
          <w:sz w:val="24"/>
          <w:szCs w:val="24"/>
        </w:rPr>
        <w:t>ddefnyddio'r</w:t>
      </w:r>
      <w:proofErr w:type="spellEnd"/>
      <w:r>
        <w:rPr>
          <w:sz w:val="24"/>
          <w:szCs w:val="24"/>
        </w:rPr>
        <w:t xml:space="preserve"> </w:t>
      </w:r>
      <w:proofErr w:type="spellStart"/>
      <w:r>
        <w:rPr>
          <w:sz w:val="24"/>
          <w:szCs w:val="24"/>
        </w:rPr>
        <w:t>feddalwedd</w:t>
      </w:r>
      <w:proofErr w:type="spellEnd"/>
    </w:p>
    <w:p w:rsidR="00BE33FE" w:rsidRDefault="00F2630C">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feddalwedd</w:t>
      </w:r>
      <w:proofErr w:type="spellEnd"/>
      <w:r>
        <w:rPr>
          <w:sz w:val="24"/>
          <w:szCs w:val="24"/>
        </w:rPr>
        <w:t xml:space="preserve"> </w:t>
      </w:r>
      <w:proofErr w:type="spellStart"/>
      <w:r>
        <w:rPr>
          <w:sz w:val="24"/>
          <w:szCs w:val="24"/>
        </w:rPr>
        <w:t>modelu</w:t>
      </w:r>
      <w:proofErr w:type="spellEnd"/>
      <w:r>
        <w:rPr>
          <w:sz w:val="24"/>
          <w:szCs w:val="24"/>
        </w:rPr>
        <w:t xml:space="preserve"> CAD </w:t>
      </w:r>
      <w:proofErr w:type="spellStart"/>
      <w:r>
        <w:rPr>
          <w:sz w:val="24"/>
          <w:szCs w:val="24"/>
        </w:rPr>
        <w:t>i</w:t>
      </w:r>
      <w:proofErr w:type="spellEnd"/>
      <w:r>
        <w:rPr>
          <w:sz w:val="24"/>
          <w:szCs w:val="24"/>
        </w:rPr>
        <w:t xml:space="preserve"> </w:t>
      </w:r>
      <w:proofErr w:type="spellStart"/>
      <w:r>
        <w:rPr>
          <w:sz w:val="24"/>
          <w:szCs w:val="24"/>
        </w:rPr>
        <w:t>fodelu'r</w:t>
      </w:r>
      <w:proofErr w:type="spellEnd"/>
      <w:r>
        <w:rPr>
          <w:sz w:val="24"/>
          <w:szCs w:val="24"/>
        </w:rPr>
        <w:t xml:space="preserve"> </w:t>
      </w:r>
      <w:proofErr w:type="spellStart"/>
      <w:r>
        <w:rPr>
          <w:sz w:val="24"/>
          <w:szCs w:val="24"/>
        </w:rPr>
        <w:t>rhannau</w:t>
      </w:r>
      <w:proofErr w:type="spellEnd"/>
      <w:r>
        <w:rPr>
          <w:sz w:val="24"/>
          <w:szCs w:val="24"/>
        </w:rPr>
        <w:t xml:space="preserve">, </w:t>
      </w:r>
      <w:proofErr w:type="spellStart"/>
      <w:r>
        <w:rPr>
          <w:sz w:val="24"/>
          <w:szCs w:val="24"/>
        </w:rPr>
        <w:t>ond</w:t>
      </w:r>
      <w:proofErr w:type="spellEnd"/>
      <w:r>
        <w:rPr>
          <w:sz w:val="24"/>
          <w:szCs w:val="24"/>
        </w:rPr>
        <w:t xml:space="preserve"> </w:t>
      </w:r>
      <w:proofErr w:type="spellStart"/>
      <w:r>
        <w:rPr>
          <w:sz w:val="24"/>
          <w:szCs w:val="24"/>
        </w:rPr>
        <w:t>maent</w:t>
      </w:r>
      <w:proofErr w:type="spellEnd"/>
      <w:r>
        <w:rPr>
          <w:sz w:val="24"/>
          <w:szCs w:val="24"/>
        </w:rPr>
        <w:t xml:space="preserve"> </w:t>
      </w:r>
      <w:proofErr w:type="spellStart"/>
      <w:r>
        <w:rPr>
          <w:sz w:val="24"/>
          <w:szCs w:val="24"/>
        </w:rPr>
        <w:t>wedi'u</w:t>
      </w:r>
      <w:proofErr w:type="spellEnd"/>
      <w:r>
        <w:rPr>
          <w:sz w:val="24"/>
          <w:szCs w:val="24"/>
        </w:rPr>
        <w:t xml:space="preserve"> </w:t>
      </w:r>
      <w:proofErr w:type="spellStart"/>
      <w:r>
        <w:rPr>
          <w:sz w:val="24"/>
          <w:szCs w:val="24"/>
        </w:rPr>
        <w:t>cyfyngu</w:t>
      </w:r>
      <w:proofErr w:type="spellEnd"/>
      <w:r>
        <w:rPr>
          <w:sz w:val="24"/>
          <w:szCs w:val="24"/>
        </w:rPr>
        <w:t xml:space="preserve"> </w:t>
      </w:r>
      <w:proofErr w:type="spellStart"/>
      <w:r>
        <w:rPr>
          <w:sz w:val="24"/>
          <w:szCs w:val="24"/>
        </w:rPr>
        <w:t>i</w:t>
      </w:r>
      <w:proofErr w:type="spellEnd"/>
      <w:r>
        <w:rPr>
          <w:sz w:val="24"/>
          <w:szCs w:val="24"/>
        </w:rPr>
        <w:t xml:space="preserve"> Fanuc </w:t>
      </w:r>
      <w:proofErr w:type="spellStart"/>
      <w:r>
        <w:rPr>
          <w:sz w:val="24"/>
          <w:szCs w:val="24"/>
        </w:rPr>
        <w:t>Roboguide</w:t>
      </w:r>
      <w:proofErr w:type="spellEnd"/>
      <w:r>
        <w:rPr>
          <w:sz w:val="24"/>
          <w:szCs w:val="24"/>
        </w:rPr>
        <w:t xml:space="preserve"> neu </w:t>
      </w:r>
      <w:proofErr w:type="spellStart"/>
      <w:r>
        <w:rPr>
          <w:sz w:val="24"/>
          <w:szCs w:val="24"/>
        </w:rPr>
        <w:t>s</w:t>
      </w:r>
      <w:r>
        <w:rPr>
          <w:sz w:val="24"/>
          <w:szCs w:val="24"/>
        </w:rPr>
        <w:t>tiwdio</w:t>
      </w:r>
      <w:proofErr w:type="spellEnd"/>
      <w:r>
        <w:rPr>
          <w:sz w:val="24"/>
          <w:szCs w:val="24"/>
        </w:rPr>
        <w:t xml:space="preserve"> ABB Robot </w:t>
      </w:r>
      <w:proofErr w:type="spellStart"/>
      <w:r>
        <w:rPr>
          <w:sz w:val="24"/>
          <w:szCs w:val="24"/>
        </w:rPr>
        <w:t>i</w:t>
      </w:r>
      <w:proofErr w:type="spellEnd"/>
      <w:r>
        <w:rPr>
          <w:sz w:val="24"/>
          <w:szCs w:val="24"/>
        </w:rPr>
        <w:t xml:space="preserve"> </w:t>
      </w:r>
      <w:proofErr w:type="spellStart"/>
      <w:r>
        <w:rPr>
          <w:sz w:val="24"/>
          <w:szCs w:val="24"/>
        </w:rPr>
        <w:t>gwblhau</w:t>
      </w:r>
      <w:proofErr w:type="spellEnd"/>
      <w:r>
        <w:rPr>
          <w:sz w:val="24"/>
          <w:szCs w:val="24"/>
        </w:rPr>
        <w:t xml:space="preserve"> setup a </w:t>
      </w:r>
      <w:proofErr w:type="spellStart"/>
      <w:r>
        <w:rPr>
          <w:sz w:val="24"/>
          <w:szCs w:val="24"/>
        </w:rPr>
        <w:t>rhaglennu</w:t>
      </w:r>
      <w:proofErr w:type="spellEnd"/>
      <w:r>
        <w:rPr>
          <w:sz w:val="24"/>
          <w:szCs w:val="24"/>
        </w:rPr>
        <w:t xml:space="preserve"> </w:t>
      </w:r>
      <w:proofErr w:type="spellStart"/>
      <w:r>
        <w:rPr>
          <w:sz w:val="24"/>
          <w:szCs w:val="24"/>
        </w:rPr>
        <w:t>celloedd</w:t>
      </w:r>
      <w:proofErr w:type="spellEnd"/>
      <w:r>
        <w:rPr>
          <w:sz w:val="24"/>
          <w:szCs w:val="24"/>
        </w:rPr>
        <w:t xml:space="preserve"> robot.</w:t>
      </w:r>
    </w:p>
    <w:p w:rsidR="00BE33FE" w:rsidRDefault="00BE33FE">
      <w:pPr>
        <w:widowControl w:val="0"/>
        <w:jc w:val="both"/>
        <w:rPr>
          <w:sz w:val="24"/>
          <w:szCs w:val="24"/>
        </w:rPr>
      </w:pPr>
    </w:p>
    <w:p w:rsidR="00BE33FE" w:rsidRDefault="00F2630C">
      <w:pPr>
        <w:widowControl w:val="0"/>
        <w:ind w:right="22"/>
        <w:jc w:val="both"/>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r>
        <w:rPr>
          <w:b/>
          <w:sz w:val="28"/>
          <w:szCs w:val="28"/>
        </w:rPr>
        <w:t xml:space="preserve"> </w:t>
      </w:r>
    </w:p>
    <w:p w:rsidR="00BE33FE" w:rsidRDefault="00F2630C">
      <w:pPr>
        <w:widowControl w:val="0"/>
        <w:ind w:right="22"/>
        <w:jc w:val="both"/>
        <w:rPr>
          <w:sz w:val="24"/>
          <w:szCs w:val="24"/>
        </w:rPr>
      </w:pPr>
      <w:proofErr w:type="spellStart"/>
      <w:r>
        <w:rPr>
          <w:sz w:val="24"/>
          <w:szCs w:val="24"/>
        </w:rPr>
        <w:t>Cyfrifiadur</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meddalwedd</w:t>
      </w:r>
      <w:proofErr w:type="spellEnd"/>
      <w:r>
        <w:rPr>
          <w:sz w:val="24"/>
          <w:szCs w:val="24"/>
        </w:rPr>
        <w:t xml:space="preserve"> </w:t>
      </w:r>
      <w:proofErr w:type="spellStart"/>
      <w:r>
        <w:rPr>
          <w:sz w:val="24"/>
          <w:szCs w:val="24"/>
        </w:rPr>
        <w:t>addas</w:t>
      </w:r>
      <w:proofErr w:type="spellEnd"/>
      <w:r>
        <w:rPr>
          <w:sz w:val="24"/>
          <w:szCs w:val="24"/>
        </w:rPr>
        <w:t xml:space="preserve"> a </w:t>
      </w:r>
      <w:proofErr w:type="spellStart"/>
      <w:r>
        <w:rPr>
          <w:sz w:val="24"/>
          <w:szCs w:val="24"/>
        </w:rPr>
        <w:t>lluniadau</w:t>
      </w:r>
      <w:proofErr w:type="spellEnd"/>
      <w:r>
        <w:rPr>
          <w:sz w:val="24"/>
          <w:szCs w:val="24"/>
        </w:rPr>
        <w:t xml:space="preserve"> </w:t>
      </w:r>
      <w:proofErr w:type="spellStart"/>
      <w:r>
        <w:rPr>
          <w:sz w:val="24"/>
          <w:szCs w:val="24"/>
        </w:rPr>
        <w:t>technegol</w:t>
      </w:r>
      <w:proofErr w:type="spellEnd"/>
      <w:r>
        <w:rPr>
          <w:sz w:val="24"/>
          <w:szCs w:val="24"/>
        </w:rPr>
        <w:t xml:space="preserve">  </w:t>
      </w:r>
    </w:p>
    <w:p w:rsidR="00BE33FE" w:rsidRDefault="00BE33FE">
      <w:pPr>
        <w:widowControl w:val="0"/>
        <w:ind w:right="22"/>
        <w:jc w:val="both"/>
        <w:rPr>
          <w:b/>
          <w:sz w:val="20"/>
          <w:szCs w:val="20"/>
        </w:rPr>
      </w:pPr>
    </w:p>
    <w:p w:rsidR="00BE33FE" w:rsidRDefault="00F2630C">
      <w:pPr>
        <w:widowControl w:val="0"/>
        <w:ind w:right="22"/>
        <w:jc w:val="both"/>
        <w:rPr>
          <w:b/>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p>
    <w:p w:rsidR="00BE33FE" w:rsidRDefault="00F2630C">
      <w:pPr>
        <w:widowControl w:val="0"/>
        <w:ind w:right="-6"/>
        <w:jc w:val="both"/>
        <w:rPr>
          <w:sz w:val="24"/>
          <w:szCs w:val="24"/>
        </w:rPr>
      </w:pPr>
      <w:r>
        <w:rPr>
          <w:sz w:val="24"/>
          <w:szCs w:val="24"/>
        </w:rPr>
        <w:t xml:space="preserve">Am </w:t>
      </w:r>
      <w:proofErr w:type="spellStart"/>
      <w:r>
        <w:rPr>
          <w:sz w:val="24"/>
          <w:szCs w:val="24"/>
        </w:rPr>
        <w:t>yr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delerau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ynghylch</w:t>
      </w:r>
      <w:proofErr w:type="spellEnd"/>
      <w:r>
        <w:rPr>
          <w:sz w:val="24"/>
          <w:szCs w:val="24"/>
        </w:rPr>
        <w:t xml:space="preserve"> </w:t>
      </w:r>
      <w:proofErr w:type="spellStart"/>
      <w:r>
        <w:rPr>
          <w:sz w:val="24"/>
          <w:szCs w:val="24"/>
        </w:rPr>
        <w:t>ymgeisio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ewch</w:t>
      </w:r>
      <w:proofErr w:type="spellEnd"/>
      <w:r>
        <w:rPr>
          <w:sz w:val="24"/>
          <w:szCs w:val="24"/>
        </w:rPr>
        <w:t xml:space="preserve"> </w:t>
      </w:r>
      <w:proofErr w:type="spellStart"/>
      <w:r>
        <w:rPr>
          <w:sz w:val="24"/>
          <w:szCs w:val="24"/>
        </w:rPr>
        <w:t>i</w:t>
      </w:r>
      <w:proofErr w:type="spellEnd"/>
      <w:r>
        <w:rPr>
          <w:sz w:val="24"/>
          <w:szCs w:val="24"/>
        </w:rPr>
        <w:t xml:space="preserve"> </w:t>
      </w:r>
      <w:hyperlink r:id="rId16">
        <w:r>
          <w:rPr>
            <w:sz w:val="24"/>
            <w:szCs w:val="24"/>
            <w:u w:val="single"/>
          </w:rPr>
          <w:t>https://inspiringskills.gov.wales/terms-and-conditions?lang=cy</w:t>
        </w:r>
      </w:hyperlink>
      <w:r>
        <w:rPr>
          <w:sz w:val="24"/>
          <w:szCs w:val="24"/>
        </w:rPr>
        <w:t xml:space="preserve"> </w:t>
      </w:r>
    </w:p>
    <w:p w:rsidR="00BE33FE" w:rsidRDefault="00BE33FE">
      <w:pPr>
        <w:widowControl w:val="0"/>
        <w:ind w:right="22"/>
        <w:jc w:val="both"/>
        <w:rPr>
          <w:sz w:val="28"/>
          <w:szCs w:val="28"/>
        </w:rPr>
      </w:pPr>
    </w:p>
    <w:p w:rsidR="00BE33FE" w:rsidRDefault="00F2630C">
      <w:pPr>
        <w:widowControl w:val="0"/>
        <w:ind w:right="22"/>
        <w:jc w:val="both"/>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sy'n</w:t>
      </w:r>
      <w:proofErr w:type="spellEnd"/>
      <w:r>
        <w:rPr>
          <w:b/>
          <w:sz w:val="24"/>
          <w:szCs w:val="24"/>
        </w:rPr>
        <w:t xml:space="preserve"> </w:t>
      </w:r>
      <w:proofErr w:type="spellStart"/>
      <w:r>
        <w:rPr>
          <w:b/>
          <w:sz w:val="24"/>
          <w:szCs w:val="24"/>
        </w:rPr>
        <w:t>benodol</w:t>
      </w:r>
      <w:proofErr w:type="spellEnd"/>
      <w:r>
        <w:rPr>
          <w:b/>
          <w:sz w:val="24"/>
          <w:szCs w:val="24"/>
        </w:rPr>
        <w:t xml:space="preserve"> </w:t>
      </w:r>
      <w:proofErr w:type="spellStart"/>
      <w:r>
        <w:rPr>
          <w:b/>
          <w:sz w:val="24"/>
          <w:szCs w:val="24"/>
        </w:rPr>
        <w:t>i’r</w:t>
      </w:r>
      <w:proofErr w:type="spellEnd"/>
      <w:r>
        <w:rPr>
          <w:b/>
          <w:sz w:val="24"/>
          <w:szCs w:val="24"/>
        </w:rPr>
        <w:t xml:space="preserve"> </w:t>
      </w:r>
      <w:proofErr w:type="spellStart"/>
      <w:r>
        <w:rPr>
          <w:b/>
          <w:sz w:val="24"/>
          <w:szCs w:val="24"/>
        </w:rPr>
        <w:t>gystadleuaeth</w:t>
      </w:r>
      <w:proofErr w:type="spellEnd"/>
      <w:r>
        <w:rPr>
          <w:b/>
          <w:sz w:val="24"/>
          <w:szCs w:val="24"/>
        </w:rPr>
        <w:t xml:space="preserve">  </w:t>
      </w:r>
    </w:p>
    <w:p w:rsidR="00BE33FE" w:rsidRDefault="00F2630C">
      <w:pPr>
        <w:widowControl w:val="0"/>
        <w:ind w:left="850" w:right="22" w:hanging="850"/>
        <w:jc w:val="both"/>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derbyn</w:t>
      </w:r>
      <w:proofErr w:type="spellEnd"/>
      <w:r>
        <w:rPr>
          <w:sz w:val="24"/>
          <w:szCs w:val="24"/>
        </w:rPr>
        <w:t xml:space="preserve"> </w:t>
      </w:r>
      <w:proofErr w:type="spellStart"/>
      <w:r>
        <w:rPr>
          <w:sz w:val="24"/>
          <w:szCs w:val="24"/>
        </w:rPr>
        <w:t>cyfarwyddiadau</w:t>
      </w:r>
      <w:proofErr w:type="spellEnd"/>
      <w:r>
        <w:rPr>
          <w:sz w:val="24"/>
          <w:szCs w:val="24"/>
        </w:rPr>
        <w:t xml:space="preserve"> iechyd a </w:t>
      </w:r>
      <w:proofErr w:type="spellStart"/>
      <w:r>
        <w:rPr>
          <w:sz w:val="24"/>
          <w:szCs w:val="24"/>
        </w:rPr>
        <w:t>diogelwch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ddechrau'r</w:t>
      </w:r>
      <w:proofErr w:type="spellEnd"/>
      <w:r>
        <w:rPr>
          <w:sz w:val="24"/>
          <w:szCs w:val="24"/>
        </w:rPr>
        <w:t xml:space="preserve"> </w:t>
      </w:r>
      <w:proofErr w:type="spellStart"/>
      <w:r>
        <w:rPr>
          <w:sz w:val="24"/>
          <w:szCs w:val="24"/>
        </w:rPr>
        <w:t>gystadleuaeth</w:t>
      </w:r>
      <w:proofErr w:type="spellEnd"/>
      <w:r>
        <w:rPr>
          <w:sz w:val="24"/>
          <w:szCs w:val="24"/>
        </w:rPr>
        <w:t xml:space="preserve"> a </w:t>
      </w:r>
      <w:proofErr w:type="spellStart"/>
      <w:r>
        <w:rPr>
          <w:sz w:val="24"/>
          <w:szCs w:val="24"/>
        </w:rPr>
        <w:t>rhaid</w:t>
      </w:r>
      <w:proofErr w:type="spellEnd"/>
      <w:r>
        <w:rPr>
          <w:sz w:val="24"/>
          <w:szCs w:val="24"/>
        </w:rPr>
        <w:t xml:space="preserve"> </w:t>
      </w:r>
      <w:proofErr w:type="spellStart"/>
      <w:r>
        <w:rPr>
          <w:sz w:val="24"/>
          <w:szCs w:val="24"/>
        </w:rPr>
        <w:t>cadw</w:t>
      </w:r>
      <w:proofErr w:type="spellEnd"/>
      <w:r>
        <w:rPr>
          <w:sz w:val="24"/>
          <w:szCs w:val="24"/>
        </w:rPr>
        <w:t xml:space="preserve"> at y </w:t>
      </w:r>
      <w:proofErr w:type="spellStart"/>
      <w:r>
        <w:rPr>
          <w:sz w:val="24"/>
          <w:szCs w:val="24"/>
        </w:rPr>
        <w:t>rheolau</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gydol</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BE33FE" w:rsidRDefault="00F2630C">
      <w:pPr>
        <w:widowControl w:val="0"/>
        <w:ind w:left="850" w:right="22" w:hanging="850"/>
        <w:jc w:val="both"/>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dechrau</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gorffen</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â </w:t>
      </w:r>
      <w:proofErr w:type="spellStart"/>
      <w:r>
        <w:rPr>
          <w:sz w:val="24"/>
          <w:szCs w:val="24"/>
        </w:rPr>
        <w:t>chyfarwyddyd</w:t>
      </w:r>
      <w:proofErr w:type="spellEnd"/>
      <w:r>
        <w:rPr>
          <w:sz w:val="24"/>
          <w:szCs w:val="24"/>
        </w:rPr>
        <w:t xml:space="preserve"> y </w:t>
      </w:r>
      <w:proofErr w:type="spellStart"/>
      <w:r>
        <w:rPr>
          <w:sz w:val="24"/>
          <w:szCs w:val="24"/>
        </w:rPr>
        <w:t>beirniaid</w:t>
      </w:r>
      <w:proofErr w:type="spellEnd"/>
      <w:r>
        <w:rPr>
          <w:sz w:val="24"/>
          <w:szCs w:val="24"/>
        </w:rPr>
        <w:t xml:space="preserve">. </w:t>
      </w:r>
    </w:p>
    <w:p w:rsidR="00BE33FE" w:rsidRDefault="00F2630C">
      <w:pPr>
        <w:widowControl w:val="0"/>
        <w:ind w:left="850" w:right="22" w:hanging="850"/>
        <w:jc w:val="both"/>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gystadleuydd</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dymuno</w:t>
      </w:r>
      <w:proofErr w:type="spellEnd"/>
      <w:r>
        <w:rPr>
          <w:sz w:val="24"/>
          <w:szCs w:val="24"/>
        </w:rPr>
        <w:t xml:space="preserve"> </w:t>
      </w:r>
      <w:proofErr w:type="spellStart"/>
      <w:r>
        <w:rPr>
          <w:sz w:val="24"/>
          <w:szCs w:val="24"/>
        </w:rPr>
        <w:t>gadael</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ardal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w:t>
      </w:r>
      <w:r>
        <w:rPr>
          <w:sz w:val="24"/>
          <w:szCs w:val="24"/>
        </w:rPr>
        <w:t>h</w:t>
      </w:r>
      <w:proofErr w:type="spellEnd"/>
      <w:r>
        <w:rPr>
          <w:sz w:val="24"/>
          <w:szCs w:val="24"/>
        </w:rPr>
        <w:t xml:space="preserve"> </w:t>
      </w:r>
      <w:proofErr w:type="spellStart"/>
      <w:r>
        <w:rPr>
          <w:sz w:val="24"/>
          <w:szCs w:val="24"/>
        </w:rPr>
        <w:t>ofyn</w:t>
      </w:r>
      <w:proofErr w:type="spellEnd"/>
      <w:r>
        <w:rPr>
          <w:sz w:val="24"/>
          <w:szCs w:val="24"/>
        </w:rPr>
        <w:t xml:space="preserve"> am </w:t>
      </w:r>
      <w:proofErr w:type="spellStart"/>
      <w:r>
        <w:rPr>
          <w:sz w:val="24"/>
          <w:szCs w:val="24"/>
        </w:rPr>
        <w:t>ganiatâd</w:t>
      </w:r>
      <w:proofErr w:type="spellEnd"/>
      <w:r>
        <w:rPr>
          <w:sz w:val="24"/>
          <w:szCs w:val="24"/>
        </w:rPr>
        <w:t xml:space="preserve"> y </w:t>
      </w:r>
      <w:proofErr w:type="spellStart"/>
      <w:r>
        <w:rPr>
          <w:sz w:val="24"/>
          <w:szCs w:val="24"/>
        </w:rPr>
        <w:t>beirniaid</w:t>
      </w:r>
      <w:proofErr w:type="spellEnd"/>
      <w:r>
        <w:rPr>
          <w:sz w:val="24"/>
          <w:szCs w:val="24"/>
        </w:rPr>
        <w:t xml:space="preserve">. </w:t>
      </w:r>
    </w:p>
    <w:p w:rsidR="00BE33FE" w:rsidRDefault="00F2630C">
      <w:pPr>
        <w:widowControl w:val="0"/>
        <w:ind w:left="850" w:right="22" w:hanging="850"/>
        <w:jc w:val="both"/>
        <w:rPr>
          <w:sz w:val="24"/>
          <w:szCs w:val="24"/>
        </w:rPr>
      </w:pPr>
      <w:r>
        <w:rPr>
          <w:sz w:val="24"/>
          <w:szCs w:val="24"/>
        </w:rPr>
        <w:t xml:space="preserve">• </w:t>
      </w:r>
      <w:r>
        <w:rPr>
          <w:sz w:val="24"/>
          <w:szCs w:val="24"/>
        </w:rPr>
        <w:tab/>
        <w:t xml:space="preserve">Ni </w:t>
      </w:r>
      <w:proofErr w:type="spellStart"/>
      <w:r>
        <w:rPr>
          <w:sz w:val="24"/>
          <w:szCs w:val="24"/>
        </w:rPr>
        <w:t>chaniateir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gysylltu</w:t>
      </w:r>
      <w:proofErr w:type="spellEnd"/>
      <w:r>
        <w:rPr>
          <w:sz w:val="24"/>
          <w:szCs w:val="24"/>
        </w:rPr>
        <w:t xml:space="preserve"> â </w:t>
      </w:r>
      <w:proofErr w:type="spellStart"/>
      <w:r>
        <w:rPr>
          <w:sz w:val="24"/>
          <w:szCs w:val="24"/>
        </w:rPr>
        <w:t>thiwtoriaid</w:t>
      </w:r>
      <w:proofErr w:type="spellEnd"/>
      <w:r>
        <w:rPr>
          <w:sz w:val="24"/>
          <w:szCs w:val="24"/>
        </w:rPr>
        <w:t>/</w:t>
      </w:r>
      <w:proofErr w:type="spellStart"/>
      <w:r>
        <w:rPr>
          <w:sz w:val="24"/>
          <w:szCs w:val="24"/>
        </w:rPr>
        <w:t>hyfforddwyr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fyw</w:t>
      </w:r>
      <w:proofErr w:type="spellEnd"/>
      <w:r>
        <w:rPr>
          <w:sz w:val="24"/>
          <w:szCs w:val="24"/>
        </w:rPr>
        <w:t xml:space="preserve">. Gall </w:t>
      </w:r>
      <w:proofErr w:type="spellStart"/>
      <w:r>
        <w:rPr>
          <w:sz w:val="24"/>
          <w:szCs w:val="24"/>
        </w:rPr>
        <w:t>diffyg</w:t>
      </w:r>
      <w:proofErr w:type="spellEnd"/>
      <w:r>
        <w:rPr>
          <w:sz w:val="24"/>
          <w:szCs w:val="24"/>
        </w:rPr>
        <w:t xml:space="preserve"> </w:t>
      </w:r>
      <w:proofErr w:type="spellStart"/>
      <w:r>
        <w:rPr>
          <w:sz w:val="24"/>
          <w:szCs w:val="24"/>
        </w:rPr>
        <w:t>cydymffurfio</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arwain</w:t>
      </w:r>
      <w:proofErr w:type="spellEnd"/>
      <w:r>
        <w:rPr>
          <w:sz w:val="24"/>
          <w:szCs w:val="24"/>
        </w:rPr>
        <w:t xml:space="preserve"> at </w:t>
      </w:r>
      <w:proofErr w:type="spellStart"/>
      <w:r>
        <w:rPr>
          <w:sz w:val="24"/>
          <w:szCs w:val="24"/>
        </w:rPr>
        <w:t>anghymhwyso</w:t>
      </w:r>
      <w:proofErr w:type="spellEnd"/>
      <w:r>
        <w:rPr>
          <w:sz w:val="24"/>
          <w:szCs w:val="24"/>
        </w:rPr>
        <w:t xml:space="preserve">. </w:t>
      </w:r>
    </w:p>
    <w:p w:rsidR="00BE33FE" w:rsidRDefault="00F2630C">
      <w:pPr>
        <w:widowControl w:val="0"/>
        <w:ind w:left="850" w:right="22" w:hanging="850"/>
        <w:jc w:val="both"/>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toriad</w:t>
      </w:r>
      <w:proofErr w:type="spellEnd"/>
      <w:r>
        <w:rPr>
          <w:sz w:val="24"/>
          <w:szCs w:val="24"/>
        </w:rPr>
        <w:t xml:space="preserve"> </w:t>
      </w:r>
      <w:proofErr w:type="spellStart"/>
      <w:r>
        <w:rPr>
          <w:sz w:val="24"/>
          <w:szCs w:val="24"/>
        </w:rPr>
        <w:t>pŵer</w:t>
      </w:r>
      <w:proofErr w:type="spellEnd"/>
      <w:r>
        <w:rPr>
          <w:sz w:val="24"/>
          <w:szCs w:val="24"/>
        </w:rPr>
        <w:t xml:space="preserve"> neu </w:t>
      </w:r>
      <w:proofErr w:type="spellStart"/>
      <w:r>
        <w:rPr>
          <w:sz w:val="24"/>
          <w:szCs w:val="24"/>
        </w:rPr>
        <w:t>ddamwain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we</w:t>
      </w:r>
      <w:r>
        <w:rPr>
          <w:sz w:val="24"/>
          <w:szCs w:val="24"/>
        </w:rPr>
        <w:t>ithredu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â </w:t>
      </w:r>
      <w:proofErr w:type="spellStart"/>
      <w:r>
        <w:rPr>
          <w:sz w:val="24"/>
          <w:szCs w:val="24"/>
        </w:rPr>
        <w:t>chyfarwyddiadau'r</w:t>
      </w:r>
      <w:proofErr w:type="spellEnd"/>
      <w:r>
        <w:rPr>
          <w:sz w:val="24"/>
          <w:szCs w:val="24"/>
        </w:rPr>
        <w:t xml:space="preserve"> </w:t>
      </w:r>
      <w:proofErr w:type="spellStart"/>
      <w:r>
        <w:rPr>
          <w:sz w:val="24"/>
          <w:szCs w:val="24"/>
        </w:rPr>
        <w:t>beirniaid</w:t>
      </w:r>
      <w:proofErr w:type="spellEnd"/>
      <w:r>
        <w:rPr>
          <w:sz w:val="24"/>
          <w:szCs w:val="24"/>
        </w:rPr>
        <w:t xml:space="preserve">. </w:t>
      </w:r>
    </w:p>
    <w:p w:rsidR="00BE33FE" w:rsidRDefault="00F2630C">
      <w:pPr>
        <w:widowControl w:val="0"/>
        <w:ind w:left="850" w:right="22" w:hanging="850"/>
        <w:jc w:val="both"/>
        <w:rPr>
          <w:sz w:val="24"/>
          <w:szCs w:val="24"/>
        </w:rPr>
      </w:pPr>
      <w:r>
        <w:rPr>
          <w:sz w:val="24"/>
          <w:szCs w:val="24"/>
        </w:rPr>
        <w:t xml:space="preserve">• </w:t>
      </w:r>
      <w:r>
        <w:rPr>
          <w:sz w:val="24"/>
          <w:szCs w:val="24"/>
        </w:rPr>
        <w:tab/>
        <w:t xml:space="preserve">Ni </w:t>
      </w:r>
      <w:proofErr w:type="spellStart"/>
      <w:r>
        <w:rPr>
          <w:sz w:val="24"/>
          <w:szCs w:val="24"/>
        </w:rPr>
        <w:t>fydd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torri</w:t>
      </w:r>
      <w:proofErr w:type="spellEnd"/>
      <w:r>
        <w:rPr>
          <w:sz w:val="24"/>
          <w:szCs w:val="24"/>
        </w:rPr>
        <w:t xml:space="preserve"> </w:t>
      </w:r>
      <w:proofErr w:type="spellStart"/>
      <w:r>
        <w:rPr>
          <w:sz w:val="24"/>
          <w:szCs w:val="24"/>
        </w:rPr>
        <w:t>neu'n</w:t>
      </w:r>
      <w:proofErr w:type="spellEnd"/>
      <w:r>
        <w:rPr>
          <w:sz w:val="24"/>
          <w:szCs w:val="24"/>
        </w:rPr>
        <w:t xml:space="preserve"> </w:t>
      </w:r>
      <w:proofErr w:type="spellStart"/>
      <w:r>
        <w:rPr>
          <w:sz w:val="24"/>
          <w:szCs w:val="24"/>
        </w:rPr>
        <w:t>difrodi</w:t>
      </w:r>
      <w:proofErr w:type="spellEnd"/>
      <w:r>
        <w:rPr>
          <w:sz w:val="24"/>
          <w:szCs w:val="24"/>
        </w:rPr>
        <w:t xml:space="preserve"> offer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
    <w:p w:rsidR="00BE33FE" w:rsidRDefault="00F2630C">
      <w:pPr>
        <w:widowControl w:val="0"/>
        <w:ind w:left="850" w:right="22" w:hanging="850"/>
        <w:jc w:val="both"/>
        <w:rPr>
          <w:sz w:val="24"/>
          <w:szCs w:val="24"/>
        </w:rPr>
      </w:pPr>
      <w:r>
        <w:rPr>
          <w:sz w:val="24"/>
          <w:szCs w:val="24"/>
        </w:rPr>
        <w:t xml:space="preserve">• </w:t>
      </w:r>
      <w:r>
        <w:rPr>
          <w:sz w:val="24"/>
          <w:szCs w:val="24"/>
        </w:rPr>
        <w:tab/>
      </w:r>
      <w:proofErr w:type="spellStart"/>
      <w:r>
        <w:rPr>
          <w:sz w:val="24"/>
          <w:szCs w:val="24"/>
        </w:rPr>
        <w:t>Caiff</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hasesu</w:t>
      </w:r>
      <w:proofErr w:type="spellEnd"/>
      <w:r>
        <w:rPr>
          <w:sz w:val="24"/>
          <w:szCs w:val="24"/>
        </w:rPr>
        <w:t xml:space="preserve"> </w:t>
      </w:r>
      <w:proofErr w:type="spellStart"/>
      <w:r>
        <w:rPr>
          <w:sz w:val="24"/>
          <w:szCs w:val="24"/>
        </w:rPr>
        <w:t>a'i</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banel</w:t>
      </w:r>
      <w:proofErr w:type="spellEnd"/>
      <w:r>
        <w:rPr>
          <w:sz w:val="24"/>
          <w:szCs w:val="24"/>
        </w:rPr>
        <w:t xml:space="preserve"> o </w:t>
      </w:r>
      <w:proofErr w:type="spellStart"/>
      <w:r>
        <w:rPr>
          <w:sz w:val="24"/>
          <w:szCs w:val="24"/>
        </w:rPr>
        <w:t>feirniaid</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Diwydiant</w:t>
      </w:r>
      <w:proofErr w:type="spellEnd"/>
      <w:r>
        <w:rPr>
          <w:sz w:val="24"/>
          <w:szCs w:val="24"/>
        </w:rPr>
        <w:t xml:space="preserve">, o </w:t>
      </w:r>
      <w:proofErr w:type="spellStart"/>
      <w:r>
        <w:rPr>
          <w:sz w:val="24"/>
          <w:szCs w:val="24"/>
        </w:rPr>
        <w:t>Gol</w:t>
      </w:r>
      <w:r>
        <w:rPr>
          <w:sz w:val="24"/>
          <w:szCs w:val="24"/>
        </w:rPr>
        <w:t>egau</w:t>
      </w:r>
      <w:proofErr w:type="spellEnd"/>
      <w:r>
        <w:rPr>
          <w:sz w:val="24"/>
          <w:szCs w:val="24"/>
        </w:rPr>
        <w:t xml:space="preserve"> neu </w:t>
      </w:r>
      <w:proofErr w:type="spellStart"/>
      <w:r>
        <w:rPr>
          <w:sz w:val="24"/>
          <w:szCs w:val="24"/>
        </w:rPr>
        <w:t>sy’n</w:t>
      </w:r>
      <w:proofErr w:type="spellEnd"/>
      <w:r>
        <w:rPr>
          <w:sz w:val="24"/>
          <w:szCs w:val="24"/>
        </w:rPr>
        <w:t xml:space="preserve"> </w:t>
      </w:r>
      <w:proofErr w:type="spellStart"/>
      <w:r>
        <w:rPr>
          <w:sz w:val="24"/>
          <w:szCs w:val="24"/>
        </w:rPr>
        <w:t>Ddarparwyr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mwyn</w:t>
      </w:r>
      <w:proofErr w:type="spellEnd"/>
      <w:r>
        <w:rPr>
          <w:sz w:val="24"/>
          <w:szCs w:val="24"/>
        </w:rPr>
        <w:t xml:space="preserve"> </w:t>
      </w:r>
      <w:proofErr w:type="spellStart"/>
      <w:r>
        <w:rPr>
          <w:sz w:val="24"/>
          <w:szCs w:val="24"/>
        </w:rPr>
        <w:t>dyrannu</w:t>
      </w:r>
      <w:proofErr w:type="spellEnd"/>
      <w:r>
        <w:rPr>
          <w:sz w:val="24"/>
          <w:szCs w:val="24"/>
        </w:rPr>
        <w:t xml:space="preserve"> </w:t>
      </w:r>
      <w:proofErr w:type="spellStart"/>
      <w:r>
        <w:rPr>
          <w:sz w:val="24"/>
          <w:szCs w:val="24"/>
        </w:rPr>
        <w:t>marciau</w:t>
      </w:r>
      <w:proofErr w:type="spellEnd"/>
      <w:r>
        <w:rPr>
          <w:sz w:val="24"/>
          <w:szCs w:val="24"/>
        </w:rPr>
        <w:t xml:space="preserve">. </w:t>
      </w:r>
    </w:p>
    <w:p w:rsidR="00BE33FE" w:rsidRDefault="00BE33FE">
      <w:pPr>
        <w:widowControl w:val="0"/>
        <w:ind w:right="22"/>
        <w:jc w:val="both"/>
        <w:rPr>
          <w:b/>
          <w:sz w:val="20"/>
          <w:szCs w:val="20"/>
        </w:rPr>
      </w:pPr>
    </w:p>
    <w:p w:rsidR="00BE33FE" w:rsidRDefault="00F2630C">
      <w:pPr>
        <w:widowControl w:val="0"/>
        <w:ind w:right="22"/>
        <w:jc w:val="both"/>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cyffredinol</w:t>
      </w:r>
      <w:proofErr w:type="spellEnd"/>
      <w:r>
        <w:rPr>
          <w:b/>
          <w:sz w:val="24"/>
          <w:szCs w:val="24"/>
        </w:rPr>
        <w:t xml:space="preserve"> y </w:t>
      </w:r>
      <w:proofErr w:type="spellStart"/>
      <w:r>
        <w:rPr>
          <w:b/>
          <w:sz w:val="24"/>
          <w:szCs w:val="24"/>
        </w:rPr>
        <w:t>gystadleuaeth</w:t>
      </w:r>
      <w:proofErr w:type="spellEnd"/>
      <w:r>
        <w:rPr>
          <w:b/>
          <w:sz w:val="24"/>
          <w:szCs w:val="24"/>
        </w:rPr>
        <w:t xml:space="preserve">  </w:t>
      </w:r>
    </w:p>
    <w:p w:rsidR="00BE33FE" w:rsidRDefault="00F2630C">
      <w:pPr>
        <w:widowControl w:val="0"/>
        <w:ind w:left="850" w:right="22" w:hanging="850"/>
        <w:jc w:val="both"/>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diffodd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gweithgareddau’r</w:t>
      </w:r>
      <w:proofErr w:type="spellEnd"/>
      <w:r>
        <w:rPr>
          <w:sz w:val="24"/>
          <w:szCs w:val="24"/>
        </w:rPr>
        <w:t xml:space="preserve"> </w:t>
      </w:r>
      <w:proofErr w:type="spellStart"/>
      <w:r>
        <w:rPr>
          <w:sz w:val="24"/>
          <w:szCs w:val="24"/>
        </w:rPr>
        <w:t>gystadleuaeth</w:t>
      </w:r>
      <w:proofErr w:type="spellEnd"/>
      <w:r>
        <w:rPr>
          <w:sz w:val="24"/>
          <w:szCs w:val="24"/>
        </w:rPr>
        <w:t xml:space="preserve">. </w:t>
      </w:r>
    </w:p>
    <w:p w:rsidR="00BE33FE" w:rsidRDefault="00F2630C">
      <w:pPr>
        <w:widowControl w:val="0"/>
        <w:ind w:left="850" w:right="22" w:hanging="850"/>
        <w:jc w:val="both"/>
        <w:rPr>
          <w:sz w:val="24"/>
          <w:szCs w:val="24"/>
        </w:rPr>
      </w:pPr>
      <w:r>
        <w:rPr>
          <w:sz w:val="24"/>
          <w:szCs w:val="24"/>
        </w:rPr>
        <w:t xml:space="preserve">• </w:t>
      </w:r>
      <w:r>
        <w:rPr>
          <w:sz w:val="24"/>
          <w:szCs w:val="24"/>
        </w:rPr>
        <w:tab/>
      </w:r>
      <w:r>
        <w:rPr>
          <w:sz w:val="24"/>
          <w:szCs w:val="24"/>
        </w:rPr>
        <w:t xml:space="preserve">Ni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gweithgareddau’r</w:t>
      </w:r>
      <w:proofErr w:type="spellEnd"/>
      <w:r>
        <w:rPr>
          <w:sz w:val="24"/>
          <w:szCs w:val="24"/>
        </w:rPr>
        <w:t xml:space="preserve"> </w:t>
      </w:r>
      <w:proofErr w:type="spellStart"/>
      <w:r>
        <w:rPr>
          <w:sz w:val="24"/>
          <w:szCs w:val="24"/>
        </w:rPr>
        <w:t>gystadleuaeth</w:t>
      </w:r>
      <w:proofErr w:type="spellEnd"/>
      <w:r>
        <w:rPr>
          <w:sz w:val="24"/>
          <w:szCs w:val="24"/>
        </w:rPr>
        <w:t xml:space="preserve">. </w:t>
      </w:r>
    </w:p>
    <w:p w:rsidR="00BE33FE" w:rsidRDefault="00F2630C">
      <w:pPr>
        <w:widowControl w:val="0"/>
        <w:ind w:left="850" w:right="22" w:hanging="850"/>
        <w:jc w:val="both"/>
        <w:rPr>
          <w:sz w:val="24"/>
          <w:szCs w:val="24"/>
        </w:rPr>
      </w:pPr>
      <w:r>
        <w:rPr>
          <w:sz w:val="24"/>
          <w:szCs w:val="24"/>
        </w:rPr>
        <w:t>•</w:t>
      </w:r>
      <w:r>
        <w:rPr>
          <w:sz w:val="24"/>
          <w:szCs w:val="24"/>
        </w:rPr>
        <w:tab/>
      </w:r>
      <w:proofErr w:type="spellStart"/>
      <w:r>
        <w:rPr>
          <w:sz w:val="24"/>
          <w:szCs w:val="24"/>
        </w:rPr>
        <w:t>Dylai</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gweithgareddau’r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gofyn</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banel</w:t>
      </w:r>
      <w:proofErr w:type="spellEnd"/>
      <w:r>
        <w:rPr>
          <w:sz w:val="24"/>
          <w:szCs w:val="24"/>
        </w:rPr>
        <w:t xml:space="preserve">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w:t>
      </w:r>
    </w:p>
    <w:p w:rsidR="00BE33FE" w:rsidRDefault="00F2630C">
      <w:pPr>
        <w:widowControl w:val="0"/>
        <w:ind w:left="850" w:right="22" w:hanging="850"/>
        <w:jc w:val="both"/>
        <w:rPr>
          <w:sz w:val="24"/>
          <w:szCs w:val="24"/>
        </w:rPr>
      </w:pPr>
      <w:r>
        <w:rPr>
          <w:sz w:val="24"/>
          <w:szCs w:val="24"/>
        </w:rPr>
        <w:t xml:space="preserve">• </w:t>
      </w:r>
      <w:r>
        <w:rPr>
          <w:sz w:val="24"/>
          <w:szCs w:val="24"/>
        </w:rPr>
        <w:tab/>
        <w:t xml:space="preserve">Ni </w:t>
      </w:r>
      <w:proofErr w:type="spellStart"/>
      <w:r>
        <w:rPr>
          <w:sz w:val="24"/>
          <w:szCs w:val="24"/>
        </w:rPr>
        <w:t>ddylai</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â </w:t>
      </w:r>
      <w:proofErr w:type="spellStart"/>
      <w:r>
        <w:rPr>
          <w:sz w:val="24"/>
          <w:szCs w:val="24"/>
        </w:rPr>
        <w:t>chys</w:t>
      </w:r>
      <w:r>
        <w:rPr>
          <w:sz w:val="24"/>
          <w:szCs w:val="24"/>
        </w:rPr>
        <w:t>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gweithgareddau’r</w:t>
      </w:r>
      <w:proofErr w:type="spellEnd"/>
      <w:r>
        <w:rPr>
          <w:sz w:val="24"/>
          <w:szCs w:val="24"/>
        </w:rPr>
        <w:t xml:space="preserve"> </w:t>
      </w:r>
      <w:proofErr w:type="spellStart"/>
      <w:r>
        <w:rPr>
          <w:sz w:val="24"/>
          <w:szCs w:val="24"/>
        </w:rPr>
        <w:t>gystadleuaeth</w:t>
      </w:r>
      <w:proofErr w:type="spellEnd"/>
      <w:r>
        <w:rPr>
          <w:sz w:val="24"/>
          <w:szCs w:val="24"/>
        </w:rPr>
        <w:t xml:space="preserve">. </w:t>
      </w:r>
    </w:p>
    <w:p w:rsidR="00BE33FE" w:rsidRDefault="00F2630C">
      <w:pPr>
        <w:widowControl w:val="0"/>
        <w:ind w:left="850" w:right="22" w:hanging="850"/>
        <w:jc w:val="both"/>
        <w:rPr>
          <w:sz w:val="24"/>
          <w:szCs w:val="24"/>
        </w:rPr>
      </w:pPr>
      <w:r>
        <w:rPr>
          <w:sz w:val="24"/>
          <w:szCs w:val="24"/>
        </w:rPr>
        <w:t xml:space="preserve">• </w:t>
      </w:r>
      <w:r>
        <w:rPr>
          <w:sz w:val="24"/>
          <w:szCs w:val="24"/>
        </w:rPr>
        <w:tab/>
      </w: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brydlon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gystadlu</w:t>
      </w:r>
      <w:proofErr w:type="spellEnd"/>
      <w:r>
        <w:rPr>
          <w:sz w:val="24"/>
          <w:szCs w:val="24"/>
        </w:rPr>
        <w:t xml:space="preserve">. Ni </w:t>
      </w:r>
      <w:proofErr w:type="spellStart"/>
      <w:r>
        <w:rPr>
          <w:sz w:val="24"/>
          <w:szCs w:val="24"/>
        </w:rPr>
        <w:t>chaniateir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 xml:space="preserve">. </w:t>
      </w:r>
    </w:p>
    <w:p w:rsidR="00BE33FE" w:rsidRDefault="00F2630C">
      <w:pPr>
        <w:widowControl w:val="0"/>
        <w:ind w:left="850" w:right="22" w:hanging="850"/>
        <w:jc w:val="both"/>
        <w:rPr>
          <w:b/>
          <w:sz w:val="28"/>
          <w:szCs w:val="28"/>
        </w:rPr>
      </w:pPr>
      <w:r>
        <w:rPr>
          <w:sz w:val="24"/>
          <w:szCs w:val="24"/>
        </w:rPr>
        <w:t>•</w:t>
      </w:r>
      <w:r>
        <w:rPr>
          <w:sz w:val="24"/>
          <w:szCs w:val="24"/>
        </w:rPr>
        <w:tab/>
      </w:r>
      <w:proofErr w:type="spellStart"/>
      <w:r>
        <w:rPr>
          <w:sz w:val="24"/>
          <w:szCs w:val="24"/>
        </w:rPr>
        <w:t>Dylid</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i'r</w:t>
      </w:r>
      <w:proofErr w:type="spellEnd"/>
      <w:r>
        <w:rPr>
          <w:sz w:val="24"/>
          <w:szCs w:val="24"/>
        </w:rPr>
        <w:t xml:space="preserve"> panel </w:t>
      </w:r>
      <w:proofErr w:type="spellStart"/>
      <w:r>
        <w:rPr>
          <w:sz w:val="24"/>
          <w:szCs w:val="24"/>
        </w:rPr>
        <w:t>beirniadu</w:t>
      </w:r>
      <w:proofErr w:type="spellEnd"/>
      <w:r>
        <w:rPr>
          <w:sz w:val="24"/>
          <w:szCs w:val="24"/>
        </w:rPr>
        <w:t xml:space="preserve"> am </w:t>
      </w:r>
      <w:proofErr w:type="spellStart"/>
      <w:r>
        <w:rPr>
          <w:sz w:val="24"/>
          <w:szCs w:val="24"/>
        </w:rPr>
        <w:t>unrhy</w:t>
      </w:r>
      <w:r>
        <w:rPr>
          <w:sz w:val="24"/>
          <w:szCs w:val="24"/>
        </w:rPr>
        <w:t>w</w:t>
      </w:r>
      <w:proofErr w:type="spellEnd"/>
      <w:r>
        <w:rPr>
          <w:sz w:val="24"/>
          <w:szCs w:val="24"/>
        </w:rPr>
        <w:t xml:space="preserve"> </w:t>
      </w:r>
      <w:proofErr w:type="spellStart"/>
      <w:r>
        <w:rPr>
          <w:sz w:val="24"/>
          <w:szCs w:val="24"/>
        </w:rPr>
        <w:t>achos</w:t>
      </w:r>
      <w:proofErr w:type="spellEnd"/>
      <w:r>
        <w:rPr>
          <w:sz w:val="24"/>
          <w:szCs w:val="24"/>
        </w:rPr>
        <w:t xml:space="preserve"> o </w:t>
      </w:r>
      <w:proofErr w:type="spellStart"/>
      <w:r>
        <w:rPr>
          <w:sz w:val="24"/>
          <w:szCs w:val="24"/>
        </w:rPr>
        <w:t>fethiant</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ar</w:t>
      </w:r>
      <w:proofErr w:type="spellEnd"/>
      <w:r>
        <w:rPr>
          <w:sz w:val="24"/>
          <w:szCs w:val="24"/>
        </w:rPr>
        <w:t xml:space="preserve"> </w:t>
      </w:r>
      <w:proofErr w:type="spellStart"/>
      <w:r>
        <w:rPr>
          <w:sz w:val="24"/>
          <w:szCs w:val="24"/>
        </w:rPr>
        <w:t>unwaith</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neilltuo</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nam</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y </w:t>
      </w:r>
      <w:proofErr w:type="spellStart"/>
      <w:r>
        <w:rPr>
          <w:sz w:val="24"/>
          <w:szCs w:val="24"/>
        </w:rPr>
        <w:t>cystadleuydd</w:t>
      </w:r>
      <w:proofErr w:type="spellEnd"/>
      <w:r>
        <w:rPr>
          <w:sz w:val="24"/>
          <w:szCs w:val="24"/>
        </w:rPr>
        <w:t>.</w:t>
      </w:r>
    </w:p>
    <w:p w:rsidR="00BE33FE" w:rsidRDefault="00BE33FE">
      <w:pPr>
        <w:widowControl w:val="0"/>
        <w:ind w:right="22"/>
        <w:jc w:val="both"/>
        <w:rPr>
          <w:b/>
          <w:sz w:val="24"/>
          <w:szCs w:val="24"/>
        </w:rPr>
      </w:pPr>
    </w:p>
    <w:p w:rsidR="00BE33FE" w:rsidRDefault="00F2630C">
      <w:pPr>
        <w:widowControl w:val="0"/>
        <w:ind w:right="22"/>
        <w:jc w:val="both"/>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p>
    <w:p w:rsidR="00BE33FE" w:rsidRDefault="00F2630C">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wneud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dîm</w:t>
      </w:r>
      <w:proofErr w:type="spellEnd"/>
      <w:r>
        <w:rPr>
          <w:sz w:val="24"/>
          <w:szCs w:val="24"/>
        </w:rPr>
        <w:t xml:space="preserve"> o </w:t>
      </w:r>
      <w:proofErr w:type="spellStart"/>
      <w:r>
        <w:rPr>
          <w:sz w:val="24"/>
          <w:szCs w:val="24"/>
        </w:rPr>
        <w:t>arbenigwyr</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Diwydiant</w:t>
      </w:r>
      <w:proofErr w:type="spellEnd"/>
      <w:r>
        <w:rPr>
          <w:sz w:val="24"/>
          <w:szCs w:val="24"/>
        </w:rPr>
        <w:t xml:space="preserve">, o </w:t>
      </w:r>
      <w:proofErr w:type="spellStart"/>
      <w:r>
        <w:rPr>
          <w:sz w:val="24"/>
          <w:szCs w:val="24"/>
        </w:rPr>
        <w:t>faes</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neu </w:t>
      </w:r>
      <w:proofErr w:type="spellStart"/>
      <w:r>
        <w:rPr>
          <w:sz w:val="24"/>
          <w:szCs w:val="24"/>
        </w:rPr>
        <w:t>sy’n</w:t>
      </w:r>
      <w:proofErr w:type="spellEnd"/>
      <w:r>
        <w:rPr>
          <w:sz w:val="24"/>
          <w:szCs w:val="24"/>
        </w:rPr>
        <w:t xml:space="preserve">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w:t>
      </w:r>
      <w:proofErr w:type="spellStart"/>
      <w:r>
        <w:rPr>
          <w:sz w:val="24"/>
          <w:szCs w:val="24"/>
        </w:rPr>
        <w:t>wedi'u</w:t>
      </w:r>
      <w:proofErr w:type="spellEnd"/>
      <w:r>
        <w:rPr>
          <w:sz w:val="24"/>
          <w:szCs w:val="24"/>
        </w:rPr>
        <w:t xml:space="preserve"> </w:t>
      </w:r>
      <w:proofErr w:type="spellStart"/>
      <w:r>
        <w:rPr>
          <w:sz w:val="24"/>
          <w:szCs w:val="24"/>
        </w:rPr>
        <w:t>dyrannu</w:t>
      </w:r>
      <w:proofErr w:type="spellEnd"/>
      <w:r>
        <w:rPr>
          <w:sz w:val="24"/>
          <w:szCs w:val="24"/>
        </w:rPr>
        <w:t xml:space="preserve"> o </w:t>
      </w:r>
      <w:proofErr w:type="spellStart"/>
      <w:r>
        <w:rPr>
          <w:sz w:val="24"/>
          <w:szCs w:val="24"/>
        </w:rPr>
        <w:t>flaen</w:t>
      </w:r>
      <w:proofErr w:type="spellEnd"/>
      <w:r>
        <w:rPr>
          <w:sz w:val="24"/>
          <w:szCs w:val="24"/>
        </w:rPr>
        <w:t xml:space="preserve"> </w:t>
      </w:r>
      <w:proofErr w:type="spellStart"/>
      <w:r>
        <w:rPr>
          <w:sz w:val="24"/>
          <w:szCs w:val="24"/>
        </w:rPr>
        <w:t>llaw</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 xml:space="preserve">. </w:t>
      </w:r>
    </w:p>
    <w:p w:rsidR="00BE33FE" w:rsidRDefault="00BE33FE">
      <w:pPr>
        <w:widowControl w:val="0"/>
        <w:ind w:right="22"/>
        <w:jc w:val="both"/>
        <w:rPr>
          <w:sz w:val="24"/>
          <w:szCs w:val="24"/>
        </w:rPr>
      </w:pPr>
    </w:p>
    <w:p w:rsidR="00BE33FE" w:rsidRDefault="00F2630C">
      <w:pPr>
        <w:widowControl w:val="0"/>
        <w:ind w:right="22"/>
        <w:jc w:val="both"/>
        <w:rPr>
          <w:sz w:val="24"/>
          <w:szCs w:val="24"/>
        </w:rPr>
      </w:pPr>
      <w:proofErr w:type="spellStart"/>
      <w:r>
        <w:rPr>
          <w:sz w:val="24"/>
          <w:szCs w:val="24"/>
        </w:rPr>
        <w:t>Dadansoddiad</w:t>
      </w:r>
      <w:proofErr w:type="spellEnd"/>
      <w:r>
        <w:rPr>
          <w:sz w:val="24"/>
          <w:szCs w:val="24"/>
        </w:rPr>
        <w:t xml:space="preserve"> </w:t>
      </w:r>
      <w:proofErr w:type="spellStart"/>
      <w:r>
        <w:rPr>
          <w:sz w:val="24"/>
          <w:szCs w:val="24"/>
        </w:rPr>
        <w:t>byr</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asesu</w:t>
      </w:r>
      <w:proofErr w:type="spellEnd"/>
      <w:r>
        <w:rPr>
          <w:sz w:val="24"/>
          <w:szCs w:val="24"/>
        </w:rPr>
        <w:t xml:space="preserve">. </w:t>
      </w:r>
    </w:p>
    <w:p w:rsidR="00BE33FE" w:rsidRDefault="00BE33FE">
      <w:pPr>
        <w:widowControl w:val="0"/>
        <w:ind w:right="22"/>
        <w:jc w:val="both"/>
        <w:rPr>
          <w:sz w:val="24"/>
          <w:szCs w:val="24"/>
        </w:rPr>
      </w:pPr>
    </w:p>
    <w:tbl>
      <w:tblPr>
        <w:tblStyle w:val="a0"/>
        <w:tblW w:w="99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6750"/>
        <w:gridCol w:w="1890"/>
      </w:tblGrid>
      <w:tr w:rsidR="00BE33FE">
        <w:tc>
          <w:tcPr>
            <w:tcW w:w="129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A</w:t>
            </w:r>
          </w:p>
        </w:tc>
        <w:tc>
          <w:tcPr>
            <w:tcW w:w="675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proofErr w:type="spellStart"/>
            <w:r>
              <w:rPr>
                <w:sz w:val="24"/>
                <w:szCs w:val="24"/>
              </w:rPr>
              <w:t>Dylunio</w:t>
            </w:r>
            <w:proofErr w:type="spellEnd"/>
            <w:r>
              <w:rPr>
                <w:sz w:val="24"/>
                <w:szCs w:val="24"/>
              </w:rPr>
              <w:t xml:space="preserve"> CAD a </w:t>
            </w:r>
            <w:proofErr w:type="spellStart"/>
            <w:r>
              <w:rPr>
                <w:sz w:val="24"/>
                <w:szCs w:val="24"/>
              </w:rPr>
              <w:t>modelu</w:t>
            </w:r>
            <w:proofErr w:type="spellEnd"/>
            <w:r>
              <w:rPr>
                <w:sz w:val="24"/>
                <w:szCs w:val="24"/>
              </w:rPr>
              <w:t xml:space="preserve"> </w:t>
            </w:r>
            <w:proofErr w:type="spellStart"/>
            <w:r>
              <w:rPr>
                <w:sz w:val="24"/>
                <w:szCs w:val="24"/>
              </w:rPr>
              <w:t>solet</w:t>
            </w:r>
            <w:proofErr w:type="spellEnd"/>
          </w:p>
        </w:tc>
        <w:tc>
          <w:tcPr>
            <w:tcW w:w="189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15%</w:t>
            </w:r>
          </w:p>
        </w:tc>
      </w:tr>
      <w:tr w:rsidR="00BE33FE">
        <w:tc>
          <w:tcPr>
            <w:tcW w:w="129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B</w:t>
            </w:r>
          </w:p>
        </w:tc>
        <w:tc>
          <w:tcPr>
            <w:tcW w:w="675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proofErr w:type="spellStart"/>
            <w:r>
              <w:rPr>
                <w:sz w:val="24"/>
                <w:szCs w:val="24"/>
              </w:rPr>
              <w:t>Gweithredu</w:t>
            </w:r>
            <w:proofErr w:type="spellEnd"/>
            <w:r>
              <w:rPr>
                <w:sz w:val="24"/>
                <w:szCs w:val="24"/>
              </w:rPr>
              <w:t xml:space="preserve"> data </w:t>
            </w:r>
            <w:proofErr w:type="spellStart"/>
            <w:r>
              <w:rPr>
                <w:sz w:val="24"/>
                <w:szCs w:val="24"/>
              </w:rPr>
              <w:t>technegol</w:t>
            </w:r>
            <w:proofErr w:type="spellEnd"/>
          </w:p>
        </w:tc>
        <w:tc>
          <w:tcPr>
            <w:tcW w:w="189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5%</w:t>
            </w:r>
          </w:p>
        </w:tc>
      </w:tr>
      <w:tr w:rsidR="00BE33FE">
        <w:tc>
          <w:tcPr>
            <w:tcW w:w="129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C</w:t>
            </w:r>
          </w:p>
        </w:tc>
        <w:tc>
          <w:tcPr>
            <w:tcW w:w="675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proofErr w:type="spellStart"/>
            <w:r>
              <w:rPr>
                <w:sz w:val="24"/>
                <w:szCs w:val="24"/>
              </w:rPr>
              <w:t>Cynllunio</w:t>
            </w:r>
            <w:proofErr w:type="spellEnd"/>
            <w:r>
              <w:rPr>
                <w:sz w:val="24"/>
                <w:szCs w:val="24"/>
              </w:rPr>
              <w:t xml:space="preserve"> a </w:t>
            </w:r>
            <w:proofErr w:type="spellStart"/>
            <w:r>
              <w:rPr>
                <w:sz w:val="24"/>
                <w:szCs w:val="24"/>
              </w:rPr>
              <w:t>threfnu</w:t>
            </w:r>
            <w:proofErr w:type="spellEnd"/>
            <w:r>
              <w:rPr>
                <w:sz w:val="24"/>
                <w:szCs w:val="24"/>
              </w:rPr>
              <w:t xml:space="preserve"> </w:t>
            </w:r>
            <w:proofErr w:type="spellStart"/>
            <w:r>
              <w:rPr>
                <w:sz w:val="24"/>
                <w:szCs w:val="24"/>
              </w:rPr>
              <w:t>gweithgareddau</w:t>
            </w:r>
            <w:proofErr w:type="spellEnd"/>
            <w:r>
              <w:rPr>
                <w:sz w:val="24"/>
                <w:szCs w:val="24"/>
              </w:rPr>
              <w:t xml:space="preserve"> </w:t>
            </w:r>
            <w:proofErr w:type="spellStart"/>
            <w:r>
              <w:rPr>
                <w:sz w:val="24"/>
                <w:szCs w:val="24"/>
              </w:rPr>
              <w:t>gwaith</w:t>
            </w:r>
            <w:proofErr w:type="spellEnd"/>
          </w:p>
        </w:tc>
        <w:tc>
          <w:tcPr>
            <w:tcW w:w="189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15%</w:t>
            </w:r>
          </w:p>
        </w:tc>
      </w:tr>
      <w:tr w:rsidR="00BE33FE">
        <w:tc>
          <w:tcPr>
            <w:tcW w:w="129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D</w:t>
            </w:r>
          </w:p>
        </w:tc>
        <w:tc>
          <w:tcPr>
            <w:tcW w:w="675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proofErr w:type="spellStart"/>
            <w:r>
              <w:rPr>
                <w:sz w:val="24"/>
                <w:szCs w:val="24"/>
              </w:rPr>
              <w:t>Dogfennu</w:t>
            </w:r>
            <w:proofErr w:type="spellEnd"/>
            <w:r>
              <w:rPr>
                <w:sz w:val="24"/>
                <w:szCs w:val="24"/>
              </w:rPr>
              <w:t xml:space="preserve"> a </w:t>
            </w:r>
            <w:proofErr w:type="spellStart"/>
            <w:r>
              <w:rPr>
                <w:sz w:val="24"/>
                <w:szCs w:val="24"/>
              </w:rPr>
              <w:t>chofnodi</w:t>
            </w:r>
            <w:proofErr w:type="spellEnd"/>
            <w:r>
              <w:rPr>
                <w:sz w:val="24"/>
                <w:szCs w:val="24"/>
              </w:rPr>
              <w:t xml:space="preserve"> data </w:t>
            </w:r>
            <w:proofErr w:type="spellStart"/>
            <w:r>
              <w:rPr>
                <w:sz w:val="24"/>
                <w:szCs w:val="24"/>
              </w:rPr>
              <w:t>technegol</w:t>
            </w:r>
            <w:proofErr w:type="spellEnd"/>
          </w:p>
        </w:tc>
        <w:tc>
          <w:tcPr>
            <w:tcW w:w="189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15%</w:t>
            </w:r>
          </w:p>
        </w:tc>
      </w:tr>
      <w:tr w:rsidR="00BE33FE">
        <w:tc>
          <w:tcPr>
            <w:tcW w:w="129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E</w:t>
            </w:r>
          </w:p>
        </w:tc>
        <w:tc>
          <w:tcPr>
            <w:tcW w:w="675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proofErr w:type="spellStart"/>
            <w:r>
              <w:rPr>
                <w:sz w:val="24"/>
                <w:szCs w:val="24"/>
              </w:rPr>
              <w:t>Rhaglennu</w:t>
            </w:r>
            <w:proofErr w:type="spellEnd"/>
            <w:r>
              <w:rPr>
                <w:sz w:val="24"/>
                <w:szCs w:val="24"/>
              </w:rPr>
              <w:t xml:space="preserve"> ac </w:t>
            </w:r>
            <w:proofErr w:type="spellStart"/>
            <w:r>
              <w:rPr>
                <w:sz w:val="24"/>
                <w:szCs w:val="24"/>
              </w:rPr>
              <w:t>optimeiddio</w:t>
            </w:r>
            <w:proofErr w:type="spellEnd"/>
          </w:p>
        </w:tc>
        <w:tc>
          <w:tcPr>
            <w:tcW w:w="1890" w:type="dxa"/>
            <w:shd w:val="clear" w:color="auto" w:fill="auto"/>
            <w:tcMar>
              <w:top w:w="100" w:type="dxa"/>
              <w:left w:w="100" w:type="dxa"/>
              <w:bottom w:w="100" w:type="dxa"/>
              <w:right w:w="100" w:type="dxa"/>
            </w:tcMar>
          </w:tcPr>
          <w:p w:rsidR="00BE33FE" w:rsidRDefault="00F2630C">
            <w:pPr>
              <w:widowControl w:val="0"/>
              <w:spacing w:line="240" w:lineRule="auto"/>
              <w:jc w:val="both"/>
              <w:rPr>
                <w:sz w:val="24"/>
                <w:szCs w:val="24"/>
              </w:rPr>
            </w:pPr>
            <w:r>
              <w:rPr>
                <w:sz w:val="24"/>
                <w:szCs w:val="24"/>
              </w:rPr>
              <w:t>50%</w:t>
            </w:r>
          </w:p>
        </w:tc>
      </w:tr>
      <w:tr w:rsidR="00BE33FE">
        <w:tc>
          <w:tcPr>
            <w:tcW w:w="1290" w:type="dxa"/>
            <w:shd w:val="clear" w:color="auto" w:fill="auto"/>
            <w:tcMar>
              <w:top w:w="100" w:type="dxa"/>
              <w:left w:w="100" w:type="dxa"/>
              <w:bottom w:w="100" w:type="dxa"/>
              <w:right w:w="100" w:type="dxa"/>
            </w:tcMar>
          </w:tcPr>
          <w:p w:rsidR="00BE33FE" w:rsidRDefault="00BE33FE">
            <w:pPr>
              <w:widowControl w:val="0"/>
              <w:spacing w:line="240" w:lineRule="auto"/>
              <w:jc w:val="both"/>
              <w:rPr>
                <w:sz w:val="24"/>
                <w:szCs w:val="24"/>
              </w:rPr>
            </w:pPr>
          </w:p>
        </w:tc>
        <w:tc>
          <w:tcPr>
            <w:tcW w:w="6750" w:type="dxa"/>
            <w:shd w:val="clear" w:color="auto" w:fill="auto"/>
            <w:tcMar>
              <w:top w:w="100" w:type="dxa"/>
              <w:left w:w="100" w:type="dxa"/>
              <w:bottom w:w="100" w:type="dxa"/>
              <w:right w:w="100" w:type="dxa"/>
            </w:tcMar>
          </w:tcPr>
          <w:p w:rsidR="00BE33FE" w:rsidRDefault="00F2630C">
            <w:pPr>
              <w:widowControl w:val="0"/>
              <w:spacing w:line="240" w:lineRule="auto"/>
              <w:jc w:val="both"/>
              <w:rPr>
                <w:b/>
                <w:sz w:val="24"/>
                <w:szCs w:val="24"/>
              </w:rPr>
            </w:pPr>
            <w:proofErr w:type="spellStart"/>
            <w:r>
              <w:rPr>
                <w:b/>
                <w:sz w:val="24"/>
                <w:szCs w:val="24"/>
              </w:rPr>
              <w:t>Cyfanswm</w:t>
            </w:r>
            <w:proofErr w:type="spellEnd"/>
          </w:p>
        </w:tc>
        <w:tc>
          <w:tcPr>
            <w:tcW w:w="1890" w:type="dxa"/>
            <w:shd w:val="clear" w:color="auto" w:fill="auto"/>
            <w:tcMar>
              <w:top w:w="100" w:type="dxa"/>
              <w:left w:w="100" w:type="dxa"/>
              <w:bottom w:w="100" w:type="dxa"/>
              <w:right w:w="100" w:type="dxa"/>
            </w:tcMar>
          </w:tcPr>
          <w:p w:rsidR="00BE33FE" w:rsidRDefault="00F2630C">
            <w:pPr>
              <w:widowControl w:val="0"/>
              <w:spacing w:line="240" w:lineRule="auto"/>
              <w:jc w:val="both"/>
              <w:rPr>
                <w:b/>
                <w:sz w:val="24"/>
                <w:szCs w:val="24"/>
              </w:rPr>
            </w:pPr>
            <w:r>
              <w:rPr>
                <w:b/>
                <w:sz w:val="24"/>
                <w:szCs w:val="24"/>
              </w:rPr>
              <w:t>100</w:t>
            </w:r>
          </w:p>
        </w:tc>
      </w:tr>
    </w:tbl>
    <w:p w:rsidR="00BE33FE" w:rsidRDefault="00BE33FE">
      <w:pPr>
        <w:widowControl w:val="0"/>
        <w:ind w:right="22"/>
        <w:jc w:val="both"/>
        <w:rPr>
          <w:sz w:val="24"/>
          <w:szCs w:val="24"/>
        </w:rPr>
      </w:pPr>
    </w:p>
    <w:p w:rsidR="00BE33FE" w:rsidRDefault="00BE33FE">
      <w:pPr>
        <w:widowControl w:val="0"/>
        <w:ind w:right="22"/>
        <w:jc w:val="both"/>
        <w:rPr>
          <w:b/>
          <w:sz w:val="20"/>
          <w:szCs w:val="20"/>
        </w:rPr>
      </w:pPr>
    </w:p>
    <w:p w:rsidR="00BE33FE" w:rsidRDefault="00F2630C">
      <w:pPr>
        <w:widowControl w:val="0"/>
        <w:ind w:right="22"/>
        <w:jc w:val="both"/>
        <w:rPr>
          <w:b/>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p>
    <w:p w:rsidR="00BE33FE" w:rsidRDefault="00F2630C">
      <w:pPr>
        <w:widowControl w:val="0"/>
        <w:spacing w:after="160"/>
        <w:ind w:right="22"/>
        <w:jc w:val="both"/>
        <w:rPr>
          <w:sz w:val="16"/>
          <w:szCs w:val="16"/>
        </w:rPr>
      </w:pPr>
      <w:proofErr w:type="spellStart"/>
      <w:r>
        <w:rPr>
          <w:sz w:val="24"/>
          <w:szCs w:val="24"/>
        </w:rPr>
        <w:t>Darperir</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llafar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unigol</w:t>
      </w:r>
      <w:proofErr w:type="spellEnd"/>
      <w:r>
        <w:rPr>
          <w:sz w:val="24"/>
          <w:szCs w:val="24"/>
        </w:rPr>
        <w:t xml:space="preserve"> ac </w:t>
      </w:r>
      <w:proofErr w:type="spellStart"/>
      <w:r>
        <w:rPr>
          <w:sz w:val="24"/>
          <w:szCs w:val="24"/>
        </w:rPr>
        <w:t>mewn</w:t>
      </w:r>
      <w:proofErr w:type="spellEnd"/>
      <w:r>
        <w:rPr>
          <w:sz w:val="24"/>
          <w:szCs w:val="24"/>
        </w:rPr>
        <w:t xml:space="preserve"> </w:t>
      </w:r>
      <w:proofErr w:type="spellStart"/>
      <w:r>
        <w:rPr>
          <w:sz w:val="24"/>
          <w:szCs w:val="24"/>
        </w:rPr>
        <w:t>grŵp</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BE33FE" w:rsidRDefault="00F2630C">
      <w:pPr>
        <w:widowControl w:val="0"/>
        <w:spacing w:after="160"/>
        <w:ind w:right="22"/>
        <w:jc w:val="both"/>
        <w:rPr>
          <w:sz w:val="24"/>
          <w:szCs w:val="24"/>
        </w:rPr>
      </w:pPr>
      <w:r>
        <w:rPr>
          <w:sz w:val="24"/>
          <w:szCs w:val="24"/>
        </w:rPr>
        <w:t xml:space="preserve">Ni </w:t>
      </w:r>
      <w:proofErr w:type="spellStart"/>
      <w:r>
        <w:rPr>
          <w:sz w:val="24"/>
          <w:szCs w:val="24"/>
        </w:rPr>
        <w:t>fydd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ganlyniadau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gwobrau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t>
      </w:r>
      <w:proofErr w:type="spellEnd"/>
      <w:r>
        <w:rPr>
          <w:sz w:val="24"/>
          <w:szCs w:val="24"/>
        </w:rPr>
        <w:t xml:space="preserve"> y </w:t>
      </w:r>
      <w:proofErr w:type="spellStart"/>
      <w:r>
        <w:rPr>
          <w:sz w:val="24"/>
          <w:szCs w:val="24"/>
        </w:rPr>
        <w:t>marcio’n</w:t>
      </w:r>
      <w:proofErr w:type="spellEnd"/>
      <w:r>
        <w:rPr>
          <w:sz w:val="24"/>
          <w:szCs w:val="24"/>
        </w:rPr>
        <w:t xml:space="preserve"> </w:t>
      </w:r>
      <w:proofErr w:type="spellStart"/>
      <w:r>
        <w:rPr>
          <w:sz w:val="24"/>
          <w:szCs w:val="24"/>
        </w:rPr>
        <w:t>cynnwys</w:t>
      </w:r>
      <w:proofErr w:type="spellEnd"/>
      <w:r>
        <w:rPr>
          <w:sz w:val="24"/>
          <w:szCs w:val="24"/>
        </w:rPr>
        <w:t xml:space="preserve"> </w:t>
      </w:r>
      <w:proofErr w:type="spellStart"/>
      <w:r>
        <w:rPr>
          <w:sz w:val="24"/>
          <w:szCs w:val="24"/>
        </w:rPr>
        <w:t>elfen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
    <w:p w:rsidR="00BE33FE" w:rsidRDefault="00F2630C">
      <w:pPr>
        <w:widowControl w:val="0"/>
        <w:spacing w:after="160"/>
        <w:ind w:right="22"/>
        <w:jc w:val="both"/>
        <w:rPr>
          <w:sz w:val="24"/>
          <w:szCs w:val="24"/>
        </w:rPr>
      </w:pPr>
      <w:proofErr w:type="spellStart"/>
      <w:r>
        <w:rPr>
          <w:color w:val="1D1C1D"/>
          <w:sz w:val="24"/>
          <w:szCs w:val="24"/>
        </w:rPr>
        <w:t>Bydd</w:t>
      </w:r>
      <w:proofErr w:type="spellEnd"/>
      <w:r>
        <w:rPr>
          <w:color w:val="1D1C1D"/>
          <w:sz w:val="24"/>
          <w:szCs w:val="24"/>
        </w:rPr>
        <w:t xml:space="preserve"> </w:t>
      </w:r>
      <w:proofErr w:type="spellStart"/>
      <w:r>
        <w:rPr>
          <w:color w:val="1D1C1D"/>
          <w:sz w:val="24"/>
          <w:szCs w:val="24"/>
        </w:rPr>
        <w:t>pob</w:t>
      </w:r>
      <w:proofErr w:type="spellEnd"/>
      <w:r>
        <w:rPr>
          <w:color w:val="1D1C1D"/>
          <w:sz w:val="24"/>
          <w:szCs w:val="24"/>
        </w:rPr>
        <w:t xml:space="preserve"> </w:t>
      </w:r>
      <w:proofErr w:type="spellStart"/>
      <w:r>
        <w:rPr>
          <w:color w:val="1D1C1D"/>
          <w:sz w:val="24"/>
          <w:szCs w:val="24"/>
        </w:rPr>
        <w:t>cystadleuydd</w:t>
      </w:r>
      <w:proofErr w:type="spellEnd"/>
      <w:r>
        <w:rPr>
          <w:color w:val="1D1C1D"/>
          <w:sz w:val="24"/>
          <w:szCs w:val="24"/>
        </w:rPr>
        <w:t xml:space="preserve"> </w:t>
      </w:r>
      <w:proofErr w:type="spellStart"/>
      <w:r>
        <w:rPr>
          <w:color w:val="1D1C1D"/>
          <w:sz w:val="24"/>
          <w:szCs w:val="24"/>
        </w:rPr>
        <w:t>yn</w:t>
      </w:r>
      <w:proofErr w:type="spellEnd"/>
      <w:r>
        <w:rPr>
          <w:color w:val="1D1C1D"/>
          <w:sz w:val="24"/>
          <w:szCs w:val="24"/>
        </w:rPr>
        <w:t xml:space="preserve"> </w:t>
      </w:r>
      <w:proofErr w:type="spellStart"/>
      <w:r>
        <w:rPr>
          <w:color w:val="1D1C1D"/>
          <w:sz w:val="24"/>
          <w:szCs w:val="24"/>
        </w:rPr>
        <w:t>derbyn</w:t>
      </w:r>
      <w:proofErr w:type="spellEnd"/>
      <w:r>
        <w:rPr>
          <w:color w:val="1D1C1D"/>
          <w:sz w:val="24"/>
          <w:szCs w:val="24"/>
        </w:rPr>
        <w:t xml:space="preserve"> </w:t>
      </w:r>
      <w:proofErr w:type="spellStart"/>
      <w:r>
        <w:rPr>
          <w:color w:val="1D1C1D"/>
          <w:sz w:val="24"/>
          <w:szCs w:val="24"/>
        </w:rPr>
        <w:t>Tystysgrif</w:t>
      </w:r>
      <w:proofErr w:type="spellEnd"/>
      <w:r>
        <w:rPr>
          <w:color w:val="1D1C1D"/>
          <w:sz w:val="24"/>
          <w:szCs w:val="24"/>
        </w:rPr>
        <w:t xml:space="preserve"> </w:t>
      </w:r>
      <w:proofErr w:type="spellStart"/>
      <w:r>
        <w:rPr>
          <w:color w:val="1D1C1D"/>
          <w:sz w:val="24"/>
          <w:szCs w:val="24"/>
        </w:rPr>
        <w:t>Cyfranogiad</w:t>
      </w:r>
      <w:proofErr w:type="spellEnd"/>
      <w:r>
        <w:rPr>
          <w:color w:val="1D1C1D"/>
          <w:sz w:val="24"/>
          <w:szCs w:val="24"/>
        </w:rPr>
        <w:t xml:space="preserve"> ac </w:t>
      </w:r>
      <w:proofErr w:type="spellStart"/>
      <w:r>
        <w:rPr>
          <w:color w:val="1D1C1D"/>
          <w:sz w:val="24"/>
          <w:szCs w:val="24"/>
        </w:rPr>
        <w:t>yn</w:t>
      </w:r>
      <w:proofErr w:type="spellEnd"/>
      <w:r>
        <w:rPr>
          <w:color w:val="1D1C1D"/>
          <w:sz w:val="24"/>
          <w:szCs w:val="24"/>
        </w:rPr>
        <w:t xml:space="preserve"> </w:t>
      </w:r>
      <w:proofErr w:type="spellStart"/>
      <w:r>
        <w:rPr>
          <w:color w:val="1D1C1D"/>
          <w:sz w:val="24"/>
          <w:szCs w:val="24"/>
        </w:rPr>
        <w:t>cael</w:t>
      </w:r>
      <w:proofErr w:type="spellEnd"/>
      <w:r>
        <w:rPr>
          <w:color w:val="1D1C1D"/>
          <w:sz w:val="24"/>
          <w:szCs w:val="24"/>
        </w:rPr>
        <w:t xml:space="preserve"> </w:t>
      </w:r>
      <w:proofErr w:type="spellStart"/>
      <w:r>
        <w:rPr>
          <w:color w:val="1D1C1D"/>
          <w:sz w:val="24"/>
          <w:szCs w:val="24"/>
        </w:rPr>
        <w:t>eu</w:t>
      </w:r>
      <w:proofErr w:type="spellEnd"/>
      <w:r>
        <w:rPr>
          <w:color w:val="1D1C1D"/>
          <w:sz w:val="24"/>
          <w:szCs w:val="24"/>
        </w:rPr>
        <w:t xml:space="preserve"> </w:t>
      </w:r>
      <w:proofErr w:type="spellStart"/>
      <w:r>
        <w:rPr>
          <w:color w:val="1D1C1D"/>
          <w:sz w:val="24"/>
          <w:szCs w:val="24"/>
        </w:rPr>
        <w:t>gwahodd</w:t>
      </w:r>
      <w:proofErr w:type="spellEnd"/>
      <w:r>
        <w:rPr>
          <w:color w:val="1D1C1D"/>
          <w:sz w:val="24"/>
          <w:szCs w:val="24"/>
        </w:rPr>
        <w:t xml:space="preserve"> </w:t>
      </w:r>
      <w:proofErr w:type="spellStart"/>
      <w:r>
        <w:rPr>
          <w:color w:val="1D1C1D"/>
          <w:sz w:val="24"/>
          <w:szCs w:val="24"/>
        </w:rPr>
        <w:t>i</w:t>
      </w:r>
      <w:proofErr w:type="spellEnd"/>
      <w:r>
        <w:rPr>
          <w:color w:val="1D1C1D"/>
          <w:sz w:val="24"/>
          <w:szCs w:val="24"/>
        </w:rPr>
        <w:t xml:space="preserve"> </w:t>
      </w:r>
      <w:proofErr w:type="spellStart"/>
      <w:r>
        <w:rPr>
          <w:color w:val="1D1C1D"/>
          <w:sz w:val="24"/>
          <w:szCs w:val="24"/>
        </w:rPr>
        <w:t>Ddigwyddiad</w:t>
      </w:r>
      <w:proofErr w:type="spellEnd"/>
      <w:r>
        <w:rPr>
          <w:color w:val="1D1C1D"/>
          <w:sz w:val="24"/>
          <w:szCs w:val="24"/>
        </w:rPr>
        <w:t xml:space="preserve"> </w:t>
      </w:r>
      <w:proofErr w:type="spellStart"/>
      <w:r>
        <w:rPr>
          <w:color w:val="1D1C1D"/>
          <w:sz w:val="24"/>
          <w:szCs w:val="24"/>
        </w:rPr>
        <w:t>Dathlu</w:t>
      </w:r>
      <w:proofErr w:type="spellEnd"/>
      <w:r>
        <w:rPr>
          <w:color w:val="1D1C1D"/>
          <w:sz w:val="24"/>
          <w:szCs w:val="24"/>
        </w:rPr>
        <w:t xml:space="preserve"> </w:t>
      </w:r>
      <w:proofErr w:type="spellStart"/>
      <w:r>
        <w:rPr>
          <w:color w:val="1D1C1D"/>
          <w:sz w:val="24"/>
          <w:szCs w:val="24"/>
        </w:rPr>
        <w:t>ar-lein</w:t>
      </w:r>
      <w:proofErr w:type="spellEnd"/>
      <w:r>
        <w:rPr>
          <w:color w:val="1D1C1D"/>
          <w:sz w:val="24"/>
          <w:szCs w:val="24"/>
        </w:rPr>
        <w:t xml:space="preserve"> a </w:t>
      </w:r>
      <w:proofErr w:type="spellStart"/>
      <w:r>
        <w:rPr>
          <w:color w:val="1D1C1D"/>
          <w:sz w:val="24"/>
          <w:szCs w:val="24"/>
        </w:rPr>
        <w:t>gynhelir</w:t>
      </w:r>
      <w:proofErr w:type="spellEnd"/>
      <w:r>
        <w:rPr>
          <w:color w:val="1D1C1D"/>
          <w:sz w:val="24"/>
          <w:szCs w:val="24"/>
        </w:rPr>
        <w:t xml:space="preserve"> </w:t>
      </w:r>
      <w:proofErr w:type="spellStart"/>
      <w:r>
        <w:rPr>
          <w:color w:val="1D1C1D"/>
          <w:sz w:val="24"/>
          <w:szCs w:val="24"/>
        </w:rPr>
        <w:t>ar</w:t>
      </w:r>
      <w:proofErr w:type="spellEnd"/>
      <w:r>
        <w:rPr>
          <w:color w:val="1D1C1D"/>
          <w:sz w:val="24"/>
          <w:szCs w:val="24"/>
        </w:rPr>
        <w:t xml:space="preserve"> </w:t>
      </w:r>
      <w:proofErr w:type="spellStart"/>
      <w:r>
        <w:rPr>
          <w:sz w:val="24"/>
          <w:szCs w:val="24"/>
        </w:rPr>
        <w:t>Dydd</w:t>
      </w:r>
      <w:proofErr w:type="spellEnd"/>
      <w:r>
        <w:rPr>
          <w:sz w:val="24"/>
          <w:szCs w:val="24"/>
        </w:rPr>
        <w:t xml:space="preserve"> </w:t>
      </w:r>
      <w:proofErr w:type="spellStart"/>
      <w:r>
        <w:rPr>
          <w:sz w:val="24"/>
          <w:szCs w:val="24"/>
        </w:rPr>
        <w:t>Iau</w:t>
      </w:r>
      <w:proofErr w:type="spellEnd"/>
      <w:r>
        <w:rPr>
          <w:sz w:val="24"/>
          <w:szCs w:val="24"/>
        </w:rPr>
        <w:t xml:space="preserve"> 17eg </w:t>
      </w:r>
      <w:proofErr w:type="spellStart"/>
      <w:r>
        <w:rPr>
          <w:sz w:val="24"/>
          <w:szCs w:val="24"/>
        </w:rPr>
        <w:t>Mawrth</w:t>
      </w:r>
      <w:proofErr w:type="spellEnd"/>
      <w:r>
        <w:rPr>
          <w:sz w:val="24"/>
          <w:szCs w:val="24"/>
        </w:rPr>
        <w:t xml:space="preserve"> 2022</w:t>
      </w:r>
      <w:r>
        <w:rPr>
          <w:color w:val="1D1C1D"/>
          <w:sz w:val="24"/>
          <w:szCs w:val="24"/>
        </w:rPr>
        <w:t xml:space="preserve">, </w:t>
      </w:r>
      <w:proofErr w:type="spellStart"/>
      <w:r>
        <w:rPr>
          <w:color w:val="1D1C1D"/>
          <w:sz w:val="24"/>
          <w:szCs w:val="24"/>
        </w:rPr>
        <w:t>lle</w:t>
      </w:r>
      <w:proofErr w:type="spellEnd"/>
      <w:r>
        <w:rPr>
          <w:color w:val="1D1C1D"/>
          <w:sz w:val="24"/>
          <w:szCs w:val="24"/>
        </w:rPr>
        <w:t xml:space="preserve"> </w:t>
      </w:r>
      <w:proofErr w:type="spellStart"/>
      <w:r>
        <w:rPr>
          <w:color w:val="1D1C1D"/>
          <w:sz w:val="24"/>
          <w:szCs w:val="24"/>
        </w:rPr>
        <w:t>cyhoeddir</w:t>
      </w:r>
      <w:proofErr w:type="spellEnd"/>
      <w:r>
        <w:rPr>
          <w:color w:val="1D1C1D"/>
          <w:sz w:val="24"/>
          <w:szCs w:val="24"/>
        </w:rPr>
        <w:t xml:space="preserve"> </w:t>
      </w:r>
      <w:proofErr w:type="spellStart"/>
      <w:r>
        <w:rPr>
          <w:color w:val="1D1C1D"/>
          <w:sz w:val="24"/>
          <w:szCs w:val="24"/>
        </w:rPr>
        <w:t>pwy</w:t>
      </w:r>
      <w:proofErr w:type="spellEnd"/>
      <w:r>
        <w:rPr>
          <w:color w:val="1D1C1D"/>
          <w:sz w:val="24"/>
          <w:szCs w:val="24"/>
        </w:rPr>
        <w:t xml:space="preserve"> </w:t>
      </w:r>
      <w:proofErr w:type="spellStart"/>
      <w:r>
        <w:rPr>
          <w:color w:val="1D1C1D"/>
          <w:sz w:val="24"/>
          <w:szCs w:val="24"/>
        </w:rPr>
        <w:t>ddaeth</w:t>
      </w:r>
      <w:proofErr w:type="spellEnd"/>
      <w:r>
        <w:rPr>
          <w:color w:val="1D1C1D"/>
          <w:sz w:val="24"/>
          <w:szCs w:val="24"/>
        </w:rPr>
        <w:t xml:space="preserve"> </w:t>
      </w:r>
      <w:proofErr w:type="spellStart"/>
      <w:r>
        <w:rPr>
          <w:color w:val="1D1C1D"/>
          <w:sz w:val="24"/>
          <w:szCs w:val="24"/>
        </w:rPr>
        <w:t>yn</w:t>
      </w:r>
      <w:proofErr w:type="spellEnd"/>
      <w:r>
        <w:rPr>
          <w:color w:val="1D1C1D"/>
          <w:sz w:val="24"/>
          <w:szCs w:val="24"/>
        </w:rPr>
        <w:t xml:space="preserve"> </w:t>
      </w:r>
      <w:proofErr w:type="spellStart"/>
      <w:r>
        <w:rPr>
          <w:color w:val="1D1C1D"/>
          <w:sz w:val="24"/>
          <w:szCs w:val="24"/>
        </w:rPr>
        <w:t>Gyntaf</w:t>
      </w:r>
      <w:proofErr w:type="spellEnd"/>
      <w:r>
        <w:rPr>
          <w:color w:val="1D1C1D"/>
          <w:sz w:val="24"/>
          <w:szCs w:val="24"/>
        </w:rPr>
        <w:t xml:space="preserve">, </w:t>
      </w:r>
      <w:proofErr w:type="spellStart"/>
      <w:r>
        <w:rPr>
          <w:color w:val="1D1C1D"/>
          <w:sz w:val="24"/>
          <w:szCs w:val="24"/>
        </w:rPr>
        <w:t>yn</w:t>
      </w:r>
      <w:proofErr w:type="spellEnd"/>
      <w:r>
        <w:rPr>
          <w:color w:val="1D1C1D"/>
          <w:sz w:val="24"/>
          <w:szCs w:val="24"/>
        </w:rPr>
        <w:t xml:space="preserve"> Ail ac </w:t>
      </w:r>
      <w:proofErr w:type="spellStart"/>
      <w:r>
        <w:rPr>
          <w:color w:val="1D1C1D"/>
          <w:sz w:val="24"/>
          <w:szCs w:val="24"/>
        </w:rPr>
        <w:t>yn</w:t>
      </w:r>
      <w:proofErr w:type="spellEnd"/>
      <w:r>
        <w:rPr>
          <w:color w:val="1D1C1D"/>
          <w:sz w:val="24"/>
          <w:szCs w:val="24"/>
        </w:rPr>
        <w:t xml:space="preserve"> </w:t>
      </w:r>
      <w:proofErr w:type="spellStart"/>
      <w:r>
        <w:rPr>
          <w:color w:val="1D1C1D"/>
          <w:sz w:val="24"/>
          <w:szCs w:val="24"/>
        </w:rPr>
        <w:t>Drydydd</w:t>
      </w:r>
      <w:proofErr w:type="spellEnd"/>
      <w:r>
        <w:rPr>
          <w:color w:val="1D1C1D"/>
          <w:sz w:val="24"/>
          <w:szCs w:val="24"/>
        </w:rPr>
        <w:t xml:space="preserve">.  </w:t>
      </w:r>
      <w:proofErr w:type="spellStart"/>
      <w:r>
        <w:rPr>
          <w:color w:val="1D1C1D"/>
          <w:sz w:val="24"/>
          <w:szCs w:val="24"/>
        </w:rPr>
        <w:t>Bydd</w:t>
      </w:r>
      <w:proofErr w:type="spellEnd"/>
      <w:r>
        <w:rPr>
          <w:color w:val="1D1C1D"/>
          <w:sz w:val="24"/>
          <w:szCs w:val="24"/>
        </w:rPr>
        <w:t xml:space="preserve"> </w:t>
      </w:r>
      <w:proofErr w:type="spellStart"/>
      <w:r>
        <w:rPr>
          <w:color w:val="1D1C1D"/>
          <w:sz w:val="24"/>
          <w:szCs w:val="24"/>
        </w:rPr>
        <w:t>manylion</w:t>
      </w:r>
      <w:proofErr w:type="spellEnd"/>
      <w:r>
        <w:rPr>
          <w:color w:val="1D1C1D"/>
          <w:sz w:val="24"/>
          <w:szCs w:val="24"/>
        </w:rPr>
        <w:t xml:space="preserve"> </w:t>
      </w:r>
      <w:proofErr w:type="spellStart"/>
      <w:r>
        <w:rPr>
          <w:color w:val="1D1C1D"/>
          <w:sz w:val="24"/>
          <w:szCs w:val="24"/>
        </w:rPr>
        <w:t>pellach</w:t>
      </w:r>
      <w:proofErr w:type="spellEnd"/>
      <w:r>
        <w:rPr>
          <w:color w:val="1D1C1D"/>
          <w:sz w:val="24"/>
          <w:szCs w:val="24"/>
        </w:rPr>
        <w:t xml:space="preserve"> </w:t>
      </w:r>
      <w:proofErr w:type="spellStart"/>
      <w:r>
        <w:rPr>
          <w:color w:val="1D1C1D"/>
          <w:sz w:val="24"/>
          <w:szCs w:val="24"/>
        </w:rPr>
        <w:t>yn</w:t>
      </w:r>
      <w:proofErr w:type="spellEnd"/>
      <w:r>
        <w:rPr>
          <w:color w:val="1D1C1D"/>
          <w:sz w:val="24"/>
          <w:szCs w:val="24"/>
        </w:rPr>
        <w:t xml:space="preserve"> </w:t>
      </w:r>
      <w:proofErr w:type="spellStart"/>
      <w:r>
        <w:rPr>
          <w:color w:val="1D1C1D"/>
          <w:sz w:val="24"/>
          <w:szCs w:val="24"/>
        </w:rPr>
        <w:t>cael</w:t>
      </w:r>
      <w:proofErr w:type="spellEnd"/>
      <w:r>
        <w:rPr>
          <w:color w:val="1D1C1D"/>
          <w:sz w:val="24"/>
          <w:szCs w:val="24"/>
        </w:rPr>
        <w:t xml:space="preserve"> </w:t>
      </w:r>
      <w:proofErr w:type="spellStart"/>
      <w:r>
        <w:rPr>
          <w:color w:val="1D1C1D"/>
          <w:sz w:val="24"/>
          <w:szCs w:val="24"/>
        </w:rPr>
        <w:t>eu</w:t>
      </w:r>
      <w:proofErr w:type="spellEnd"/>
      <w:r>
        <w:rPr>
          <w:color w:val="1D1C1D"/>
          <w:sz w:val="24"/>
          <w:szCs w:val="24"/>
        </w:rPr>
        <w:t xml:space="preserve"> </w:t>
      </w:r>
      <w:proofErr w:type="spellStart"/>
      <w:r>
        <w:rPr>
          <w:color w:val="1D1C1D"/>
          <w:sz w:val="24"/>
          <w:szCs w:val="24"/>
        </w:rPr>
        <w:t>rhoi</w:t>
      </w:r>
      <w:proofErr w:type="spellEnd"/>
      <w:r>
        <w:rPr>
          <w:color w:val="1D1C1D"/>
          <w:sz w:val="24"/>
          <w:szCs w:val="24"/>
        </w:rPr>
        <w:t xml:space="preserve"> </w:t>
      </w:r>
      <w:proofErr w:type="spellStart"/>
      <w:r>
        <w:rPr>
          <w:color w:val="1D1C1D"/>
          <w:sz w:val="24"/>
          <w:szCs w:val="24"/>
        </w:rPr>
        <w:t>i</w:t>
      </w:r>
      <w:proofErr w:type="spellEnd"/>
      <w:r>
        <w:rPr>
          <w:color w:val="1D1C1D"/>
          <w:sz w:val="24"/>
          <w:szCs w:val="24"/>
        </w:rPr>
        <w:t xml:space="preserve"> </w:t>
      </w:r>
      <w:proofErr w:type="spellStart"/>
      <w:r>
        <w:rPr>
          <w:color w:val="1D1C1D"/>
          <w:sz w:val="24"/>
          <w:szCs w:val="24"/>
        </w:rPr>
        <w:t>gystadleuwyr</w:t>
      </w:r>
      <w:proofErr w:type="spellEnd"/>
      <w:r>
        <w:rPr>
          <w:color w:val="1D1C1D"/>
          <w:sz w:val="24"/>
          <w:szCs w:val="24"/>
        </w:rPr>
        <w:t xml:space="preserve"> </w:t>
      </w:r>
      <w:proofErr w:type="spellStart"/>
      <w:r>
        <w:rPr>
          <w:color w:val="1D1C1D"/>
          <w:sz w:val="24"/>
          <w:szCs w:val="24"/>
        </w:rPr>
        <w:t>a'u</w:t>
      </w:r>
      <w:proofErr w:type="spellEnd"/>
      <w:r>
        <w:rPr>
          <w:color w:val="1D1C1D"/>
          <w:sz w:val="24"/>
          <w:szCs w:val="24"/>
        </w:rPr>
        <w:t xml:space="preserve"> </w:t>
      </w:r>
      <w:proofErr w:type="spellStart"/>
      <w:r>
        <w:rPr>
          <w:color w:val="1D1C1D"/>
          <w:sz w:val="24"/>
          <w:szCs w:val="24"/>
        </w:rPr>
        <w:t>pwyntiau</w:t>
      </w:r>
      <w:proofErr w:type="spellEnd"/>
      <w:r>
        <w:rPr>
          <w:color w:val="1D1C1D"/>
          <w:sz w:val="24"/>
          <w:szCs w:val="24"/>
        </w:rPr>
        <w:t xml:space="preserve"> </w:t>
      </w:r>
      <w:proofErr w:type="spellStart"/>
      <w:r>
        <w:rPr>
          <w:color w:val="1D1C1D"/>
          <w:sz w:val="24"/>
          <w:szCs w:val="24"/>
        </w:rPr>
        <w:t>cyswllt</w:t>
      </w:r>
      <w:proofErr w:type="spellEnd"/>
      <w:r>
        <w:rPr>
          <w:color w:val="1D1C1D"/>
          <w:sz w:val="24"/>
          <w:szCs w:val="24"/>
        </w:rPr>
        <w:t xml:space="preserve"> </w:t>
      </w:r>
      <w:proofErr w:type="spellStart"/>
      <w:r>
        <w:rPr>
          <w:color w:val="1D1C1D"/>
          <w:sz w:val="24"/>
          <w:szCs w:val="24"/>
        </w:rPr>
        <w:t>drwy</w:t>
      </w:r>
      <w:proofErr w:type="spellEnd"/>
      <w:r>
        <w:rPr>
          <w:color w:val="1D1C1D"/>
          <w:sz w:val="24"/>
          <w:szCs w:val="24"/>
        </w:rPr>
        <w:t xml:space="preserve"> e-</w:t>
      </w:r>
      <w:proofErr w:type="spellStart"/>
      <w:r>
        <w:rPr>
          <w:color w:val="1D1C1D"/>
          <w:sz w:val="24"/>
          <w:szCs w:val="24"/>
        </w:rPr>
        <w:t>bost</w:t>
      </w:r>
      <w:proofErr w:type="spellEnd"/>
      <w:r>
        <w:rPr>
          <w:sz w:val="24"/>
          <w:szCs w:val="24"/>
        </w:rPr>
        <w:t xml:space="preserve">. </w:t>
      </w:r>
    </w:p>
    <w:p w:rsidR="00BE33FE" w:rsidRDefault="00F2630C">
      <w:pPr>
        <w:widowControl w:val="0"/>
        <w:ind w:right="22"/>
        <w:jc w:val="both"/>
        <w:rPr>
          <w:color w:val="1D1C1D"/>
          <w:sz w:val="24"/>
          <w:szCs w:val="24"/>
        </w:rPr>
      </w:pPr>
      <w:proofErr w:type="spellStart"/>
      <w:r>
        <w:rPr>
          <w:color w:val="1D1C1D"/>
          <w:sz w:val="24"/>
          <w:szCs w:val="24"/>
        </w:rPr>
        <w:t>Bydd</w:t>
      </w:r>
      <w:proofErr w:type="spellEnd"/>
      <w:r>
        <w:rPr>
          <w:color w:val="1D1C1D"/>
          <w:sz w:val="24"/>
          <w:szCs w:val="24"/>
        </w:rPr>
        <w:t xml:space="preserve"> </w:t>
      </w:r>
      <w:proofErr w:type="spellStart"/>
      <w:r>
        <w:rPr>
          <w:color w:val="1D1C1D"/>
          <w:sz w:val="24"/>
          <w:szCs w:val="24"/>
        </w:rPr>
        <w:t>taflenni</w:t>
      </w:r>
      <w:proofErr w:type="spellEnd"/>
      <w:r>
        <w:rPr>
          <w:color w:val="1D1C1D"/>
          <w:sz w:val="24"/>
          <w:szCs w:val="24"/>
        </w:rPr>
        <w:t xml:space="preserve"> </w:t>
      </w:r>
      <w:proofErr w:type="spellStart"/>
      <w:r>
        <w:rPr>
          <w:color w:val="1D1C1D"/>
          <w:sz w:val="24"/>
          <w:szCs w:val="24"/>
        </w:rPr>
        <w:t>marcio</w:t>
      </w:r>
      <w:proofErr w:type="spellEnd"/>
      <w:r>
        <w:rPr>
          <w:color w:val="1D1C1D"/>
          <w:sz w:val="24"/>
          <w:szCs w:val="24"/>
        </w:rPr>
        <w:t xml:space="preserve"> </w:t>
      </w:r>
      <w:proofErr w:type="spellStart"/>
      <w:r>
        <w:rPr>
          <w:color w:val="1D1C1D"/>
          <w:sz w:val="24"/>
          <w:szCs w:val="24"/>
        </w:rPr>
        <w:t>ar</w:t>
      </w:r>
      <w:proofErr w:type="spellEnd"/>
      <w:r>
        <w:rPr>
          <w:color w:val="1D1C1D"/>
          <w:sz w:val="24"/>
          <w:szCs w:val="24"/>
        </w:rPr>
        <w:t xml:space="preserve"> </w:t>
      </w:r>
      <w:proofErr w:type="spellStart"/>
      <w:r>
        <w:rPr>
          <w:color w:val="1D1C1D"/>
          <w:sz w:val="24"/>
          <w:szCs w:val="24"/>
        </w:rPr>
        <w:t>gael</w:t>
      </w:r>
      <w:proofErr w:type="spellEnd"/>
      <w:r>
        <w:rPr>
          <w:color w:val="1D1C1D"/>
          <w:sz w:val="24"/>
          <w:szCs w:val="24"/>
        </w:rPr>
        <w:t xml:space="preserve"> </w:t>
      </w:r>
      <w:proofErr w:type="spellStart"/>
      <w:r>
        <w:rPr>
          <w:color w:val="1D1C1D"/>
          <w:sz w:val="24"/>
          <w:szCs w:val="24"/>
        </w:rPr>
        <w:t>i</w:t>
      </w:r>
      <w:proofErr w:type="spellEnd"/>
      <w:r>
        <w:rPr>
          <w:color w:val="1D1C1D"/>
          <w:sz w:val="24"/>
          <w:szCs w:val="24"/>
        </w:rPr>
        <w:t xml:space="preserve"> </w:t>
      </w:r>
      <w:proofErr w:type="spellStart"/>
      <w:r>
        <w:rPr>
          <w:color w:val="1D1C1D"/>
          <w:sz w:val="24"/>
          <w:szCs w:val="24"/>
        </w:rPr>
        <w:t>gystadleuwyr</w:t>
      </w:r>
      <w:proofErr w:type="spellEnd"/>
      <w:r>
        <w:rPr>
          <w:color w:val="1D1C1D"/>
          <w:sz w:val="24"/>
          <w:szCs w:val="24"/>
        </w:rPr>
        <w:t xml:space="preserve"> </w:t>
      </w:r>
      <w:proofErr w:type="spellStart"/>
      <w:r>
        <w:rPr>
          <w:color w:val="1D1C1D"/>
          <w:sz w:val="24"/>
          <w:szCs w:val="24"/>
        </w:rPr>
        <w:t>ar</w:t>
      </w:r>
      <w:proofErr w:type="spellEnd"/>
      <w:r>
        <w:rPr>
          <w:color w:val="1D1C1D"/>
          <w:sz w:val="24"/>
          <w:szCs w:val="24"/>
        </w:rPr>
        <w:t xml:space="preserve"> </w:t>
      </w:r>
      <w:proofErr w:type="spellStart"/>
      <w:r>
        <w:rPr>
          <w:color w:val="1D1C1D"/>
          <w:sz w:val="24"/>
          <w:szCs w:val="24"/>
        </w:rPr>
        <w:t>ôl</w:t>
      </w:r>
      <w:proofErr w:type="spellEnd"/>
      <w:r>
        <w:rPr>
          <w:color w:val="1D1C1D"/>
          <w:sz w:val="24"/>
          <w:szCs w:val="24"/>
        </w:rPr>
        <w:t xml:space="preserve"> </w:t>
      </w:r>
      <w:proofErr w:type="spellStart"/>
      <w:r>
        <w:rPr>
          <w:color w:val="1D1C1D"/>
          <w:sz w:val="24"/>
          <w:szCs w:val="24"/>
        </w:rPr>
        <w:t>cwblhau'r</w:t>
      </w:r>
      <w:proofErr w:type="spellEnd"/>
      <w:r>
        <w:rPr>
          <w:color w:val="1D1C1D"/>
          <w:sz w:val="24"/>
          <w:szCs w:val="24"/>
        </w:rPr>
        <w:t xml:space="preserve"> broses </w:t>
      </w:r>
      <w:proofErr w:type="spellStart"/>
      <w:r>
        <w:rPr>
          <w:color w:val="1D1C1D"/>
          <w:sz w:val="24"/>
          <w:szCs w:val="24"/>
        </w:rPr>
        <w:t>sicrhau</w:t>
      </w:r>
      <w:proofErr w:type="spellEnd"/>
      <w:r>
        <w:rPr>
          <w:color w:val="1D1C1D"/>
          <w:sz w:val="24"/>
          <w:szCs w:val="24"/>
        </w:rPr>
        <w:t xml:space="preserve"> </w:t>
      </w:r>
      <w:proofErr w:type="spellStart"/>
      <w:r>
        <w:rPr>
          <w:color w:val="1D1C1D"/>
          <w:sz w:val="24"/>
          <w:szCs w:val="24"/>
        </w:rPr>
        <w:t>ansawdd</w:t>
      </w:r>
      <w:proofErr w:type="spellEnd"/>
      <w:r>
        <w:rPr>
          <w:color w:val="1D1C1D"/>
          <w:sz w:val="24"/>
          <w:szCs w:val="24"/>
        </w:rPr>
        <w:t>.</w:t>
      </w:r>
    </w:p>
    <w:p w:rsidR="00BE33FE" w:rsidRDefault="00BE33FE">
      <w:pPr>
        <w:widowControl w:val="0"/>
        <w:ind w:right="22"/>
        <w:jc w:val="both"/>
        <w:rPr>
          <w:sz w:val="24"/>
          <w:szCs w:val="24"/>
        </w:rPr>
      </w:pPr>
    </w:p>
    <w:p w:rsidR="00BE33FE" w:rsidRDefault="00F2630C">
      <w:pPr>
        <w:widowControl w:val="0"/>
        <w:ind w:right="22"/>
        <w:jc w:val="both"/>
        <w:rPr>
          <w:b/>
          <w:sz w:val="28"/>
          <w:szCs w:val="28"/>
        </w:rPr>
      </w:pPr>
      <w:proofErr w:type="spellStart"/>
      <w:r>
        <w:rPr>
          <w:b/>
          <w:sz w:val="28"/>
          <w:szCs w:val="28"/>
        </w:rPr>
        <w:t>Arweinydd</w:t>
      </w:r>
      <w:proofErr w:type="spellEnd"/>
      <w:r>
        <w:rPr>
          <w:b/>
          <w:sz w:val="28"/>
          <w:szCs w:val="28"/>
        </w:rPr>
        <w:t xml:space="preserve"> y </w:t>
      </w:r>
      <w:proofErr w:type="spellStart"/>
      <w:r>
        <w:rPr>
          <w:b/>
          <w:sz w:val="28"/>
          <w:szCs w:val="28"/>
        </w:rPr>
        <w:t>Gystadleua</w:t>
      </w:r>
      <w:r>
        <w:rPr>
          <w:b/>
          <w:sz w:val="28"/>
          <w:szCs w:val="28"/>
        </w:rPr>
        <w:t>eth</w:t>
      </w:r>
      <w:proofErr w:type="spellEnd"/>
      <w:r>
        <w:rPr>
          <w:b/>
          <w:sz w:val="28"/>
          <w:szCs w:val="28"/>
        </w:rPr>
        <w:t xml:space="preserve"> </w:t>
      </w:r>
    </w:p>
    <w:p w:rsidR="00BE33FE" w:rsidRDefault="00F2630C">
      <w:pPr>
        <w:widowControl w:val="0"/>
        <w:ind w:right="22"/>
        <w:jc w:val="both"/>
        <w:rPr>
          <w:sz w:val="24"/>
          <w:szCs w:val="24"/>
        </w:rPr>
      </w:pPr>
      <w:r>
        <w:rPr>
          <w:sz w:val="24"/>
          <w:szCs w:val="24"/>
        </w:rPr>
        <w:t xml:space="preserve">Mac Jones </w:t>
      </w:r>
      <w:r w:rsidR="00364281">
        <w:rPr>
          <w:sz w:val="24"/>
          <w:szCs w:val="24"/>
        </w:rPr>
        <w:t>–</w:t>
      </w:r>
      <w:r>
        <w:rPr>
          <w:sz w:val="24"/>
          <w:szCs w:val="24"/>
        </w:rPr>
        <w:t xml:space="preserve"> GLLM</w:t>
      </w:r>
    </w:p>
    <w:p w:rsidR="00364281" w:rsidRDefault="00364281" w:rsidP="00364281">
      <w:pPr>
        <w:widowControl w:val="0"/>
        <w:pBdr>
          <w:top w:val="nil"/>
          <w:left w:val="nil"/>
          <w:bottom w:val="nil"/>
          <w:right w:val="nil"/>
          <w:between w:val="nil"/>
        </w:pBdr>
        <w:ind w:right="22"/>
        <w:jc w:val="both"/>
        <w:rPr>
          <w:sz w:val="24"/>
          <w:szCs w:val="24"/>
        </w:rPr>
      </w:pPr>
      <w:hyperlink r:id="rId17" w:history="1">
        <w:r w:rsidRPr="00393C6F">
          <w:rPr>
            <w:rStyle w:val="Hyperlink"/>
            <w:sz w:val="24"/>
            <w:szCs w:val="24"/>
          </w:rPr>
          <w:t>jones39m@gllm.ac.uk</w:t>
        </w:r>
      </w:hyperlink>
    </w:p>
    <w:p w:rsidR="00364281" w:rsidRDefault="00364281">
      <w:pPr>
        <w:widowControl w:val="0"/>
        <w:ind w:right="22"/>
        <w:jc w:val="both"/>
      </w:pPr>
    </w:p>
    <w:sectPr w:rsidR="00364281">
      <w:pgSz w:w="12240" w:h="15840"/>
      <w:pgMar w:top="1275" w:right="1178" w:bottom="1100"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30C" w:rsidRDefault="00F2630C">
      <w:pPr>
        <w:spacing w:line="240" w:lineRule="auto"/>
      </w:pPr>
      <w:r>
        <w:separator/>
      </w:r>
    </w:p>
  </w:endnote>
  <w:endnote w:type="continuationSeparator" w:id="0">
    <w:p w:rsidR="00F2630C" w:rsidRDefault="00F26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FE" w:rsidRDefault="00F2630C">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2022 – Skills Competition Wales 2022</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364281">
      <w:rPr>
        <w:sz w:val="20"/>
        <w:szCs w:val="20"/>
      </w:rPr>
      <w:fldChar w:fldCharType="separate"/>
    </w:r>
    <w:r w:rsidR="00364281">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FE" w:rsidRDefault="00F2630C">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2022 – Skills Competition Wales 2022</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364281">
      <w:rPr>
        <w:sz w:val="20"/>
        <w:szCs w:val="20"/>
      </w:rPr>
      <w:fldChar w:fldCharType="separate"/>
    </w:r>
    <w:r w:rsidR="0036428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30C" w:rsidRDefault="00F2630C">
      <w:pPr>
        <w:spacing w:line="240" w:lineRule="auto"/>
      </w:pPr>
      <w:r>
        <w:separator/>
      </w:r>
    </w:p>
  </w:footnote>
  <w:footnote w:type="continuationSeparator" w:id="0">
    <w:p w:rsidR="00F2630C" w:rsidRDefault="00F263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FE" w:rsidRDefault="00BE33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FE" w:rsidRDefault="00BE33FE">
    <w:pPr>
      <w:jc w:val="center"/>
    </w:pPr>
  </w:p>
  <w:p w:rsidR="00BE33FE" w:rsidRDefault="00F2630C">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3"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1471E"/>
    <w:multiLevelType w:val="multilevel"/>
    <w:tmpl w:val="3CA87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810D65"/>
    <w:multiLevelType w:val="multilevel"/>
    <w:tmpl w:val="FB1CF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FE"/>
    <w:rsid w:val="00364281"/>
    <w:rsid w:val="00BE33FE"/>
    <w:rsid w:val="00F2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C960"/>
  <w15:docId w15:val="{568E3146-582D-4D49-8EE9-A5E25EC7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64281"/>
    <w:rPr>
      <w:color w:val="0000FF" w:themeColor="hyperlink"/>
      <w:u w:val="single"/>
    </w:rPr>
  </w:style>
  <w:style w:type="character" w:styleId="UnresolvedMention">
    <w:name w:val="Unresolved Mention"/>
    <w:basedOn w:val="DefaultParagraphFont"/>
    <w:uiPriority w:val="99"/>
    <w:semiHidden/>
    <w:unhideWhenUsed/>
    <w:rsid w:val="0036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header" Target="header2.xml"/><Relationship Id="rId17" Type="http://schemas.openxmlformats.org/officeDocument/2006/relationships/hyperlink" Target="mailto:jones39m@gllm.ac.uk" TargetMode="External"/><Relationship Id="rId2" Type="http://schemas.openxmlformats.org/officeDocument/2006/relationships/styles" Target="styles.xml"/><Relationship Id="rId16" Type="http://schemas.openxmlformats.org/officeDocument/2006/relationships/hyperlink" Target="http://www.skillscompetitionwales.ac.uk/terms-and-condi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killscompetitionwales.ac.uk/terms-and-conditions" TargetMode="External"/><Relationship Id="rId14" Type="http://schemas.openxmlformats.org/officeDocument/2006/relationships/hyperlink" Target="https://www.skillscompetitionwales.ac.uk/terms/entry-capacity-restrictions-by-organis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1589</Words>
  <Characters>9062</Characters>
  <Application>Microsoft Office Word</Application>
  <DocSecurity>0</DocSecurity>
  <Lines>75</Lines>
  <Paragraphs>21</Paragraphs>
  <ScaleCrop>false</ScaleCrop>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Bailey</cp:lastModifiedBy>
  <cp:revision>2</cp:revision>
  <dcterms:created xsi:type="dcterms:W3CDTF">2021-09-21T09:06:00Z</dcterms:created>
  <dcterms:modified xsi:type="dcterms:W3CDTF">2021-09-21T09:11:00Z</dcterms:modified>
</cp:coreProperties>
</file>