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5"/>
        <w:jc w:val="both"/>
        <w:rPr>
          <w:b w:val="1"/>
          <w:sz w:val="31"/>
          <w:szCs w:val="31"/>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5"/>
        <w:jc w:val="both"/>
        <w:rPr>
          <w:b w:val="1"/>
          <w:color w:val="000000"/>
          <w:sz w:val="31"/>
          <w:szCs w:val="31"/>
        </w:rPr>
      </w:pPr>
      <w:r w:rsidDel="00000000" w:rsidR="00000000" w:rsidRPr="00000000">
        <w:rPr>
          <w:b w:val="1"/>
          <w:color w:val="000000"/>
          <w:sz w:val="31"/>
          <w:szCs w:val="31"/>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63" w:lineRule="auto"/>
        <w:ind w:right="5"/>
        <w:jc w:val="both"/>
        <w:rPr>
          <w:color w:val="000000"/>
          <w:sz w:val="24"/>
          <w:szCs w:val="24"/>
        </w:rPr>
      </w:pPr>
      <w:r w:rsidDel="00000000" w:rsidR="00000000" w:rsidRPr="00000000">
        <w:rPr>
          <w:color w:val="000000"/>
          <w:sz w:val="24"/>
          <w:szCs w:val="24"/>
          <w:rtl w:val="0"/>
        </w:rPr>
        <w:t xml:space="preserve">Inclusive Skills</w:t>
      </w:r>
      <w:r w:rsidDel="00000000" w:rsidR="00000000" w:rsidRPr="00000000">
        <w:rPr>
          <w:sz w:val="24"/>
          <w:szCs w:val="24"/>
          <w:rtl w:val="0"/>
        </w:rPr>
        <w:t xml:space="preserve">:</w:t>
      </w:r>
      <w:r w:rsidDel="00000000" w:rsidR="00000000" w:rsidRPr="00000000">
        <w:rPr>
          <w:color w:val="000000"/>
          <w:sz w:val="24"/>
          <w:szCs w:val="24"/>
          <w:rtl w:val="0"/>
        </w:rPr>
        <w:t xml:space="preserve"> Horticultur</w:t>
      </w:r>
      <w:r w:rsidDel="00000000" w:rsidR="00000000" w:rsidRPr="00000000">
        <w:rPr>
          <w:sz w:val="24"/>
          <w:szCs w:val="24"/>
          <w:rtl w:val="0"/>
        </w:rPr>
        <w:t xml:space="preserve">e</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11" w:lineRule="auto"/>
        <w:ind w:right="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5"/>
        <w:jc w:val="both"/>
        <w:rPr>
          <w:color w:val="231f20"/>
          <w:sz w:val="24"/>
          <w:szCs w:val="24"/>
        </w:rPr>
      </w:pPr>
      <w:r w:rsidDel="00000000" w:rsidR="00000000" w:rsidRPr="00000000">
        <w:rPr>
          <w:color w:val="231f20"/>
          <w:sz w:val="24"/>
          <w:szCs w:val="24"/>
          <w:rtl w:val="0"/>
        </w:rPr>
        <w:t xml:space="preserve">Horticulturalists are trained to maintain gardens and are involved in designing and planting containers, hanging baskets and borders.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5"/>
        <w:jc w:val="both"/>
        <w:rPr>
          <w:color w:val="231f20"/>
          <w:sz w:val="20"/>
          <w:szCs w:val="2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5"/>
        <w:jc w:val="both"/>
        <w:rPr>
          <w:color w:val="231f20"/>
          <w:sz w:val="24"/>
          <w:szCs w:val="24"/>
        </w:rPr>
      </w:pPr>
      <w:r w:rsidDel="00000000" w:rsidR="00000000" w:rsidRPr="00000000">
        <w:rPr>
          <w:color w:val="231f20"/>
          <w:sz w:val="24"/>
          <w:szCs w:val="24"/>
          <w:rtl w:val="0"/>
        </w:rPr>
        <w:t xml:space="preserve">In this competition, competitors will be required to complete various elements of soft landscape. This will include bed preparation, design and planting of a planter. Participants will also be required to demonstrate plant knowledge and to merchandise a display in a retail plant area</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5"/>
        <w:jc w:val="both"/>
        <w:rPr>
          <w:color w:val="231f20"/>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5"/>
        <w:jc w:val="both"/>
        <w:rPr>
          <w:color w:val="231f20"/>
          <w:sz w:val="24"/>
          <w:szCs w:val="24"/>
        </w:rPr>
      </w:pPr>
      <w:r w:rsidDel="00000000" w:rsidR="00000000" w:rsidRPr="00000000">
        <w:rPr>
          <w:color w:val="231f2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0" w:lineRule="auto"/>
        <w:ind w:right="5"/>
        <w:jc w:val="both"/>
        <w:rPr>
          <w:b w:val="1"/>
          <w:sz w:val="28"/>
          <w:szCs w:val="28"/>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0" w:lineRule="auto"/>
        <w:ind w:right="5"/>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color w:val="000000"/>
          <w:sz w:val="24"/>
          <w:szCs w:val="24"/>
          <w:rtl w:val="0"/>
        </w:rPr>
        <w:t xml:space="preserve">This competition is for thos</w:t>
      </w:r>
      <w:r w:rsidDel="00000000" w:rsidR="00000000" w:rsidRPr="00000000">
        <w:rPr>
          <w:sz w:val="24"/>
          <w:szCs w:val="24"/>
          <w:rtl w:val="0"/>
        </w:rPr>
        <w:t xml:space="preserve">e</w:t>
      </w:r>
      <w:r w:rsidDel="00000000" w:rsidR="00000000" w:rsidRPr="00000000">
        <w:rPr>
          <w:color w:val="000000"/>
          <w:sz w:val="24"/>
          <w:szCs w:val="24"/>
          <w:rtl w:val="0"/>
        </w:rPr>
        <w:t xml:space="preserve"> training for a career in Horticulture and working at Entry level 3</w:t>
      </w:r>
      <w:r w:rsidDel="00000000" w:rsidR="00000000" w:rsidRPr="00000000">
        <w:rPr>
          <w:sz w:val="24"/>
          <w:szCs w:val="24"/>
          <w:rtl w:val="0"/>
        </w:rPr>
        <w:t xml:space="preserve"> </w:t>
      </w:r>
      <w:r w:rsidDel="00000000" w:rsidR="00000000" w:rsidRPr="00000000">
        <w:rPr>
          <w:sz w:val="24"/>
          <w:szCs w:val="24"/>
          <w:highlight w:val="white"/>
          <w:rtl w:val="0"/>
        </w:rPr>
        <w:t xml:space="preserve">with a recognised Additional Learning Need.</w:t>
      </w:r>
      <w:r w:rsidDel="00000000" w:rsidR="00000000" w:rsidRPr="00000000">
        <w:rPr>
          <w:sz w:val="24"/>
          <w:szCs w:val="24"/>
          <w:rtl w:val="0"/>
        </w:rPr>
        <w:t xml:space="preserve"> Please ensure that your entrants have the skills and competences to complete the task.</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rtl w:val="0"/>
        </w:rPr>
      </w:r>
    </w:p>
    <w:p w:rsidR="00000000" w:rsidDel="00000000" w:rsidP="00000000" w:rsidRDefault="00000000" w:rsidRPr="00000000" w14:paraId="00000010">
      <w:pPr>
        <w:widowControl w:val="0"/>
        <w:ind w:right="5"/>
        <w:jc w:val="both"/>
        <w:rPr>
          <w:sz w:val="24"/>
          <w:szCs w:val="24"/>
        </w:rPr>
      </w:pPr>
      <w:r w:rsidDel="00000000" w:rsidR="00000000" w:rsidRPr="00000000">
        <w:rPr>
          <w:sz w:val="24"/>
          <w:szCs w:val="24"/>
          <w:highlight w:val="white"/>
          <w:rtl w:val="0"/>
        </w:rPr>
        <w:t xml:space="preserve">For further guidance on Inclusive Skills competitions please review the guidance available</w:t>
      </w:r>
      <w:hyperlink r:id="rId7">
        <w:r w:rsidDel="00000000" w:rsidR="00000000" w:rsidRPr="00000000">
          <w:rPr>
            <w:color w:val="1155cc"/>
            <w:sz w:val="24"/>
            <w:szCs w:val="24"/>
            <w:highlight w:val="white"/>
            <w:u w:val="single"/>
            <w:rtl w:val="0"/>
          </w:rPr>
          <w:t xml:space="preserve"> here</w:t>
        </w:r>
      </w:hyperlink>
      <w:r w:rsidDel="00000000" w:rsidR="00000000" w:rsidRPr="00000000">
        <w:rPr>
          <w:rtl w:val="0"/>
        </w:rPr>
      </w:r>
    </w:p>
    <w:p w:rsidR="00000000" w:rsidDel="00000000" w:rsidP="00000000" w:rsidRDefault="00000000" w:rsidRPr="00000000" w14:paraId="00000011">
      <w:pPr>
        <w:widowControl w:val="0"/>
        <w:ind w:right="5"/>
        <w:jc w:val="both"/>
        <w:rPr>
          <w:sz w:val="24"/>
          <w:szCs w:val="24"/>
        </w:rPr>
      </w:pPr>
      <w:r w:rsidDel="00000000" w:rsidR="00000000" w:rsidRPr="00000000">
        <w:rPr>
          <w:rtl w:val="0"/>
        </w:rPr>
      </w:r>
    </w:p>
    <w:p w:rsidR="00000000" w:rsidDel="00000000" w:rsidP="00000000" w:rsidRDefault="00000000" w:rsidRPr="00000000" w14:paraId="00000012">
      <w:pPr>
        <w:widowControl w:val="0"/>
        <w:ind w:right="5"/>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Each organisation may register a </w:t>
      </w:r>
      <w:r w:rsidDel="00000000" w:rsidR="00000000" w:rsidRPr="00000000">
        <w:rPr>
          <w:b w:val="1"/>
          <w:sz w:val="24"/>
          <w:szCs w:val="24"/>
          <w:rtl w:val="0"/>
        </w:rPr>
        <w:t xml:space="preserve">maximum of 3 competitors per location</w:t>
      </w:r>
      <w:r w:rsidDel="00000000" w:rsidR="00000000" w:rsidRPr="00000000">
        <w:rPr>
          <w:sz w:val="24"/>
          <w:szCs w:val="24"/>
          <w:rtl w:val="0"/>
        </w:rPr>
        <w:t xml:space="preserve"> for this competition.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4">
      <w:pPr>
        <w:widowControl w:val="0"/>
        <w:ind w:right="5"/>
        <w:jc w:val="both"/>
        <w:rPr>
          <w:sz w:val="24"/>
          <w:szCs w:val="24"/>
          <w:highlight w:val="white"/>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w:t>
      </w:r>
      <w:r w:rsidDel="00000000" w:rsidR="00000000" w:rsidRPr="00000000">
        <w:rPr>
          <w:rtl w:val="0"/>
        </w:rPr>
      </w:r>
    </w:p>
    <w:p w:rsidR="00000000" w:rsidDel="00000000" w:rsidP="00000000" w:rsidRDefault="00000000" w:rsidRPr="00000000" w14:paraId="00000015">
      <w:pPr>
        <w:widowControl w:val="0"/>
        <w:ind w:right="5"/>
        <w:jc w:val="both"/>
        <w:rPr>
          <w:sz w:val="24"/>
          <w:szCs w:val="24"/>
          <w:highlight w:val="white"/>
        </w:rPr>
      </w:pPr>
      <w:r w:rsidDel="00000000" w:rsidR="00000000" w:rsidRPr="00000000">
        <w:rPr>
          <w:rtl w:val="0"/>
        </w:rPr>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7">
      <w:pPr>
        <w:widowControl w:val="0"/>
        <w:ind w:right="5"/>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8">
      <w:pPr>
        <w:widowControl w:val="0"/>
        <w:ind w:right="5"/>
        <w:jc w:val="both"/>
        <w:rPr>
          <w:color w:val="1d1c1d"/>
          <w:sz w:val="23"/>
          <w:szCs w:val="23"/>
          <w:shd w:fill="f8f8f8" w:val="clear"/>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5"/>
        <w:jc w:val="both"/>
        <w:rPr>
          <w:b w:val="1"/>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5"/>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sz w:val="24"/>
          <w:szCs w:val="24"/>
          <w:rtl w:val="0"/>
        </w:rPr>
        <w:t xml:space="preserve">1:40 </w:t>
      </w:r>
      <w:r w:rsidDel="00000000" w:rsidR="00000000" w:rsidRPr="00000000">
        <w:rPr>
          <w:sz w:val="24"/>
          <w:szCs w:val="24"/>
          <w:rtl w:val="0"/>
        </w:rPr>
        <w:t xml:space="preserve"> Hours</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5"/>
        <w:jc w:val="both"/>
        <w:rPr>
          <w:b w:val="1"/>
          <w:color w:val="000000"/>
          <w:sz w:val="24"/>
          <w:szCs w:val="2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F">
      <w:pPr>
        <w:widowControl w:val="0"/>
        <w:ind w:left="0" w:right="5" w:firstLine="0"/>
        <w:jc w:val="both"/>
        <w:rPr>
          <w:b w:val="1"/>
          <w:strike w:val="1"/>
          <w:color w:val="231f20"/>
          <w:sz w:val="24"/>
          <w:szCs w:val="24"/>
        </w:rPr>
      </w:pPr>
      <w:r w:rsidDel="00000000" w:rsidR="00000000" w:rsidRPr="00000000">
        <w:rPr>
          <w:b w:val="1"/>
          <w:color w:val="231f20"/>
          <w:sz w:val="24"/>
          <w:szCs w:val="24"/>
          <w:rtl w:val="0"/>
        </w:rPr>
        <w:t xml:space="preserve">This year the theme is “Welsh Culture”</w:t>
      </w:r>
      <w:r w:rsidDel="00000000" w:rsidR="00000000" w:rsidRPr="00000000">
        <w:rPr>
          <w:rtl w:val="0"/>
        </w:rPr>
      </w:r>
    </w:p>
    <w:p w:rsidR="00000000" w:rsidDel="00000000" w:rsidP="00000000" w:rsidRDefault="00000000" w:rsidRPr="00000000" w14:paraId="00000020">
      <w:pPr>
        <w:widowControl w:val="0"/>
        <w:ind w:right="5"/>
        <w:jc w:val="both"/>
        <w:rPr>
          <w:color w:val="231f20"/>
          <w:sz w:val="24"/>
          <w:szCs w:val="24"/>
        </w:rPr>
      </w:pPr>
      <w:r w:rsidDel="00000000" w:rsidR="00000000" w:rsidRPr="00000000">
        <w:rPr>
          <w:sz w:val="24"/>
          <w:szCs w:val="24"/>
          <w:rtl w:val="0"/>
        </w:rPr>
        <w:t xml:space="preserve">Participants will be given 1 hour to prepare a Seasonal Planter by taking </w:t>
      </w:r>
      <w:r w:rsidDel="00000000" w:rsidR="00000000" w:rsidRPr="00000000">
        <w:rPr>
          <w:color w:val="231f20"/>
          <w:sz w:val="24"/>
          <w:szCs w:val="24"/>
          <w:rtl w:val="0"/>
        </w:rPr>
        <w:t xml:space="preserve">inspiration from the chosen theme. Additional materials and decorative ornamentation are encouraged to show off your creative flair! Ornamental pieces should be made sustainably using upcycled or recycled materials for example: An old rugby ball, cut to be used as a planter, Welsh flags made out of scrap cardboard, bunting made from scraps of fabric or paper, etc. </w:t>
      </w:r>
    </w:p>
    <w:p w:rsidR="00000000" w:rsidDel="00000000" w:rsidP="00000000" w:rsidRDefault="00000000" w:rsidRPr="00000000" w14:paraId="00000021">
      <w:pPr>
        <w:widowControl w:val="0"/>
        <w:ind w:right="5"/>
        <w:jc w:val="both"/>
        <w:rPr>
          <w:color w:val="231f20"/>
          <w:sz w:val="24"/>
          <w:szCs w:val="24"/>
        </w:rPr>
      </w:pPr>
      <w:r w:rsidDel="00000000" w:rsidR="00000000" w:rsidRPr="00000000">
        <w:rPr>
          <w:rtl w:val="0"/>
        </w:rPr>
      </w:r>
    </w:p>
    <w:p w:rsidR="00000000" w:rsidDel="00000000" w:rsidP="00000000" w:rsidRDefault="00000000" w:rsidRPr="00000000" w14:paraId="00000022">
      <w:pPr>
        <w:widowControl w:val="0"/>
        <w:ind w:right="5"/>
        <w:jc w:val="both"/>
        <w:rPr>
          <w:sz w:val="24"/>
          <w:szCs w:val="24"/>
        </w:rPr>
      </w:pPr>
      <w:r w:rsidDel="00000000" w:rsidR="00000000" w:rsidRPr="00000000">
        <w:rPr>
          <w:sz w:val="24"/>
          <w:szCs w:val="24"/>
          <w:rtl w:val="0"/>
        </w:rPr>
        <w:t xml:space="preserve">Learners can pre prepare and bring with them a drawing design to follow during the task. Learners will then have 40 minutes  to arrange plants as if for a shop </w:t>
      </w:r>
      <w:r w:rsidDel="00000000" w:rsidR="00000000" w:rsidRPr="00000000">
        <w:rPr>
          <w:sz w:val="24"/>
          <w:szCs w:val="24"/>
          <w:rtl w:val="0"/>
        </w:rPr>
        <w:t xml:space="preserve">table display</w:t>
      </w:r>
      <w:r w:rsidDel="00000000" w:rsidR="00000000" w:rsidRPr="00000000">
        <w:rPr>
          <w:sz w:val="24"/>
          <w:szCs w:val="24"/>
          <w:rtl w:val="0"/>
        </w:rPr>
        <w:t xml:space="preserve">.</w:t>
      </w:r>
    </w:p>
    <w:p w:rsidR="00000000" w:rsidDel="00000000" w:rsidP="00000000" w:rsidRDefault="00000000" w:rsidRPr="00000000" w14:paraId="00000023">
      <w:pPr>
        <w:widowControl w:val="0"/>
        <w:ind w:right="5"/>
        <w:jc w:val="both"/>
        <w:rPr>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color w:val="000000"/>
          <w:sz w:val="24"/>
          <w:szCs w:val="24"/>
          <w:rtl w:val="0"/>
        </w:rPr>
        <w:t xml:space="preserve">This competition will test participant’s knowledge and skills in the following areas: </w:t>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Health and safety</w:t>
      </w:r>
      <w:r w:rsidDel="00000000" w:rsidR="00000000" w:rsidRPr="00000000">
        <w:rPr>
          <w:sz w:val="24"/>
          <w:szCs w:val="24"/>
          <w:rtl w:val="0"/>
        </w:rPr>
        <w:t xml:space="preserve"> and PPE in the workplace</w:t>
      </w:r>
      <w:r w:rsidDel="00000000" w:rsidR="00000000" w:rsidRPr="00000000">
        <w:rPr>
          <w:rtl w:val="0"/>
        </w:rPr>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sz w:val="24"/>
          <w:szCs w:val="24"/>
          <w:rtl w:val="0"/>
        </w:rPr>
        <w:t xml:space="preserve">G</w:t>
      </w:r>
      <w:r w:rsidDel="00000000" w:rsidR="00000000" w:rsidRPr="00000000">
        <w:rPr>
          <w:color w:val="000000"/>
          <w:sz w:val="24"/>
          <w:szCs w:val="24"/>
          <w:rtl w:val="0"/>
        </w:rPr>
        <w:t xml:space="preserve">arden design</w:t>
      </w:r>
      <w:r w:rsidDel="00000000" w:rsidR="00000000" w:rsidRPr="00000000">
        <w:rPr>
          <w:rtl w:val="0"/>
        </w:rPr>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sz w:val="24"/>
          <w:szCs w:val="24"/>
          <w:rtl w:val="0"/>
        </w:rPr>
        <w:t xml:space="preserve">C</w:t>
      </w:r>
      <w:r w:rsidDel="00000000" w:rsidR="00000000" w:rsidRPr="00000000">
        <w:rPr>
          <w:color w:val="000000"/>
          <w:sz w:val="24"/>
          <w:szCs w:val="24"/>
          <w:rtl w:val="0"/>
        </w:rPr>
        <w:t xml:space="preserve">reativity</w:t>
      </w:r>
      <w:r w:rsidDel="00000000" w:rsidR="00000000" w:rsidRPr="00000000">
        <w:rPr>
          <w:sz w:val="24"/>
          <w:szCs w:val="24"/>
          <w:rtl w:val="0"/>
        </w:rPr>
        <w:t xml:space="preserve"> and</w:t>
      </w:r>
      <w:r w:rsidDel="00000000" w:rsidR="00000000" w:rsidRPr="00000000">
        <w:rPr>
          <w:color w:val="000000"/>
          <w:sz w:val="24"/>
          <w:szCs w:val="24"/>
          <w:rtl w:val="0"/>
        </w:rPr>
        <w:t xml:space="preserve"> plant knowledge</w:t>
      </w:r>
      <w:r w:rsidDel="00000000" w:rsidR="00000000" w:rsidRPr="00000000">
        <w:rPr>
          <w:rtl w:val="0"/>
        </w:rPr>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sz w:val="24"/>
          <w:szCs w:val="24"/>
          <w:rtl w:val="0"/>
        </w:rPr>
        <w:t xml:space="preserve">P</w:t>
      </w:r>
      <w:r w:rsidDel="00000000" w:rsidR="00000000" w:rsidRPr="00000000">
        <w:rPr>
          <w:color w:val="000000"/>
          <w:sz w:val="24"/>
          <w:szCs w:val="24"/>
          <w:rtl w:val="0"/>
        </w:rPr>
        <w:t xml:space="preserve">lanting skills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left="720" w:right="5" w:firstLine="0"/>
        <w:jc w:val="both"/>
        <w:rPr>
          <w:sz w:val="24"/>
          <w:szCs w:val="24"/>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0" w:lineRule="auto"/>
        <w:ind w:right="5"/>
        <w:jc w:val="both"/>
        <w:rPr>
          <w:color w:val="000000"/>
          <w:sz w:val="24"/>
          <w:szCs w:val="24"/>
          <w:u w:val="none"/>
        </w:rPr>
      </w:pPr>
      <w:r w:rsidDel="00000000" w:rsidR="00000000" w:rsidRPr="00000000">
        <w:rPr>
          <w:color w:val="000000"/>
          <w:sz w:val="24"/>
          <w:szCs w:val="24"/>
          <w:rtl w:val="0"/>
        </w:rPr>
        <w:t xml:space="preserve">The competition will </w:t>
      </w:r>
      <w:r w:rsidDel="00000000" w:rsidR="00000000" w:rsidRPr="00000000">
        <w:rPr>
          <w:sz w:val="24"/>
          <w:szCs w:val="24"/>
          <w:rtl w:val="0"/>
        </w:rPr>
        <w:t xml:space="preserve">run as follows:</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5"/>
        <w:jc w:val="both"/>
        <w:rPr>
          <w:color w:val="000000"/>
          <w:sz w:val="24"/>
          <w:szCs w:val="24"/>
          <w:u w:val="single"/>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5"/>
        <w:jc w:val="both"/>
        <w:rPr>
          <w:b w:val="1"/>
          <w:color w:val="000000"/>
          <w:sz w:val="24"/>
          <w:szCs w:val="24"/>
          <w:u w:val="single"/>
        </w:rPr>
      </w:pPr>
      <w:r w:rsidDel="00000000" w:rsidR="00000000" w:rsidRPr="00000000">
        <w:rPr>
          <w:b w:val="1"/>
          <w:color w:val="000000"/>
          <w:sz w:val="24"/>
          <w:szCs w:val="24"/>
          <w:u w:val="single"/>
          <w:rtl w:val="0"/>
        </w:rPr>
        <w:t xml:space="preserve">Task </w:t>
      </w:r>
      <w:r w:rsidDel="00000000" w:rsidR="00000000" w:rsidRPr="00000000">
        <w:rPr>
          <w:b w:val="1"/>
          <w:sz w:val="24"/>
          <w:szCs w:val="24"/>
          <w:u w:val="single"/>
          <w:rtl w:val="0"/>
        </w:rPr>
        <w:t xml:space="preserve">1</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sz w:val="24"/>
          <w:szCs w:val="24"/>
          <w:rtl w:val="0"/>
        </w:rPr>
        <w:t xml:space="preserve">Following a premade plan.</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color w:val="000000"/>
          <w:sz w:val="24"/>
          <w:szCs w:val="24"/>
          <w:rtl w:val="0"/>
        </w:rPr>
        <w:t xml:space="preserve">Practical assessment</w:t>
      </w:r>
      <w:r w:rsidDel="00000000" w:rsidR="00000000" w:rsidRPr="00000000">
        <w:rPr>
          <w:sz w:val="24"/>
          <w:szCs w:val="24"/>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Demonstrate horticultural health </w:t>
      </w:r>
      <w:r w:rsidDel="00000000" w:rsidR="00000000" w:rsidRPr="00000000">
        <w:rPr>
          <w:sz w:val="24"/>
          <w:szCs w:val="24"/>
          <w:rtl w:val="0"/>
        </w:rPr>
        <w:t xml:space="preserve">and</w:t>
      </w:r>
      <w:r w:rsidDel="00000000" w:rsidR="00000000" w:rsidRPr="00000000">
        <w:rPr>
          <w:color w:val="000000"/>
          <w:sz w:val="24"/>
          <w:szCs w:val="24"/>
          <w:rtl w:val="0"/>
        </w:rPr>
        <w:t xml:space="preserve"> safety while constructing the planter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Construct the planter</w:t>
      </w:r>
      <w:r w:rsidDel="00000000" w:rsidR="00000000" w:rsidRPr="00000000">
        <w:rPr>
          <w:sz w:val="24"/>
          <w:szCs w:val="24"/>
          <w:rtl w:val="0"/>
        </w:rPr>
        <w:t xml:space="preserve"> </w:t>
      </w:r>
      <w:r w:rsidDel="00000000" w:rsidR="00000000" w:rsidRPr="00000000">
        <w:rPr>
          <w:color w:val="000000"/>
          <w:sz w:val="24"/>
          <w:szCs w:val="24"/>
          <w:rtl w:val="0"/>
        </w:rPr>
        <w:t xml:space="preserve">according to your plan/design. </w:t>
      </w:r>
      <w:r w:rsidDel="00000000" w:rsidR="00000000" w:rsidRPr="00000000">
        <w:rPr>
          <w:rtl w:val="0"/>
        </w:rPr>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Clear away equipment and clean work area ready for the presentation. </w:t>
      </w:r>
      <w:r w:rsidDel="00000000" w:rsidR="00000000" w:rsidRPr="00000000">
        <w:rPr>
          <w:rtl w:val="0"/>
        </w:rPr>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Present your planter</w:t>
      </w:r>
      <w:r w:rsidDel="00000000" w:rsidR="00000000" w:rsidRPr="00000000">
        <w:rPr>
          <w:sz w:val="24"/>
          <w:szCs w:val="24"/>
          <w:rtl w:val="0"/>
        </w:rPr>
        <w:t xml:space="preserve"> </w:t>
      </w:r>
      <w:r w:rsidDel="00000000" w:rsidR="00000000" w:rsidRPr="00000000">
        <w:rPr>
          <w:color w:val="000000"/>
          <w:sz w:val="24"/>
          <w:szCs w:val="24"/>
          <w:rtl w:val="0"/>
        </w:rPr>
        <w:t xml:space="preserve">to the judges, explaining your selections/choices of planting and plants. (Visual resources/ Total Communication resources can be used here to enable participants to communicate with the judges) </w:t>
      </w:r>
      <w:r w:rsidDel="00000000" w:rsidR="00000000" w:rsidRPr="00000000">
        <w:rPr>
          <w:rtl w:val="0"/>
        </w:rPr>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Demonstrate aftercare of the planter explaining what you would have to do to extend the life and vigour of the planter. </w:t>
      </w:r>
      <w:r w:rsidDel="00000000" w:rsidR="00000000" w:rsidRPr="00000000">
        <w:rPr>
          <w:sz w:val="24"/>
          <w:szCs w:val="24"/>
          <w:rtl w:val="0"/>
        </w:rPr>
        <w:t xml:space="preserve">(Visual resources/ Total Communication resources can be used here to enable participants to communicate with the judges)</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0" w:lineRule="auto"/>
        <w:ind w:right="5"/>
        <w:jc w:val="both"/>
        <w:rPr>
          <w:color w:val="000000"/>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 w:firstLine="0"/>
        <w:jc w:val="both"/>
        <w:rPr>
          <w:b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 w:firstLine="0"/>
        <w:jc w:val="both"/>
        <w:rPr>
          <w:b w:val="1"/>
          <w:sz w:val="24"/>
          <w:szCs w:val="24"/>
        </w:rPr>
      </w:pPr>
      <w:r w:rsidDel="00000000" w:rsidR="00000000" w:rsidRPr="00000000">
        <w:rPr>
          <w:b w:val="1"/>
          <w:sz w:val="24"/>
          <w:szCs w:val="24"/>
          <w:rtl w:val="0"/>
        </w:rPr>
        <w:t xml:space="preserve">Provided:</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rPr>
      </w:pPr>
      <w:r w:rsidDel="00000000" w:rsidR="00000000" w:rsidRPr="00000000">
        <w:rPr>
          <w:sz w:val="24"/>
          <w:szCs w:val="24"/>
          <w:rtl w:val="0"/>
        </w:rPr>
        <w:t xml:space="preserve">Planting Box : 500mm x 150mm Planter box </w:t>
      </w:r>
    </w:p>
    <w:p w:rsidR="00000000" w:rsidDel="00000000" w:rsidP="00000000" w:rsidRDefault="00000000" w:rsidRPr="00000000" w14:paraId="000000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rPr>
      </w:pPr>
      <w:r w:rsidDel="00000000" w:rsidR="00000000" w:rsidRPr="00000000">
        <w:rPr>
          <w:sz w:val="24"/>
          <w:szCs w:val="24"/>
          <w:rtl w:val="0"/>
        </w:rPr>
        <w:t xml:space="preserve">Selection of Seasonal Plants </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list of plants to be sent out and colleges to identify which plants they require on the day)</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rPr>
      </w:pPr>
      <w:r w:rsidDel="00000000" w:rsidR="00000000" w:rsidRPr="00000000">
        <w:rPr>
          <w:sz w:val="24"/>
          <w:szCs w:val="24"/>
          <w:rtl w:val="0"/>
        </w:rPr>
        <w:t xml:space="preserve">Compost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 w:firstLine="0"/>
        <w:jc w:val="both"/>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5"/>
        <w:jc w:val="both"/>
        <w:rPr>
          <w:b w:val="1"/>
          <w:sz w:val="24"/>
          <w:szCs w:val="24"/>
          <w:u w:val="single"/>
        </w:rPr>
      </w:pPr>
      <w:r w:rsidDel="00000000" w:rsidR="00000000" w:rsidRPr="00000000">
        <w:rPr>
          <w:b w:val="1"/>
          <w:sz w:val="24"/>
          <w:szCs w:val="24"/>
          <w:u w:val="single"/>
          <w:rtl w:val="0"/>
        </w:rPr>
        <w:t xml:space="preserve">Task 2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5"/>
        <w:jc w:val="both"/>
        <w:rPr>
          <w:sz w:val="24"/>
          <w:szCs w:val="24"/>
          <w:u w:val="none"/>
        </w:rPr>
      </w:pPr>
      <w:r w:rsidDel="00000000" w:rsidR="00000000" w:rsidRPr="00000000">
        <w:rPr>
          <w:sz w:val="24"/>
          <w:szCs w:val="24"/>
          <w:rtl w:val="0"/>
        </w:rPr>
        <w:t xml:space="preserve">Shop table display:</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u w:val="none"/>
        </w:rPr>
      </w:pPr>
      <w:r w:rsidDel="00000000" w:rsidR="00000000" w:rsidRPr="00000000">
        <w:rPr>
          <w:sz w:val="24"/>
          <w:szCs w:val="24"/>
          <w:rtl w:val="0"/>
        </w:rPr>
        <w:t xml:space="preserve">Demonstrate attention to detail</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u w:val="none"/>
        </w:rPr>
      </w:pPr>
      <w:r w:rsidDel="00000000" w:rsidR="00000000" w:rsidRPr="00000000">
        <w:rPr>
          <w:sz w:val="24"/>
          <w:szCs w:val="24"/>
          <w:rtl w:val="0"/>
        </w:rPr>
        <w:t xml:space="preserve">Merchandise a display</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u w:val="none"/>
        </w:rPr>
      </w:pPr>
      <w:r w:rsidDel="00000000" w:rsidR="00000000" w:rsidRPr="00000000">
        <w:rPr>
          <w:sz w:val="24"/>
          <w:szCs w:val="24"/>
          <w:rtl w:val="0"/>
        </w:rPr>
        <w:t xml:space="preserve">Present display</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u w:val="none"/>
        </w:rPr>
      </w:pPr>
      <w:r w:rsidDel="00000000" w:rsidR="00000000" w:rsidRPr="00000000">
        <w:rPr>
          <w:sz w:val="24"/>
          <w:szCs w:val="24"/>
          <w:rtl w:val="0"/>
        </w:rPr>
        <w:t xml:space="preserve">Incorporate recycled/ upcycled products for the display</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u w:val="none"/>
        </w:rPr>
      </w:pPr>
      <w:r w:rsidDel="00000000" w:rsidR="00000000" w:rsidRPr="00000000">
        <w:rPr>
          <w:sz w:val="24"/>
          <w:szCs w:val="24"/>
          <w:rtl w:val="0"/>
        </w:rPr>
        <w:t xml:space="preserve">Display should be Welsh themed</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 w:firstLine="0"/>
        <w:jc w:val="both"/>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 w:firstLine="0"/>
        <w:jc w:val="both"/>
        <w:rPr>
          <w:sz w:val="24"/>
          <w:szCs w:val="24"/>
        </w:rPr>
      </w:pPr>
      <w:r w:rsidDel="00000000" w:rsidR="00000000" w:rsidRPr="00000000">
        <w:rPr>
          <w:b w:val="1"/>
          <w:sz w:val="24"/>
          <w:szCs w:val="24"/>
          <w:rtl w:val="0"/>
        </w:rPr>
        <w:t xml:space="preserve">Required from participants:</w:t>
      </w:r>
      <w:r w:rsidDel="00000000" w:rsidR="00000000" w:rsidRPr="00000000">
        <w:rPr>
          <w:sz w:val="24"/>
          <w:szCs w:val="24"/>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 w:firstLine="0"/>
        <w:jc w:val="both"/>
        <w:rPr>
          <w:sz w:val="24"/>
          <w:szCs w:val="24"/>
        </w:rPr>
      </w:pPr>
      <w:r w:rsidDel="00000000" w:rsidR="00000000" w:rsidRPr="00000000">
        <w:rPr>
          <w:sz w:val="24"/>
          <w:szCs w:val="24"/>
          <w:rtl w:val="0"/>
        </w:rPr>
        <w:t xml:space="preserve">Participants must provide: </w:t>
      </w:r>
    </w:p>
    <w:p w:rsidR="00000000" w:rsidDel="00000000" w:rsidP="00000000" w:rsidRDefault="00000000" w:rsidRPr="00000000" w14:paraId="0000004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rPr>
      </w:pPr>
      <w:r w:rsidDel="00000000" w:rsidR="00000000" w:rsidRPr="00000000">
        <w:rPr>
          <w:sz w:val="24"/>
          <w:szCs w:val="24"/>
          <w:rtl w:val="0"/>
        </w:rPr>
        <w:t xml:space="preserve">Their own uniform (e.g. gloves, overalls/apron, boots) </w:t>
      </w:r>
    </w:p>
    <w:p w:rsidR="00000000" w:rsidDel="00000000" w:rsidP="00000000" w:rsidRDefault="00000000" w:rsidRPr="00000000" w14:paraId="0000004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rPr>
      </w:pPr>
      <w:r w:rsidDel="00000000" w:rsidR="00000000" w:rsidRPr="00000000">
        <w:rPr>
          <w:sz w:val="24"/>
          <w:szCs w:val="24"/>
          <w:rtl w:val="0"/>
        </w:rPr>
        <w:t xml:space="preserve">Tools (e.g. trowel, secateurs)</w:t>
      </w:r>
    </w:p>
    <w:p w:rsidR="00000000" w:rsidDel="00000000" w:rsidP="00000000" w:rsidRDefault="00000000" w:rsidRPr="00000000" w14:paraId="0000004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5" w:hanging="360"/>
        <w:jc w:val="both"/>
        <w:rPr>
          <w:sz w:val="24"/>
          <w:szCs w:val="24"/>
        </w:rPr>
      </w:pPr>
      <w:r w:rsidDel="00000000" w:rsidR="00000000" w:rsidRPr="00000000">
        <w:rPr>
          <w:sz w:val="24"/>
          <w:szCs w:val="24"/>
          <w:rtl w:val="0"/>
        </w:rPr>
        <w:t xml:space="preserve">Decoration to support the theme (Secondhand, handmade, upcycled and/or recycled materials should be used. No more than £5 should be spent on decorations per competitor)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5"/>
        <w:jc w:val="both"/>
        <w:rPr>
          <w:sz w:val="24"/>
          <w:szCs w:val="24"/>
        </w:rPr>
      </w:pPr>
      <w:r w:rsidDel="00000000" w:rsidR="00000000" w:rsidRPr="00000000">
        <w:rPr>
          <w:rtl w:val="0"/>
        </w:rPr>
      </w:r>
    </w:p>
    <w:p w:rsidR="00000000" w:rsidDel="00000000" w:rsidP="00000000" w:rsidRDefault="00000000" w:rsidRPr="00000000" w14:paraId="00000049">
      <w:pPr>
        <w:widowControl w:val="0"/>
        <w:ind w:right="5"/>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right="5"/>
        <w:jc w:val="both"/>
        <w:rPr>
          <w:b w:val="1"/>
          <w:sz w:val="28"/>
          <w:szCs w:val="28"/>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4C">
      <w:pPr>
        <w:widowControl w:val="0"/>
        <w:ind w:right="-6"/>
        <w:rPr>
          <w:sz w:val="24"/>
          <w:szCs w:val="24"/>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p>
    <w:p w:rsidR="00000000" w:rsidDel="00000000" w:rsidP="00000000" w:rsidRDefault="00000000" w:rsidRPr="00000000" w14:paraId="0000004D">
      <w:pPr>
        <w:widowControl w:val="0"/>
        <w:ind w:right="-6"/>
        <w:rPr>
          <w:sz w:val="24"/>
          <w:szCs w:val="24"/>
        </w:rPr>
      </w:pPr>
      <w:r w:rsidDel="00000000" w:rsidR="00000000" w:rsidRPr="00000000">
        <w:rPr>
          <w:sz w:val="24"/>
          <w:szCs w:val="24"/>
          <w:rtl w:val="0"/>
        </w:rPr>
        <w:t xml:space="preserv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ind w:right="5"/>
        <w:jc w:val="both"/>
        <w:rPr>
          <w:b w:val="1"/>
          <w:color w:val="000000"/>
          <w:sz w:val="24"/>
          <w:szCs w:val="24"/>
        </w:rPr>
      </w:pPr>
      <w:r w:rsidDel="00000000" w:rsidR="00000000" w:rsidRPr="00000000">
        <w:rPr>
          <w:b w:val="1"/>
          <w:color w:val="000000"/>
          <w:sz w:val="24"/>
          <w:szCs w:val="24"/>
          <w:rtl w:val="0"/>
        </w:rPr>
        <w:t xml:space="preserve">Competition specific rules </w:t>
      </w:r>
    </w:p>
    <w:p w:rsidR="00000000" w:rsidDel="00000000" w:rsidP="00000000" w:rsidRDefault="00000000" w:rsidRPr="00000000" w14:paraId="0000004F">
      <w:pPr>
        <w:widowControl w:val="0"/>
        <w:numPr>
          <w:ilvl w:val="0"/>
          <w:numId w:val="12"/>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Participants will receive a health and safety briefing at the start of the showcase. </w:t>
      </w:r>
      <w:r w:rsidDel="00000000" w:rsidR="00000000" w:rsidRPr="00000000">
        <w:rPr>
          <w:rtl w:val="0"/>
        </w:rPr>
      </w:r>
    </w:p>
    <w:p w:rsidR="00000000" w:rsidDel="00000000" w:rsidP="00000000" w:rsidRDefault="00000000" w:rsidRPr="00000000" w14:paraId="00000050">
      <w:pPr>
        <w:widowControl w:val="0"/>
        <w:numPr>
          <w:ilvl w:val="0"/>
          <w:numId w:val="12"/>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Participants will start and finish work as instructed by the judges. </w:t>
      </w:r>
      <w:r w:rsidDel="00000000" w:rsidR="00000000" w:rsidRPr="00000000">
        <w:rPr>
          <w:rtl w:val="0"/>
        </w:rPr>
      </w:r>
    </w:p>
    <w:p w:rsidR="00000000" w:rsidDel="00000000" w:rsidP="00000000" w:rsidRDefault="00000000" w:rsidRPr="00000000" w14:paraId="00000051">
      <w:pPr>
        <w:widowControl w:val="0"/>
        <w:numPr>
          <w:ilvl w:val="0"/>
          <w:numId w:val="12"/>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Participants must provide their own tools and PPE (at a minimum this is to include overalls/garden coat and gloves and should include safety boots/shoes). </w:t>
      </w:r>
      <w:r w:rsidDel="00000000" w:rsidR="00000000" w:rsidRPr="00000000">
        <w:rPr>
          <w:rtl w:val="0"/>
        </w:rPr>
      </w:r>
    </w:p>
    <w:p w:rsidR="00000000" w:rsidDel="00000000" w:rsidP="00000000" w:rsidRDefault="00000000" w:rsidRPr="00000000" w14:paraId="00000052">
      <w:pPr>
        <w:widowControl w:val="0"/>
        <w:numPr>
          <w:ilvl w:val="0"/>
          <w:numId w:val="12"/>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Plants and equipment (unless stated) will be provided. </w:t>
      </w:r>
      <w:r w:rsidDel="00000000" w:rsidR="00000000" w:rsidRPr="00000000">
        <w:rPr>
          <w:rtl w:val="0"/>
        </w:rPr>
      </w:r>
    </w:p>
    <w:p w:rsidR="00000000" w:rsidDel="00000000" w:rsidP="00000000" w:rsidRDefault="00000000" w:rsidRPr="00000000" w14:paraId="00000053">
      <w:pPr>
        <w:widowControl w:val="0"/>
        <w:numPr>
          <w:ilvl w:val="0"/>
          <w:numId w:val="1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Participants will have 1 hour and 40 minute</w:t>
      </w:r>
      <w:r w:rsidDel="00000000" w:rsidR="00000000" w:rsidRPr="00000000">
        <w:rPr>
          <w:sz w:val="24"/>
          <w:szCs w:val="24"/>
          <w:rtl w:val="0"/>
        </w:rPr>
        <w:t xml:space="preserve">s</w:t>
      </w:r>
      <w:r w:rsidDel="00000000" w:rsidR="00000000" w:rsidRPr="00000000">
        <w:rPr>
          <w:color w:val="000000"/>
          <w:sz w:val="24"/>
          <w:szCs w:val="24"/>
          <w:rtl w:val="0"/>
        </w:rPr>
        <w:t xml:space="preserve"> to complete </w:t>
      </w:r>
      <w:r w:rsidDel="00000000" w:rsidR="00000000" w:rsidRPr="00000000">
        <w:rPr>
          <w:sz w:val="24"/>
          <w:szCs w:val="24"/>
          <w:rtl w:val="0"/>
        </w:rPr>
        <w:t xml:space="preserve">both</w:t>
      </w:r>
      <w:r w:rsidDel="00000000" w:rsidR="00000000" w:rsidRPr="00000000">
        <w:rPr>
          <w:color w:val="000000"/>
          <w:sz w:val="24"/>
          <w:szCs w:val="24"/>
          <w:rtl w:val="0"/>
        </w:rPr>
        <w:t xml:space="preserve"> tasks. This may be extended for those with a statement of support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4">
      <w:pPr>
        <w:widowControl w:val="0"/>
        <w:numPr>
          <w:ilvl w:val="0"/>
          <w:numId w:val="1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A statement of support outlin</w:t>
      </w:r>
      <w:r w:rsidDel="00000000" w:rsidR="00000000" w:rsidRPr="00000000">
        <w:rPr>
          <w:sz w:val="24"/>
          <w:szCs w:val="24"/>
          <w:rtl w:val="0"/>
        </w:rPr>
        <w:t xml:space="preserve">ing</w:t>
      </w:r>
      <w:r w:rsidDel="00000000" w:rsidR="00000000" w:rsidRPr="00000000">
        <w:rPr>
          <w:color w:val="000000"/>
          <w:sz w:val="24"/>
          <w:szCs w:val="24"/>
          <w:rtl w:val="0"/>
        </w:rPr>
        <w:t xml:space="preserve"> any individual needs of the learner within the showcase - ie. support with communication etc. will need to be completed by the day prior to beginning the showcase. </w:t>
      </w:r>
      <w:r w:rsidDel="00000000" w:rsidR="00000000" w:rsidRPr="00000000">
        <w:rPr>
          <w:rtl w:val="0"/>
        </w:rPr>
      </w:r>
    </w:p>
    <w:p w:rsidR="00000000" w:rsidDel="00000000" w:rsidP="00000000" w:rsidRDefault="00000000" w:rsidRPr="00000000" w14:paraId="00000055">
      <w:pPr>
        <w:widowControl w:val="0"/>
        <w:numPr>
          <w:ilvl w:val="0"/>
          <w:numId w:val="12"/>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If there is a power stoppage, breakdown of equipment or accident, the participants must act accordingly and to the instruction of the organiser. </w:t>
      </w:r>
      <w:r w:rsidDel="00000000" w:rsidR="00000000" w:rsidRPr="00000000">
        <w:rPr>
          <w:rtl w:val="0"/>
        </w:rPr>
      </w:r>
    </w:p>
    <w:p w:rsidR="00000000" w:rsidDel="00000000" w:rsidP="00000000" w:rsidRDefault="00000000" w:rsidRPr="00000000" w14:paraId="00000056">
      <w:pPr>
        <w:widowControl w:val="0"/>
        <w:numPr>
          <w:ilvl w:val="0"/>
          <w:numId w:val="1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If during the showcase a participant feels they must leave their work (eg.</w:t>
      </w:r>
      <w:r w:rsidDel="00000000" w:rsidR="00000000" w:rsidRPr="00000000">
        <w:rPr>
          <w:sz w:val="24"/>
          <w:szCs w:val="24"/>
          <w:rtl w:val="0"/>
        </w:rPr>
        <w:t xml:space="preserve"> </w:t>
      </w:r>
      <w:r w:rsidDel="00000000" w:rsidR="00000000" w:rsidRPr="00000000">
        <w:rPr>
          <w:color w:val="000000"/>
          <w:sz w:val="24"/>
          <w:szCs w:val="24"/>
          <w:rtl w:val="0"/>
        </w:rPr>
        <w:t xml:space="preserve">medical reasons, toilet break), they will have the time recorded on a ‘time out’ sheet by a member of staff. </w:t>
      </w:r>
      <w:r w:rsidDel="00000000" w:rsidR="00000000" w:rsidRPr="00000000">
        <w:rPr>
          <w:rtl w:val="0"/>
        </w:rPr>
      </w:r>
    </w:p>
    <w:p w:rsidR="00000000" w:rsidDel="00000000" w:rsidP="00000000" w:rsidRDefault="00000000" w:rsidRPr="00000000" w14:paraId="00000057">
      <w:pPr>
        <w:widowControl w:val="0"/>
        <w:numPr>
          <w:ilvl w:val="0"/>
          <w:numId w:val="12"/>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The judges’ decision is final. </w:t>
      </w:r>
      <w:r w:rsidDel="00000000" w:rsidR="00000000" w:rsidRPr="00000000">
        <w:rPr>
          <w:rtl w:val="0"/>
        </w:rPr>
      </w:r>
    </w:p>
    <w:p w:rsidR="00000000" w:rsidDel="00000000" w:rsidP="00000000" w:rsidRDefault="00000000" w:rsidRPr="00000000" w14:paraId="00000058">
      <w:pPr>
        <w:widowControl w:val="0"/>
        <w:numPr>
          <w:ilvl w:val="0"/>
          <w:numId w:val="12"/>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Photographs will be taken during the event that may be used for marketing/publicity purposes – if the participant / support staff cannot have their photo taken it is the responsibility of the college entering the showcase to notify the organisers beforehand and at the event. </w:t>
      </w:r>
      <w:r w:rsidDel="00000000" w:rsidR="00000000" w:rsidRPr="00000000">
        <w:rPr>
          <w:rtl w:val="0"/>
        </w:rPr>
      </w:r>
    </w:p>
    <w:p w:rsidR="00000000" w:rsidDel="00000000" w:rsidP="00000000" w:rsidRDefault="00000000" w:rsidRPr="00000000" w14:paraId="00000059">
      <w:pPr>
        <w:widowControl w:val="0"/>
        <w:numPr>
          <w:ilvl w:val="0"/>
          <w:numId w:val="1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If a participant / support staff </w:t>
      </w:r>
      <w:r w:rsidDel="00000000" w:rsidR="00000000" w:rsidRPr="00000000">
        <w:rPr>
          <w:sz w:val="24"/>
          <w:szCs w:val="24"/>
          <w:rtl w:val="0"/>
        </w:rPr>
        <w:t xml:space="preserve">has</w:t>
      </w:r>
      <w:r w:rsidDel="00000000" w:rsidR="00000000" w:rsidRPr="00000000">
        <w:rPr>
          <w:color w:val="000000"/>
          <w:sz w:val="24"/>
          <w:szCs w:val="24"/>
          <w:rtl w:val="0"/>
        </w:rPr>
        <w:t xml:space="preserve"> any dietary requirements or allergies please notify when completing the showcase application. </w:t>
      </w:r>
      <w:r w:rsidDel="00000000" w:rsidR="00000000" w:rsidRPr="00000000">
        <w:rPr>
          <w:rtl w:val="0"/>
        </w:rPr>
      </w:r>
    </w:p>
    <w:p w:rsidR="00000000" w:rsidDel="00000000" w:rsidP="00000000" w:rsidRDefault="00000000" w:rsidRPr="00000000" w14:paraId="0000005A">
      <w:pPr>
        <w:widowControl w:val="0"/>
        <w:numPr>
          <w:ilvl w:val="0"/>
          <w:numId w:val="12"/>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Participants must only receive support that is outlined in their support statement. Support that is deemed to be outside that given in the support statement could result in the participant being disqualified from the showcase. </w:t>
      </w:r>
      <w:r w:rsidDel="00000000" w:rsidR="00000000" w:rsidRPr="00000000">
        <w:rPr>
          <w:rtl w:val="0"/>
        </w:rPr>
      </w:r>
    </w:p>
    <w:p w:rsidR="00000000" w:rsidDel="00000000" w:rsidP="00000000" w:rsidRDefault="00000000" w:rsidRPr="00000000" w14:paraId="0000005B">
      <w:pPr>
        <w:widowControl w:val="0"/>
        <w:numPr>
          <w:ilvl w:val="0"/>
          <w:numId w:val="12"/>
        </w:numPr>
        <w:pBdr>
          <w:top w:space="0" w:sz="0" w:val="nil"/>
          <w:left w:space="0" w:sz="0" w:val="nil"/>
          <w:bottom w:space="0" w:sz="0" w:val="nil"/>
          <w:right w:space="0" w:sz="0" w:val="nil"/>
          <w:between w:space="0" w:sz="0" w:val="nil"/>
        </w:pBdr>
        <w:ind w:left="720" w:right="5" w:hanging="360"/>
        <w:jc w:val="both"/>
        <w:rPr>
          <w:sz w:val="24"/>
          <w:szCs w:val="24"/>
          <w:u w:val="none"/>
        </w:rPr>
      </w:pPr>
      <w:r w:rsidDel="00000000" w:rsidR="00000000" w:rsidRPr="00000000">
        <w:rPr>
          <w:color w:val="000000"/>
          <w:sz w:val="24"/>
          <w:szCs w:val="24"/>
          <w:rtl w:val="0"/>
        </w:rPr>
        <w:t xml:space="preserve">Please advise </w:t>
      </w:r>
      <w:hyperlink r:id="rId11">
        <w:r w:rsidDel="00000000" w:rsidR="00000000" w:rsidRPr="00000000">
          <w:rPr>
            <w:color w:val="1155cc"/>
            <w:sz w:val="24"/>
            <w:szCs w:val="24"/>
            <w:u w:val="single"/>
            <w:rtl w:val="0"/>
          </w:rPr>
          <w:t xml:space="preserve">jennisimpson@colegelidyr.ac.uk</w:t>
        </w:r>
      </w:hyperlink>
      <w:r w:rsidDel="00000000" w:rsidR="00000000" w:rsidRPr="00000000">
        <w:rPr>
          <w:sz w:val="24"/>
          <w:szCs w:val="24"/>
          <w:rtl w:val="0"/>
        </w:rPr>
        <w:t xml:space="preserve"> or </w:t>
      </w:r>
      <w:hyperlink r:id="rId12">
        <w:r w:rsidDel="00000000" w:rsidR="00000000" w:rsidRPr="00000000">
          <w:rPr>
            <w:color w:val="1155cc"/>
            <w:sz w:val="24"/>
            <w:szCs w:val="24"/>
            <w:u w:val="single"/>
            <w:rtl w:val="0"/>
          </w:rPr>
          <w:t xml:space="preserve">janaweidemann@colegelidyr.ac.uk</w:t>
        </w:r>
      </w:hyperlink>
      <w:r w:rsidDel="00000000" w:rsidR="00000000" w:rsidRPr="00000000">
        <w:rPr>
          <w:sz w:val="24"/>
          <w:szCs w:val="24"/>
          <w:rtl w:val="0"/>
        </w:rPr>
        <w:t xml:space="preserve"> </w:t>
      </w:r>
      <w:r w:rsidDel="00000000" w:rsidR="00000000" w:rsidRPr="00000000">
        <w:rPr>
          <w:color w:val="000000"/>
          <w:sz w:val="24"/>
          <w:szCs w:val="24"/>
          <w:rtl w:val="0"/>
        </w:rPr>
        <w:t xml:space="preserve">prior to the event how many support staff will be accompanying the participants from your organisation. </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196" w:lineRule="auto"/>
        <w:ind w:right="5"/>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5D">
      <w:pPr>
        <w:widowControl w:val="0"/>
        <w:numPr>
          <w:ilvl w:val="0"/>
          <w:numId w:val="6"/>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5E">
      <w:pPr>
        <w:widowControl w:val="0"/>
        <w:numPr>
          <w:ilvl w:val="0"/>
          <w:numId w:val="6"/>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5F">
      <w:pPr>
        <w:widowControl w:val="0"/>
        <w:numPr>
          <w:ilvl w:val="0"/>
          <w:numId w:val="6"/>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60">
      <w:pPr>
        <w:widowControl w:val="0"/>
        <w:numPr>
          <w:ilvl w:val="0"/>
          <w:numId w:val="6"/>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61">
      <w:pPr>
        <w:widowControl w:val="0"/>
        <w:numPr>
          <w:ilvl w:val="0"/>
          <w:numId w:val="6"/>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62">
      <w:pPr>
        <w:widowControl w:val="0"/>
        <w:numPr>
          <w:ilvl w:val="0"/>
          <w:numId w:val="6"/>
        </w:numPr>
        <w:pBdr>
          <w:top w:space="0" w:sz="0" w:val="nil"/>
          <w:left w:space="0" w:sz="0" w:val="nil"/>
          <w:bottom w:space="0" w:sz="0" w:val="nil"/>
          <w:right w:space="0" w:sz="0" w:val="nil"/>
          <w:between w:space="0" w:sz="0" w:val="nil"/>
        </w:pBdr>
        <w:ind w:left="720" w:right="5" w:hanging="360"/>
        <w:jc w:val="both"/>
        <w:rPr>
          <w:color w:val="000000"/>
          <w:sz w:val="24"/>
          <w:szCs w:val="24"/>
          <w:u w:val="none"/>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ind w:left="566" w:right="5" w:hanging="566"/>
        <w:jc w:val="both"/>
        <w:rPr>
          <w:sz w:val="24"/>
          <w:szCs w:val="24"/>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65">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 using a marking criteria and allocated marks to ensure consistency. </w:t>
      </w:r>
    </w:p>
    <w:p w:rsidR="00000000" w:rsidDel="00000000" w:rsidP="00000000" w:rsidRDefault="00000000" w:rsidRPr="00000000" w14:paraId="00000066">
      <w:pPr>
        <w:widowControl w:val="0"/>
        <w:jc w:val="both"/>
        <w:rPr>
          <w:sz w:val="24"/>
          <w:szCs w:val="24"/>
        </w:rPr>
      </w:pPr>
      <w:r w:rsidDel="00000000" w:rsidR="00000000" w:rsidRPr="00000000">
        <w:rPr>
          <w:rtl w:val="0"/>
        </w:rPr>
      </w:r>
    </w:p>
    <w:p w:rsidR="00000000" w:rsidDel="00000000" w:rsidP="00000000" w:rsidRDefault="00000000" w:rsidRPr="00000000" w14:paraId="00000067">
      <w:pPr>
        <w:widowControl w:val="0"/>
        <w:ind w:right="5"/>
        <w:jc w:val="both"/>
        <w:rPr>
          <w:sz w:val="24"/>
          <w:szCs w:val="24"/>
        </w:rPr>
      </w:pPr>
      <w:r w:rsidDel="00000000" w:rsidR="00000000" w:rsidRPr="00000000">
        <w:rPr>
          <w:sz w:val="24"/>
          <w:szCs w:val="24"/>
          <w:rtl w:val="0"/>
        </w:rPr>
        <w:t xml:space="preserve">Competitors will be marked against the following criteria: </w:t>
      </w:r>
    </w:p>
    <w:tbl>
      <w:tblPr>
        <w:tblStyle w:val="Table1"/>
        <w:tblW w:w="1000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15"/>
        <w:gridCol w:w="1890"/>
        <w:tblGridChange w:id="0">
          <w:tblGrid>
            <w:gridCol w:w="8115"/>
            <w:gridCol w:w="1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ind w:right="5"/>
              <w:rPr>
                <w:strike w:val="1"/>
                <w:sz w:val="24"/>
                <w:szCs w:val="24"/>
                <w:highlight w:val="yellow"/>
              </w:rPr>
            </w:pPr>
            <w:r w:rsidDel="00000000" w:rsidR="00000000" w:rsidRPr="00000000">
              <w:rPr>
                <w:sz w:val="24"/>
                <w:szCs w:val="24"/>
                <w:rtl w:val="0"/>
              </w:rPr>
              <w:t xml:space="preserve">Plan/design and preparation of planter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ind w:right="5"/>
              <w:rPr>
                <w:sz w:val="24"/>
                <w:szCs w:val="24"/>
              </w:rPr>
            </w:pPr>
            <w:r w:rsidDel="00000000" w:rsidR="00000000" w:rsidRPr="00000000">
              <w:rPr>
                <w:sz w:val="24"/>
                <w:szCs w:val="24"/>
                <w:rtl w:val="0"/>
              </w:rPr>
              <w:t xml:space="preserve">Health and safety / Maintenance of work area and correct use of PPE</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ind w:right="5"/>
              <w:rPr>
                <w:sz w:val="24"/>
                <w:szCs w:val="24"/>
              </w:rPr>
            </w:pPr>
            <w:r w:rsidDel="00000000" w:rsidR="00000000" w:rsidRPr="00000000">
              <w:rPr>
                <w:sz w:val="24"/>
                <w:szCs w:val="24"/>
                <w:rtl w:val="0"/>
              </w:rPr>
              <w:t xml:space="preserve">Planting skills (Correct depth and facing) </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ind w:right="5"/>
              <w:rPr>
                <w:sz w:val="24"/>
                <w:szCs w:val="24"/>
              </w:rPr>
            </w:pPr>
            <w:r w:rsidDel="00000000" w:rsidR="00000000" w:rsidRPr="00000000">
              <w:rPr>
                <w:sz w:val="24"/>
                <w:szCs w:val="24"/>
                <w:rtl w:val="0"/>
              </w:rPr>
              <w:t xml:space="preserve">Appropriate density combination of plants (height/spread/ longevity and match with theme)</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ind w:right="5"/>
              <w:rPr>
                <w:sz w:val="24"/>
                <w:szCs w:val="24"/>
              </w:rPr>
            </w:pPr>
            <w:r w:rsidDel="00000000" w:rsidR="00000000" w:rsidRPr="00000000">
              <w:rPr>
                <w:sz w:val="24"/>
                <w:szCs w:val="24"/>
                <w:rtl w:val="0"/>
              </w:rPr>
              <w:t xml:space="preserve">Welsh Themed</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ind w:right="5"/>
              <w:rPr>
                <w:sz w:val="24"/>
                <w:szCs w:val="24"/>
              </w:rPr>
            </w:pPr>
            <w:r w:rsidDel="00000000" w:rsidR="00000000" w:rsidRPr="00000000">
              <w:rPr>
                <w:sz w:val="24"/>
                <w:szCs w:val="24"/>
                <w:rtl w:val="0"/>
              </w:rPr>
              <w:t xml:space="preserve">The use of recycled/ upcycled items for the display</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ind w:right="5"/>
              <w:rPr>
                <w:sz w:val="24"/>
                <w:szCs w:val="24"/>
              </w:rPr>
            </w:pPr>
            <w:r w:rsidDel="00000000" w:rsidR="00000000" w:rsidRPr="00000000">
              <w:rPr>
                <w:sz w:val="24"/>
                <w:szCs w:val="24"/>
                <w:rtl w:val="0"/>
              </w:rPr>
              <w:t xml:space="preserve">Table Display Creativity</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ind w:right="5"/>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ind w:right="5"/>
        <w:jc w:val="both"/>
        <w:rPr>
          <w:b w:val="1"/>
          <w:sz w:val="28"/>
          <w:szCs w:val="28"/>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7A">
      <w:pPr>
        <w:widowControl w:val="0"/>
        <w:spacing w:after="200" w:before="0" w:lineRule="auto"/>
        <w:ind w:right="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7B">
      <w:pPr>
        <w:pageBreakBefore w:val="0"/>
        <w:widowControl w:val="0"/>
        <w:spacing w:after="200" w:before="0"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w:t>
      </w:r>
      <w:r w:rsidDel="00000000" w:rsidR="00000000" w:rsidRPr="00000000">
        <w:rPr>
          <w:sz w:val="24"/>
          <w:szCs w:val="24"/>
          <w:rtl w:val="0"/>
        </w:rPr>
        <w:t xml:space="preserve">on Wednesday 18th March 2026, fur</w:t>
      </w:r>
      <w:r w:rsidDel="00000000" w:rsidR="00000000" w:rsidRPr="00000000">
        <w:rPr>
          <w:sz w:val="24"/>
          <w:szCs w:val="24"/>
          <w:highlight w:val="white"/>
          <w:rtl w:val="0"/>
        </w:rPr>
        <w:t xml:space="preserve">ther details will be communicated to competitors and their points of contact by email.</w:t>
      </w:r>
      <w:r w:rsidDel="00000000" w:rsidR="00000000" w:rsidRPr="00000000">
        <w:rPr>
          <w:sz w:val="24"/>
          <w:szCs w:val="24"/>
          <w:rtl w:val="0"/>
        </w:rPr>
        <w:t xml:space="preserve"> </w:t>
      </w:r>
    </w:p>
    <w:p w:rsidR="00000000" w:rsidDel="00000000" w:rsidP="00000000" w:rsidRDefault="00000000" w:rsidRPr="00000000" w14:paraId="0000007C">
      <w:pPr>
        <w:rPr>
          <w:sz w:val="24"/>
          <w:szCs w:val="24"/>
        </w:rPr>
      </w:pPr>
      <w:r w:rsidDel="00000000" w:rsidR="00000000" w:rsidRPr="00000000">
        <w:rPr>
          <w:sz w:val="24"/>
          <w:szCs w:val="24"/>
          <w:rtl w:val="0"/>
        </w:rPr>
        <w:t xml:space="preserve">Marksheets will be available upon request via </w:t>
      </w:r>
      <w:hyperlink r:id="rId13">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7D">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7E">
      <w:pPr>
        <w:widowControl w:val="0"/>
        <w:ind w:right="5"/>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7F">
      <w:pPr>
        <w:widowControl w:val="0"/>
        <w:ind w:right="-6"/>
        <w:jc w:val="both"/>
        <w:rPr>
          <w:sz w:val="24"/>
          <w:szCs w:val="24"/>
        </w:rPr>
      </w:pPr>
      <w:r w:rsidDel="00000000" w:rsidR="00000000" w:rsidRPr="00000000">
        <w:rPr>
          <w:b w:val="1"/>
          <w:sz w:val="24"/>
          <w:szCs w:val="24"/>
          <w:rtl w:val="0"/>
        </w:rPr>
        <w:t xml:space="preserve">Lead Contact:  </w:t>
      </w:r>
      <w:r w:rsidDel="00000000" w:rsidR="00000000" w:rsidRPr="00000000">
        <w:rPr>
          <w:sz w:val="24"/>
          <w:szCs w:val="24"/>
          <w:rtl w:val="0"/>
        </w:rPr>
        <w:t xml:space="preserve">Jenni Simpson / Jana Weidemann</w:t>
      </w:r>
    </w:p>
    <w:p w:rsidR="00000000" w:rsidDel="00000000" w:rsidP="00000000" w:rsidRDefault="00000000" w:rsidRPr="00000000" w14:paraId="00000080">
      <w:pPr>
        <w:widowControl w:val="0"/>
        <w:ind w:right="-6"/>
        <w:jc w:val="both"/>
        <w:rPr>
          <w:sz w:val="24"/>
          <w:szCs w:val="24"/>
        </w:rPr>
      </w:pPr>
      <w:r w:rsidDel="00000000" w:rsidR="00000000" w:rsidRPr="00000000">
        <w:rPr>
          <w:sz w:val="24"/>
          <w:szCs w:val="24"/>
          <w:rtl w:val="0"/>
        </w:rPr>
        <w:t xml:space="preserve">Email: </w:t>
      </w:r>
      <w:hyperlink r:id="rId14">
        <w:r w:rsidDel="00000000" w:rsidR="00000000" w:rsidRPr="00000000">
          <w:rPr>
            <w:color w:val="1155cc"/>
            <w:sz w:val="24"/>
            <w:szCs w:val="24"/>
            <w:u w:val="single"/>
            <w:rtl w:val="0"/>
          </w:rPr>
          <w:t xml:space="preserve">jennisimpson@colegelidyr.ac.uk</w:t>
        </w:r>
      </w:hyperlink>
      <w:r w:rsidDel="00000000" w:rsidR="00000000" w:rsidRPr="00000000">
        <w:rPr>
          <w:sz w:val="24"/>
          <w:szCs w:val="24"/>
          <w:rtl w:val="0"/>
        </w:rPr>
        <w:t xml:space="preserve"> / </w:t>
      </w:r>
      <w:hyperlink r:id="rId15">
        <w:r w:rsidDel="00000000" w:rsidR="00000000" w:rsidRPr="00000000">
          <w:rPr>
            <w:color w:val="1155cc"/>
            <w:sz w:val="24"/>
            <w:szCs w:val="24"/>
            <w:u w:val="single"/>
            <w:rtl w:val="0"/>
          </w:rPr>
          <w:t xml:space="preserve">janaweidemann@colegelidyr.ac.uk</w:t>
        </w:r>
      </w:hyperlink>
      <w:r w:rsidDel="00000000" w:rsidR="00000000" w:rsidRPr="00000000">
        <w:rPr>
          <w:rtl w:val="0"/>
        </w:rPr>
      </w:r>
    </w:p>
    <w:p w:rsidR="00000000" w:rsidDel="00000000" w:rsidP="00000000" w:rsidRDefault="00000000" w:rsidRPr="00000000" w14:paraId="00000081">
      <w:pPr>
        <w:widowControl w:val="0"/>
        <w:ind w:right="-6"/>
        <w:jc w:val="both"/>
        <w:rPr>
          <w:sz w:val="24"/>
          <w:szCs w:val="24"/>
        </w:rPr>
      </w:pPr>
      <w:r w:rsidDel="00000000" w:rsidR="00000000" w:rsidRPr="00000000">
        <w:rPr>
          <w:rtl w:val="0"/>
        </w:rPr>
      </w:r>
    </w:p>
    <w:p w:rsidR="00000000" w:rsidDel="00000000" w:rsidP="00000000" w:rsidRDefault="00000000" w:rsidRPr="00000000" w14:paraId="00000082">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83">
      <w:pPr>
        <w:spacing w:line="240" w:lineRule="auto"/>
        <w:rPr>
          <w:b w:val="1"/>
          <w:sz w:val="28"/>
          <w:szCs w:val="28"/>
        </w:rPr>
      </w:pPr>
      <w:r w:rsidDel="00000000" w:rsidR="00000000" w:rsidRPr="00000000">
        <w:rPr>
          <w:rtl w:val="0"/>
        </w:rPr>
      </w:r>
    </w:p>
    <w:p w:rsidR="00000000" w:rsidDel="00000000" w:rsidP="00000000" w:rsidRDefault="00000000" w:rsidRPr="00000000" w14:paraId="00000084">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85">
      <w:pPr>
        <w:spacing w:line="240" w:lineRule="auto"/>
        <w:rPr>
          <w:sz w:val="20"/>
          <w:szCs w:val="20"/>
        </w:rPr>
      </w:pPr>
      <w:r w:rsidDel="00000000" w:rsidR="00000000" w:rsidRPr="00000000">
        <w:rPr>
          <w:rtl w:val="0"/>
        </w:rPr>
      </w:r>
    </w:p>
    <w:p w:rsidR="00000000" w:rsidDel="00000000" w:rsidP="00000000" w:rsidRDefault="00000000" w:rsidRPr="00000000" w14:paraId="00000086">
      <w:pPr>
        <w:spacing w:line="240" w:lineRule="auto"/>
        <w:rPr>
          <w:sz w:val="24"/>
          <w:szCs w:val="24"/>
        </w:rPr>
        <w:sectPr>
          <w:headerReference r:id="rId16" w:type="default"/>
          <w:headerReference r:id="rId17" w:type="first"/>
          <w:footerReference r:id="rId18" w:type="default"/>
          <w:footerReference r:id="rId19" w:type="first"/>
          <w:pgSz w:h="15840" w:w="12240" w:orient="portrait"/>
          <w:pgMar w:bottom="1077" w:top="1133" w:left="1275" w:right="885" w:header="0" w:footer="720"/>
          <w:pgNumType w:start="1"/>
          <w:titlePg w:val="1"/>
        </w:sectPr>
      </w:pPr>
      <w:r w:rsidDel="00000000" w:rsidR="00000000" w:rsidRPr="00000000">
        <w:rPr>
          <w:color w:val="ff0000"/>
          <w:sz w:val="24"/>
          <w:szCs w:val="24"/>
        </w:rPr>
        <w:drawing>
          <wp:inline distB="114300" distT="114300" distL="114300" distR="114300">
            <wp:extent cx="3252788" cy="998380"/>
            <wp:effectExtent b="0" l="0" r="0" t="0"/>
            <wp:docPr id="9"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3252788" cy="99838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widowControl w:val="0"/>
        <w:ind w:right="5"/>
        <w:rPr>
          <w:b w:val="1"/>
          <w:sz w:val="20"/>
          <w:szCs w:val="20"/>
        </w:rPr>
      </w:pPr>
      <w:r w:rsidDel="00000000" w:rsidR="00000000" w:rsidRPr="00000000">
        <w:rPr>
          <w:rtl w:val="0"/>
        </w:rPr>
      </w:r>
    </w:p>
    <w:p w:rsidR="00000000" w:rsidDel="00000000" w:rsidP="00000000" w:rsidRDefault="00000000" w:rsidRPr="00000000" w14:paraId="00000088">
      <w:pPr>
        <w:widowControl w:val="0"/>
        <w:ind w:right="5"/>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89">
      <w:pPr>
        <w:widowControl w:val="0"/>
        <w:ind w:right="5"/>
        <w:rPr>
          <w:b w:val="1"/>
          <w:sz w:val="20"/>
          <w:szCs w:val="20"/>
        </w:rPr>
      </w:pPr>
      <w:r w:rsidDel="00000000" w:rsidR="00000000" w:rsidRPr="00000000">
        <w:rPr>
          <w:rtl w:val="0"/>
        </w:rPr>
      </w:r>
    </w:p>
    <w:p w:rsidR="00000000" w:rsidDel="00000000" w:rsidP="00000000" w:rsidRDefault="00000000" w:rsidRPr="00000000" w14:paraId="0000008A">
      <w:pPr>
        <w:widowControl w:val="0"/>
        <w:ind w:right="5"/>
        <w:rPr>
          <w:b w:val="1"/>
          <w:sz w:val="28"/>
          <w:szCs w:val="28"/>
        </w:rPr>
      </w:pPr>
      <w:r w:rsidDel="00000000" w:rsidR="00000000" w:rsidRPr="00000000">
        <w:rPr>
          <w:b w:val="1"/>
          <w:sz w:val="28"/>
          <w:szCs w:val="28"/>
          <w:rtl w:val="0"/>
        </w:rPr>
        <w:t xml:space="preserve">Enw’r Gystadleuaeth </w:t>
      </w:r>
    </w:p>
    <w:p w:rsidR="00000000" w:rsidDel="00000000" w:rsidP="00000000" w:rsidRDefault="00000000" w:rsidRPr="00000000" w14:paraId="0000008B">
      <w:pPr>
        <w:widowControl w:val="0"/>
        <w:spacing w:before="163" w:lineRule="auto"/>
        <w:ind w:right="5"/>
        <w:rPr>
          <w:sz w:val="24"/>
          <w:szCs w:val="24"/>
        </w:rPr>
      </w:pPr>
      <w:r w:rsidDel="00000000" w:rsidR="00000000" w:rsidRPr="00000000">
        <w:rPr>
          <w:sz w:val="24"/>
          <w:szCs w:val="24"/>
          <w:rtl w:val="0"/>
        </w:rPr>
        <w:t xml:space="preserve">Sgiliau Cynhwysol: Garddwriaeth</w:t>
      </w:r>
    </w:p>
    <w:p w:rsidR="00000000" w:rsidDel="00000000" w:rsidP="00000000" w:rsidRDefault="00000000" w:rsidRPr="00000000" w14:paraId="0000008C">
      <w:pPr>
        <w:widowControl w:val="0"/>
        <w:spacing w:before="211" w:lineRule="auto"/>
        <w:ind w:right="5"/>
        <w:rPr>
          <w:b w:val="1"/>
          <w:sz w:val="28"/>
          <w:szCs w:val="28"/>
        </w:rPr>
      </w:pPr>
      <w:r w:rsidDel="00000000" w:rsidR="00000000" w:rsidRPr="00000000">
        <w:rPr>
          <w:b w:val="1"/>
          <w:sz w:val="28"/>
          <w:szCs w:val="28"/>
          <w:rtl w:val="0"/>
        </w:rPr>
        <w:t xml:space="preserve">Gwybodaeth Gyffredinol am y Gystadleuaeth </w:t>
      </w:r>
    </w:p>
    <w:p w:rsidR="00000000" w:rsidDel="00000000" w:rsidP="00000000" w:rsidRDefault="00000000" w:rsidRPr="00000000" w14:paraId="0000008D">
      <w:pPr>
        <w:widowControl w:val="0"/>
        <w:ind w:right="5"/>
        <w:rPr>
          <w:color w:val="231f20"/>
          <w:sz w:val="24"/>
          <w:szCs w:val="24"/>
        </w:rPr>
      </w:pPr>
      <w:r w:rsidDel="00000000" w:rsidR="00000000" w:rsidRPr="00000000">
        <w:rPr>
          <w:color w:val="231f20"/>
          <w:sz w:val="24"/>
          <w:szCs w:val="24"/>
          <w:rtl w:val="0"/>
        </w:rPr>
        <w:t xml:space="preserve">Caiff garddwriaethwyr eu hyfforddi i gynnal a chadw gerddi ac maen nhw’n ymwneud â chynllunio a phlannu bocsys, basgedi crog a borderi.</w:t>
      </w:r>
    </w:p>
    <w:p w:rsidR="00000000" w:rsidDel="00000000" w:rsidP="00000000" w:rsidRDefault="00000000" w:rsidRPr="00000000" w14:paraId="0000008E">
      <w:pPr>
        <w:widowControl w:val="0"/>
        <w:ind w:right="5"/>
        <w:rPr>
          <w:color w:val="231f20"/>
          <w:sz w:val="20"/>
          <w:szCs w:val="20"/>
        </w:rPr>
      </w:pPr>
      <w:r w:rsidDel="00000000" w:rsidR="00000000" w:rsidRPr="00000000">
        <w:rPr>
          <w:rtl w:val="0"/>
        </w:rPr>
      </w:r>
    </w:p>
    <w:p w:rsidR="00000000" w:rsidDel="00000000" w:rsidP="00000000" w:rsidRDefault="00000000" w:rsidRPr="00000000" w14:paraId="0000008F">
      <w:pPr>
        <w:widowControl w:val="0"/>
        <w:ind w:right="5"/>
        <w:rPr>
          <w:color w:val="231f20"/>
          <w:sz w:val="24"/>
          <w:szCs w:val="24"/>
        </w:rPr>
      </w:pPr>
      <w:r w:rsidDel="00000000" w:rsidR="00000000" w:rsidRPr="00000000">
        <w:rPr>
          <w:color w:val="231f20"/>
          <w:sz w:val="24"/>
          <w:szCs w:val="24"/>
          <w:rtl w:val="0"/>
        </w:rPr>
        <w:t xml:space="preserve">Yn y gystadleuaeth hon, bydd angen i gystadleuwyr gyflawni elfennau amrywiol o dir meddal. Bydd hyn yn cynnwys paratoi gwely, cynllunio a phlannu plannwrl. </w:t>
      </w:r>
      <w:r w:rsidDel="00000000" w:rsidR="00000000" w:rsidRPr="00000000">
        <w:rPr>
          <w:color w:val="231f20"/>
          <w:sz w:val="24"/>
          <w:szCs w:val="24"/>
          <w:highlight w:val="white"/>
          <w:rtl w:val="0"/>
        </w:rPr>
        <w:t xml:space="preserve">Bydd hefyd yn ofynnol i gyfranogwyr ddangos gwybodaeth am blanhigion ac i farchnata arddangosfa mewn ardal planhigion manwerthu.</w:t>
      </w:r>
      <w:r w:rsidDel="00000000" w:rsidR="00000000" w:rsidRPr="00000000">
        <w:rPr>
          <w:color w:val="231f20"/>
          <w:sz w:val="24"/>
          <w:szCs w:val="24"/>
          <w:rtl w:val="0"/>
        </w:rPr>
        <w:t xml:space="preserve"> </w:t>
      </w:r>
    </w:p>
    <w:p w:rsidR="00000000" w:rsidDel="00000000" w:rsidP="00000000" w:rsidRDefault="00000000" w:rsidRPr="00000000" w14:paraId="00000090">
      <w:pPr>
        <w:widowControl w:val="0"/>
        <w:ind w:right="5"/>
        <w:rPr>
          <w:color w:val="231f20"/>
          <w:sz w:val="24"/>
          <w:szCs w:val="24"/>
        </w:rPr>
      </w:pPr>
      <w:r w:rsidDel="00000000" w:rsidR="00000000" w:rsidRPr="00000000">
        <w:rPr>
          <w:rtl w:val="0"/>
        </w:rPr>
      </w:r>
    </w:p>
    <w:p w:rsidR="00000000" w:rsidDel="00000000" w:rsidP="00000000" w:rsidRDefault="00000000" w:rsidRPr="00000000" w14:paraId="00000091">
      <w:pPr>
        <w:widowControl w:val="0"/>
        <w:ind w:right="5"/>
        <w:rPr>
          <w:color w:val="231f20"/>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92">
      <w:pPr>
        <w:widowControl w:val="0"/>
        <w:spacing w:before="206" w:lineRule="auto"/>
        <w:ind w:right="5"/>
        <w:rPr>
          <w:b w:val="1"/>
          <w:sz w:val="28"/>
          <w:szCs w:val="28"/>
        </w:rPr>
      </w:pPr>
      <w:r w:rsidDel="00000000" w:rsidR="00000000" w:rsidRPr="00000000">
        <w:rPr>
          <w:b w:val="1"/>
          <w:sz w:val="28"/>
          <w:szCs w:val="28"/>
          <w:rtl w:val="0"/>
        </w:rPr>
        <w:t xml:space="preserve">Meini Prawf </w:t>
      </w:r>
    </w:p>
    <w:p w:rsidR="00000000" w:rsidDel="00000000" w:rsidP="00000000" w:rsidRDefault="00000000" w:rsidRPr="00000000" w14:paraId="00000093">
      <w:pPr>
        <w:widowControl w:val="0"/>
        <w:ind w:right="5"/>
        <w:rPr>
          <w:sz w:val="24"/>
          <w:szCs w:val="24"/>
        </w:rPr>
      </w:pPr>
      <w:r w:rsidDel="00000000" w:rsidR="00000000" w:rsidRPr="00000000">
        <w:rPr>
          <w:sz w:val="24"/>
          <w:szCs w:val="24"/>
          <w:rtl w:val="0"/>
        </w:rPr>
        <w:t xml:space="preserve">Mae’r gystadleuaeth hon ar gyfer y rhai hynny sy’n hyfforddi ar gyfer gyrfa mewn Garddwriaeth ac yn gweithio tuag at fynediad lefel 3 </w:t>
      </w:r>
      <w:r w:rsidDel="00000000" w:rsidR="00000000" w:rsidRPr="00000000">
        <w:rPr>
          <w:sz w:val="24"/>
          <w:szCs w:val="24"/>
          <w:highlight w:val="white"/>
          <w:rtl w:val="0"/>
        </w:rPr>
        <w:t xml:space="preserve">ag Angen Dysgu Ychwanegol cydnabyddedig</w:t>
      </w:r>
      <w:r w:rsidDel="00000000" w:rsidR="00000000" w:rsidRPr="00000000">
        <w:rPr>
          <w:sz w:val="24"/>
          <w:szCs w:val="24"/>
          <w:rtl w:val="0"/>
        </w:rPr>
        <w:t xml:space="preserve">.</w:t>
      </w:r>
    </w:p>
    <w:p w:rsidR="00000000" w:rsidDel="00000000" w:rsidP="00000000" w:rsidRDefault="00000000" w:rsidRPr="00000000" w14:paraId="00000094">
      <w:pPr>
        <w:widowControl w:val="0"/>
        <w:ind w:right="5"/>
        <w:rPr>
          <w:sz w:val="24"/>
          <w:szCs w:val="24"/>
        </w:rPr>
      </w:pPr>
      <w:r w:rsidDel="00000000" w:rsidR="00000000" w:rsidRPr="00000000">
        <w:rPr>
          <w:rtl w:val="0"/>
        </w:rPr>
      </w:r>
    </w:p>
    <w:p w:rsidR="00000000" w:rsidDel="00000000" w:rsidP="00000000" w:rsidRDefault="00000000" w:rsidRPr="00000000" w14:paraId="00000095">
      <w:pPr>
        <w:widowControl w:val="0"/>
        <w:ind w:right="5"/>
        <w:rPr>
          <w:sz w:val="24"/>
          <w:szCs w:val="24"/>
          <w:highlight w:val="white"/>
        </w:rPr>
      </w:pPr>
      <w:r w:rsidDel="00000000" w:rsidR="00000000" w:rsidRPr="00000000">
        <w:rPr>
          <w:sz w:val="24"/>
          <w:szCs w:val="24"/>
          <w:highlight w:val="white"/>
          <w:rtl w:val="0"/>
        </w:rPr>
        <w:t xml:space="preserve">Am arweiniad pellach ar gystadlaethau Sgiliau Cynhwysol, edrychwch ar y canllawiau sydd ar gael </w:t>
      </w:r>
      <w:hyperlink r:id="rId21">
        <w:r w:rsidDel="00000000" w:rsidR="00000000" w:rsidRPr="00000000">
          <w:rPr>
            <w:color w:val="1155cc"/>
            <w:sz w:val="24"/>
            <w:szCs w:val="24"/>
            <w:highlight w:val="white"/>
            <w:u w:val="single"/>
            <w:rtl w:val="0"/>
          </w:rPr>
          <w:t xml:space="preserve">yma</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96">
      <w:pPr>
        <w:widowControl w:val="0"/>
        <w:ind w:right="5"/>
        <w:rPr>
          <w:b w:val="1"/>
          <w:sz w:val="20"/>
          <w:szCs w:val="20"/>
        </w:rPr>
      </w:pPr>
      <w:r w:rsidDel="00000000" w:rsidR="00000000" w:rsidRPr="00000000">
        <w:rPr>
          <w:rtl w:val="0"/>
        </w:rPr>
      </w:r>
    </w:p>
    <w:p w:rsidR="00000000" w:rsidDel="00000000" w:rsidP="00000000" w:rsidRDefault="00000000" w:rsidRPr="00000000" w14:paraId="00000097">
      <w:pPr>
        <w:widowControl w:val="0"/>
        <w:ind w:right="5"/>
        <w:rPr>
          <w:rFonts w:ascii="Verdana" w:cs="Verdana" w:eastAsia="Verdana" w:hAnsi="Verdana"/>
          <w:b w:val="1"/>
          <w:sz w:val="28"/>
          <w:szCs w:val="28"/>
        </w:rPr>
      </w:pPr>
      <w:r w:rsidDel="00000000" w:rsidR="00000000" w:rsidRPr="00000000">
        <w:rPr>
          <w:b w:val="1"/>
          <w:sz w:val="28"/>
          <w:szCs w:val="28"/>
          <w:rtl w:val="0"/>
        </w:rPr>
        <w:t xml:space="preserve">Cyfyngiadau ymgeisio gan sefydliad </w:t>
      </w:r>
      <w:r w:rsidDel="00000000" w:rsidR="00000000" w:rsidRPr="00000000">
        <w:rPr>
          <w:rtl w:val="0"/>
        </w:rPr>
      </w:r>
    </w:p>
    <w:p w:rsidR="00000000" w:rsidDel="00000000" w:rsidP="00000000" w:rsidRDefault="00000000" w:rsidRPr="00000000" w14:paraId="00000098">
      <w:pPr>
        <w:widowControl w:val="0"/>
        <w:ind w:right="5"/>
        <w:rPr>
          <w:sz w:val="24"/>
          <w:szCs w:val="24"/>
          <w:highlight w:val="white"/>
        </w:rPr>
      </w:pPr>
      <w:r w:rsidDel="00000000" w:rsidR="00000000" w:rsidRPr="00000000">
        <w:rPr>
          <w:sz w:val="24"/>
          <w:szCs w:val="24"/>
          <w:rtl w:val="0"/>
        </w:rPr>
        <w:t xml:space="preserve">Gall pob sefydliad gofrestru </w:t>
      </w:r>
      <w:r w:rsidDel="00000000" w:rsidR="00000000" w:rsidRPr="00000000">
        <w:rPr>
          <w:b w:val="1"/>
          <w:sz w:val="24"/>
          <w:szCs w:val="24"/>
          <w:rtl w:val="0"/>
        </w:rPr>
        <w:t xml:space="preserve">uchafswm o 3 cystadleuydd ym mhob lleoliad</w:t>
      </w:r>
      <w:r w:rsidDel="00000000" w:rsidR="00000000" w:rsidRPr="00000000">
        <w:rPr>
          <w:sz w:val="24"/>
          <w:szCs w:val="24"/>
          <w:rtl w:val="0"/>
        </w:rPr>
        <w:t xml:space="preserve"> ar gyfer y gystadleuaeth hon.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r w:rsidDel="00000000" w:rsidR="00000000" w:rsidRPr="00000000">
        <w:rPr>
          <w:rtl w:val="0"/>
        </w:rPr>
      </w:r>
    </w:p>
    <w:p w:rsidR="00000000" w:rsidDel="00000000" w:rsidP="00000000" w:rsidRDefault="00000000" w:rsidRPr="00000000" w14:paraId="00000099">
      <w:pPr>
        <w:widowControl w:val="0"/>
        <w:ind w:right="5"/>
        <w:rPr>
          <w:sz w:val="24"/>
          <w:szCs w:val="24"/>
          <w:highlight w:val="white"/>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Dyma’r uchafswm o gystadleuwyr a ganiateir gan sefydliad ar gyfer y gystadleuaeth hon. </w:t>
      </w:r>
    </w:p>
    <w:p w:rsidR="00000000" w:rsidDel="00000000" w:rsidP="00000000" w:rsidRDefault="00000000" w:rsidRPr="00000000" w14:paraId="0000009B">
      <w:pPr>
        <w:pageBreakBefore w:val="0"/>
        <w:spacing w:line="240" w:lineRule="auto"/>
        <w:rPr>
          <w:sz w:val="24"/>
          <w:szCs w:val="24"/>
        </w:rPr>
      </w:pPr>
      <w:r w:rsidDel="00000000" w:rsidR="00000000" w:rsidRPr="00000000">
        <w:rPr>
          <w:sz w:val="24"/>
          <w:szCs w:val="24"/>
          <w:rtl w:val="0"/>
        </w:rPr>
        <w:t xml:space="preserve">Caiff hyn ei benderfynu ar sail ‘lleoliad’ a ‘sefydliad’. Mae ‘sefydliad’ yn cyfeirio at ddarparwr hyfforddiant/cyflogwr y cystadleuwyr. Mae ‘lleoliad’ yn cyfeirio at y safle lle mae’r cystadleuydd yn astudio/cael ei gyflogi. </w:t>
      </w:r>
    </w:p>
    <w:p w:rsidR="00000000" w:rsidDel="00000000" w:rsidP="00000000" w:rsidRDefault="00000000" w:rsidRPr="00000000" w14:paraId="0000009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D">
      <w:pPr>
        <w:pageBreakBefore w:val="0"/>
        <w:spacing w:line="240" w:lineRule="auto"/>
        <w:rPr>
          <w:color w:val="1155cc"/>
          <w:sz w:val="24"/>
          <w:szCs w:val="24"/>
          <w:u w:val="single"/>
        </w:rPr>
      </w:pPr>
      <w:r w:rsidDel="00000000" w:rsidR="00000000" w:rsidRPr="00000000">
        <w:rPr>
          <w:sz w:val="24"/>
          <w:szCs w:val="24"/>
          <w:rtl w:val="0"/>
        </w:rPr>
        <w:t xml:space="preserve">Am ragor o arweiniad ar y canllawiau hyn, </w:t>
      </w:r>
      <w:hyperlink r:id="rId22">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w:t>
      </w:r>
      <w:r w:rsidDel="00000000" w:rsidR="00000000" w:rsidRPr="00000000">
        <w:rPr>
          <w:color w:val="1155cc"/>
          <w:sz w:val="24"/>
          <w:szCs w:val="24"/>
          <w:u w:val="single"/>
          <w:rtl w:val="0"/>
        </w:rPr>
        <w:t xml:space="preserve"> </w:t>
      </w:r>
    </w:p>
    <w:p w:rsidR="00000000" w:rsidDel="00000000" w:rsidP="00000000" w:rsidRDefault="00000000" w:rsidRPr="00000000" w14:paraId="0000009E">
      <w:pPr>
        <w:pageBreakBefore w:val="0"/>
        <w:spacing w:line="240" w:lineRule="auto"/>
        <w:rPr>
          <w:color w:val="1155cc"/>
          <w:sz w:val="24"/>
          <w:szCs w:val="24"/>
          <w:u w:val="single"/>
        </w:rPr>
      </w:pPr>
      <w:r w:rsidDel="00000000" w:rsidR="00000000" w:rsidRPr="00000000">
        <w:rPr>
          <w:rtl w:val="0"/>
        </w:rPr>
      </w:r>
    </w:p>
    <w:p w:rsidR="00000000" w:rsidDel="00000000" w:rsidP="00000000" w:rsidRDefault="00000000" w:rsidRPr="00000000" w14:paraId="0000009F">
      <w:pPr>
        <w:pageBreakBefore w:val="0"/>
        <w:spacing w:line="240" w:lineRule="auto"/>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A0">
      <w:pPr>
        <w:pageBreakBefore w:val="0"/>
        <w:spacing w:line="240" w:lineRule="auto"/>
        <w:rPr>
          <w:sz w:val="24"/>
          <w:szCs w:val="24"/>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r w:rsidDel="00000000" w:rsidR="00000000" w:rsidRPr="00000000">
        <w:rPr>
          <w:rtl w:val="0"/>
        </w:rPr>
      </w:r>
    </w:p>
    <w:p w:rsidR="00000000" w:rsidDel="00000000" w:rsidP="00000000" w:rsidRDefault="00000000" w:rsidRPr="00000000" w14:paraId="000000A1">
      <w:pPr>
        <w:spacing w:line="240" w:lineRule="auto"/>
        <w:rPr>
          <w:color w:val="1155cc"/>
          <w:sz w:val="24"/>
          <w:szCs w:val="24"/>
          <w:u w:val="single"/>
        </w:rPr>
      </w:pPr>
      <w:r w:rsidDel="00000000" w:rsidR="00000000" w:rsidRPr="00000000">
        <w:rPr>
          <w:rtl w:val="0"/>
        </w:rPr>
      </w:r>
    </w:p>
    <w:p w:rsidR="00000000" w:rsidDel="00000000" w:rsidP="00000000" w:rsidRDefault="00000000" w:rsidRPr="00000000" w14:paraId="000000A2">
      <w:pPr>
        <w:widowControl w:val="0"/>
        <w:ind w:right="5"/>
        <w:rPr>
          <w:b w:val="1"/>
          <w:sz w:val="24"/>
          <w:szCs w:val="24"/>
        </w:rPr>
      </w:pPr>
      <w:r w:rsidDel="00000000" w:rsidR="00000000" w:rsidRPr="00000000">
        <w:rPr>
          <w:b w:val="1"/>
          <w:sz w:val="24"/>
          <w:szCs w:val="24"/>
          <w:rtl w:val="0"/>
        </w:rPr>
        <w:t xml:space="preserve">Hyd y Dasg</w:t>
      </w:r>
    </w:p>
    <w:p w:rsidR="00000000" w:rsidDel="00000000" w:rsidP="00000000" w:rsidRDefault="00000000" w:rsidRPr="00000000" w14:paraId="000000A3">
      <w:pPr>
        <w:widowControl w:val="0"/>
        <w:ind w:right="5"/>
        <w:rPr>
          <w:rFonts w:ascii="Verdana" w:cs="Verdana" w:eastAsia="Verdana" w:hAnsi="Verdana"/>
          <w:b w:val="1"/>
          <w:sz w:val="20"/>
          <w:szCs w:val="20"/>
        </w:rPr>
      </w:pPr>
      <w:r w:rsidDel="00000000" w:rsidR="00000000" w:rsidRPr="00000000">
        <w:rPr>
          <w:sz w:val="24"/>
          <w:szCs w:val="24"/>
          <w:rtl w:val="0"/>
        </w:rPr>
        <w:t xml:space="preserve">1.40 Awr</w:t>
      </w:r>
      <w:r w:rsidDel="00000000" w:rsidR="00000000" w:rsidRPr="00000000">
        <w:rPr>
          <w:rtl w:val="0"/>
        </w:rPr>
      </w:r>
    </w:p>
    <w:p w:rsidR="00000000" w:rsidDel="00000000" w:rsidP="00000000" w:rsidRDefault="00000000" w:rsidRPr="00000000" w14:paraId="000000A4">
      <w:pPr>
        <w:widowControl w:val="0"/>
        <w:ind w:right="5"/>
        <w:rPr>
          <w:b w:val="1"/>
          <w:sz w:val="28"/>
          <w:szCs w:val="28"/>
        </w:rPr>
      </w:pPr>
      <w:r w:rsidDel="00000000" w:rsidR="00000000" w:rsidRPr="00000000">
        <w:rPr>
          <w:rtl w:val="0"/>
        </w:rPr>
      </w:r>
    </w:p>
    <w:p w:rsidR="00000000" w:rsidDel="00000000" w:rsidP="00000000" w:rsidRDefault="00000000" w:rsidRPr="00000000" w14:paraId="000000A5">
      <w:pPr>
        <w:widowControl w:val="0"/>
        <w:ind w:right="5"/>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A6">
      <w:pPr>
        <w:widowControl w:val="0"/>
        <w:ind w:right="5"/>
        <w:rPr>
          <w:b w:val="1"/>
          <w:color w:val="202124"/>
          <w:sz w:val="24"/>
          <w:szCs w:val="24"/>
          <w:shd w:fill="f8f9fa" w:val="clear"/>
        </w:rPr>
      </w:pPr>
      <w:r w:rsidDel="00000000" w:rsidR="00000000" w:rsidRPr="00000000">
        <w:rPr>
          <w:b w:val="1"/>
          <w:sz w:val="24"/>
          <w:szCs w:val="24"/>
          <w:highlight w:val="white"/>
          <w:rtl w:val="0"/>
        </w:rPr>
        <w:t xml:space="preserve">Thema eleni yw “</w:t>
      </w:r>
      <w:r w:rsidDel="00000000" w:rsidR="00000000" w:rsidRPr="00000000">
        <w:rPr>
          <w:b w:val="1"/>
          <w:color w:val="202124"/>
          <w:sz w:val="24"/>
          <w:szCs w:val="24"/>
          <w:shd w:fill="f8f9fa" w:val="clear"/>
          <w:rtl w:val="0"/>
        </w:rPr>
        <w:t xml:space="preserve">Diwylliant Cymreig”</w:t>
      </w:r>
    </w:p>
    <w:p w:rsidR="00000000" w:rsidDel="00000000" w:rsidP="00000000" w:rsidRDefault="00000000" w:rsidRPr="00000000" w14:paraId="000000A7">
      <w:pPr>
        <w:widowControl w:val="0"/>
        <w:ind w:right="5"/>
        <w:rPr>
          <w:sz w:val="24"/>
          <w:szCs w:val="24"/>
        </w:rPr>
      </w:pPr>
      <w:r w:rsidDel="00000000" w:rsidR="00000000" w:rsidRPr="00000000">
        <w:rPr>
          <w:sz w:val="24"/>
          <w:szCs w:val="24"/>
          <w:rtl w:val="0"/>
        </w:rPr>
        <w:t xml:space="preserve">Bydd gan gyfranogwyr 1 awr i baratoi Bocs Plannu Tymhorol. </w:t>
      </w:r>
      <w:r w:rsidDel="00000000" w:rsidR="00000000" w:rsidRPr="00000000">
        <w:rPr>
          <w:color w:val="202124"/>
          <w:sz w:val="24"/>
          <w:szCs w:val="24"/>
          <w:highlight w:val="white"/>
          <w:rtl w:val="0"/>
        </w:rPr>
        <w:t xml:space="preserve">Anogir i chi ddefnyddio deunyddiau ychwanegol ac addurniadau addurniadol i ddangos eich dawn greadigol! </w:t>
      </w:r>
      <w:r w:rsidDel="00000000" w:rsidR="00000000" w:rsidRPr="00000000">
        <w:rPr>
          <w:sz w:val="24"/>
          <w:szCs w:val="24"/>
          <w:rtl w:val="0"/>
        </w:rPr>
        <w:t xml:space="preserve">Bydd dwy dasg yn y gystadleuaeth; y dasg gyntaf ar bapur. Dylid gwneud darnau addurnol yn gynaliadwy gan ddefnyddio deunyddiau wedi'i cael eu uwch gylchu neu wedi cael eu ailgylchu, er enghraifft: Hen bêl rygbi, wedi'i thorri i'w defnyddio fel plannwr, baneri Cymreig wedi'u gwneud o gardbord sgrap, baneri wedi'u gwneud o ddarnau o ffabrig neu bapur, ac ati.</w:t>
      </w:r>
    </w:p>
    <w:p w:rsidR="00000000" w:rsidDel="00000000" w:rsidP="00000000" w:rsidRDefault="00000000" w:rsidRPr="00000000" w14:paraId="000000A8">
      <w:pPr>
        <w:widowControl w:val="0"/>
        <w:ind w:right="5"/>
        <w:rPr>
          <w:sz w:val="24"/>
          <w:szCs w:val="24"/>
        </w:rPr>
      </w:pPr>
      <w:r w:rsidDel="00000000" w:rsidR="00000000" w:rsidRPr="00000000">
        <w:rPr>
          <w:rtl w:val="0"/>
        </w:rPr>
      </w:r>
    </w:p>
    <w:p w:rsidR="00000000" w:rsidDel="00000000" w:rsidP="00000000" w:rsidRDefault="00000000" w:rsidRPr="00000000" w14:paraId="000000A9">
      <w:pPr>
        <w:widowControl w:val="0"/>
        <w:ind w:right="5"/>
        <w:rPr>
          <w:sz w:val="24"/>
          <w:szCs w:val="24"/>
          <w:highlight w:val="white"/>
        </w:rPr>
      </w:pPr>
      <w:r w:rsidDel="00000000" w:rsidR="00000000" w:rsidRPr="00000000">
        <w:rPr>
          <w:sz w:val="24"/>
          <w:szCs w:val="24"/>
          <w:highlight w:val="white"/>
          <w:rtl w:val="0"/>
        </w:rPr>
        <w:t xml:space="preserve">Gall dysgwyr baratoi ymlaen llaw a dod â dyluniad lluniadu gyda nhw i'w ddilyn yn ystod y dasg. Yna bydd gan ddysgwyr 40 munud i drefnu planhigion ar gyfer paratoi arddangosfa bwrdd mewn siop</w:t>
      </w:r>
    </w:p>
    <w:p w:rsidR="00000000" w:rsidDel="00000000" w:rsidP="00000000" w:rsidRDefault="00000000" w:rsidRPr="00000000" w14:paraId="000000AA">
      <w:pPr>
        <w:widowControl w:val="0"/>
        <w:ind w:right="5"/>
        <w:rPr>
          <w:sz w:val="24"/>
          <w:szCs w:val="24"/>
          <w:highlight w:val="white"/>
        </w:rPr>
      </w:pPr>
      <w:r w:rsidDel="00000000" w:rsidR="00000000" w:rsidRPr="00000000">
        <w:rPr>
          <w:rtl w:val="0"/>
        </w:rPr>
      </w:r>
    </w:p>
    <w:p w:rsidR="00000000" w:rsidDel="00000000" w:rsidP="00000000" w:rsidRDefault="00000000" w:rsidRPr="00000000" w14:paraId="000000AB">
      <w:pPr>
        <w:widowControl w:val="0"/>
        <w:ind w:right="5"/>
        <w:rPr>
          <w:sz w:val="24"/>
          <w:szCs w:val="24"/>
        </w:rPr>
      </w:pPr>
      <w:r w:rsidDel="00000000" w:rsidR="00000000" w:rsidRPr="00000000">
        <w:rPr>
          <w:sz w:val="24"/>
          <w:szCs w:val="24"/>
          <w:rtl w:val="0"/>
        </w:rPr>
        <w:t xml:space="preserve">Bydd y gystadleuaeth hon yn profi gwybodaeth a sgiliau’r cyfranogwr yn y meysydd canlynol: </w:t>
      </w:r>
    </w:p>
    <w:p w:rsidR="00000000" w:rsidDel="00000000" w:rsidP="00000000" w:rsidRDefault="00000000" w:rsidRPr="00000000" w14:paraId="000000AC">
      <w:pPr>
        <w:widowControl w:val="0"/>
        <w:numPr>
          <w:ilvl w:val="0"/>
          <w:numId w:val="11"/>
        </w:numPr>
        <w:ind w:left="720" w:right="5" w:hanging="360"/>
        <w:rPr>
          <w:sz w:val="24"/>
          <w:szCs w:val="24"/>
          <w:u w:val="none"/>
        </w:rPr>
      </w:pPr>
      <w:r w:rsidDel="00000000" w:rsidR="00000000" w:rsidRPr="00000000">
        <w:rPr>
          <w:sz w:val="24"/>
          <w:szCs w:val="24"/>
          <w:rtl w:val="0"/>
        </w:rPr>
        <w:t xml:space="preserve">Iechyd a diogelwch a Chyfarpar Diogelu Personol yn y gweithle </w:t>
      </w:r>
      <w:r w:rsidDel="00000000" w:rsidR="00000000" w:rsidRPr="00000000">
        <w:rPr>
          <w:rtl w:val="0"/>
        </w:rPr>
      </w:r>
    </w:p>
    <w:p w:rsidR="00000000" w:rsidDel="00000000" w:rsidP="00000000" w:rsidRDefault="00000000" w:rsidRPr="00000000" w14:paraId="000000AD">
      <w:pPr>
        <w:widowControl w:val="0"/>
        <w:numPr>
          <w:ilvl w:val="0"/>
          <w:numId w:val="11"/>
        </w:numPr>
        <w:ind w:left="720" w:right="5" w:hanging="360"/>
        <w:rPr>
          <w:sz w:val="24"/>
          <w:szCs w:val="24"/>
          <w:u w:val="none"/>
        </w:rPr>
      </w:pPr>
      <w:r w:rsidDel="00000000" w:rsidR="00000000" w:rsidRPr="00000000">
        <w:rPr>
          <w:sz w:val="24"/>
          <w:szCs w:val="24"/>
          <w:rtl w:val="0"/>
        </w:rPr>
        <w:t xml:space="preserve">Dylunio gerddi</w:t>
      </w:r>
      <w:r w:rsidDel="00000000" w:rsidR="00000000" w:rsidRPr="00000000">
        <w:rPr>
          <w:rtl w:val="0"/>
        </w:rPr>
      </w:r>
    </w:p>
    <w:p w:rsidR="00000000" w:rsidDel="00000000" w:rsidP="00000000" w:rsidRDefault="00000000" w:rsidRPr="00000000" w14:paraId="000000AE">
      <w:pPr>
        <w:widowControl w:val="0"/>
        <w:numPr>
          <w:ilvl w:val="0"/>
          <w:numId w:val="11"/>
        </w:numPr>
        <w:ind w:left="720" w:right="5" w:hanging="360"/>
        <w:rPr>
          <w:sz w:val="24"/>
          <w:szCs w:val="24"/>
          <w:u w:val="none"/>
        </w:rPr>
      </w:pPr>
      <w:r w:rsidDel="00000000" w:rsidR="00000000" w:rsidRPr="00000000">
        <w:rPr>
          <w:sz w:val="24"/>
          <w:szCs w:val="24"/>
          <w:rtl w:val="0"/>
        </w:rPr>
        <w:t xml:space="preserve">Creadigrwydd, gwybodaeth am blanhigion</w:t>
      </w:r>
      <w:r w:rsidDel="00000000" w:rsidR="00000000" w:rsidRPr="00000000">
        <w:rPr>
          <w:rtl w:val="0"/>
        </w:rPr>
      </w:r>
    </w:p>
    <w:p w:rsidR="00000000" w:rsidDel="00000000" w:rsidP="00000000" w:rsidRDefault="00000000" w:rsidRPr="00000000" w14:paraId="000000AF">
      <w:pPr>
        <w:widowControl w:val="0"/>
        <w:numPr>
          <w:ilvl w:val="0"/>
          <w:numId w:val="11"/>
        </w:numPr>
        <w:ind w:left="720" w:right="5" w:hanging="360"/>
        <w:rPr>
          <w:sz w:val="24"/>
          <w:szCs w:val="24"/>
          <w:u w:val="none"/>
        </w:rPr>
      </w:pPr>
      <w:r w:rsidDel="00000000" w:rsidR="00000000" w:rsidRPr="00000000">
        <w:rPr>
          <w:sz w:val="24"/>
          <w:szCs w:val="24"/>
          <w:rtl w:val="0"/>
        </w:rPr>
        <w:t xml:space="preserve">Sgiliau plannu </w:t>
      </w:r>
      <w:r w:rsidDel="00000000" w:rsidR="00000000" w:rsidRPr="00000000">
        <w:rPr>
          <w:rtl w:val="0"/>
        </w:rPr>
      </w:r>
    </w:p>
    <w:p w:rsidR="00000000" w:rsidDel="00000000" w:rsidP="00000000" w:rsidRDefault="00000000" w:rsidRPr="00000000" w14:paraId="000000B0">
      <w:pPr>
        <w:widowControl w:val="0"/>
        <w:spacing w:before="196" w:lineRule="auto"/>
        <w:ind w:right="5"/>
        <w:rPr>
          <w:sz w:val="24"/>
          <w:szCs w:val="24"/>
        </w:rPr>
      </w:pPr>
      <w:r w:rsidDel="00000000" w:rsidR="00000000" w:rsidRPr="00000000">
        <w:rPr>
          <w:sz w:val="24"/>
          <w:szCs w:val="24"/>
          <w:rtl w:val="0"/>
        </w:rPr>
        <w:t xml:space="preserve">Bydd y gystadleuaeth yn dilyn fel a ganlyn:</w:t>
      </w:r>
    </w:p>
    <w:p w:rsidR="00000000" w:rsidDel="00000000" w:rsidP="00000000" w:rsidRDefault="00000000" w:rsidRPr="00000000" w14:paraId="000000B1">
      <w:pPr>
        <w:widowControl w:val="0"/>
        <w:ind w:left="566" w:right="5" w:firstLine="0"/>
        <w:rPr>
          <w:sz w:val="24"/>
          <w:szCs w:val="24"/>
        </w:rPr>
      </w:pPr>
      <w:r w:rsidDel="00000000" w:rsidR="00000000" w:rsidRPr="00000000">
        <w:rPr>
          <w:rtl w:val="0"/>
        </w:rPr>
      </w:r>
    </w:p>
    <w:p w:rsidR="00000000" w:rsidDel="00000000" w:rsidP="00000000" w:rsidRDefault="00000000" w:rsidRPr="00000000" w14:paraId="000000B2">
      <w:pPr>
        <w:widowControl w:val="0"/>
        <w:ind w:right="5"/>
        <w:rPr>
          <w:b w:val="1"/>
          <w:sz w:val="24"/>
          <w:szCs w:val="24"/>
          <w:u w:val="single"/>
        </w:rPr>
      </w:pPr>
      <w:r w:rsidDel="00000000" w:rsidR="00000000" w:rsidRPr="00000000">
        <w:rPr>
          <w:b w:val="1"/>
          <w:sz w:val="24"/>
          <w:szCs w:val="24"/>
          <w:u w:val="single"/>
          <w:rtl w:val="0"/>
        </w:rPr>
        <w:t xml:space="preserve">Tasg 1 </w:t>
      </w:r>
    </w:p>
    <w:p w:rsidR="00000000" w:rsidDel="00000000" w:rsidP="00000000" w:rsidRDefault="00000000" w:rsidRPr="00000000" w14:paraId="000000B3">
      <w:pPr>
        <w:widowControl w:val="0"/>
        <w:ind w:right="5"/>
        <w:rPr>
          <w:sz w:val="24"/>
          <w:szCs w:val="24"/>
        </w:rPr>
      </w:pPr>
      <w:r w:rsidDel="00000000" w:rsidR="00000000" w:rsidRPr="00000000">
        <w:rPr>
          <w:sz w:val="24"/>
          <w:szCs w:val="24"/>
          <w:highlight w:val="white"/>
          <w:rtl w:val="0"/>
        </w:rPr>
        <w:t xml:space="preserve">Dilyn cynllun wedi'i wneud o flaen llaw.</w:t>
      </w:r>
      <w:r w:rsidDel="00000000" w:rsidR="00000000" w:rsidRPr="00000000">
        <w:rPr>
          <w:rtl w:val="0"/>
        </w:rPr>
      </w:r>
    </w:p>
    <w:p w:rsidR="00000000" w:rsidDel="00000000" w:rsidP="00000000" w:rsidRDefault="00000000" w:rsidRPr="00000000" w14:paraId="000000B4">
      <w:pPr>
        <w:widowControl w:val="0"/>
        <w:ind w:right="5"/>
        <w:rPr>
          <w:sz w:val="24"/>
          <w:szCs w:val="24"/>
        </w:rPr>
      </w:pPr>
      <w:r w:rsidDel="00000000" w:rsidR="00000000" w:rsidRPr="00000000">
        <w:rPr>
          <w:sz w:val="24"/>
          <w:szCs w:val="24"/>
          <w:rtl w:val="0"/>
        </w:rPr>
        <w:t xml:space="preserve">Asesiad ymarferol:</w:t>
      </w:r>
    </w:p>
    <w:p w:rsidR="00000000" w:rsidDel="00000000" w:rsidP="00000000" w:rsidRDefault="00000000" w:rsidRPr="00000000" w14:paraId="000000B5">
      <w:pPr>
        <w:widowControl w:val="0"/>
        <w:numPr>
          <w:ilvl w:val="0"/>
          <w:numId w:val="10"/>
        </w:numPr>
        <w:ind w:left="720" w:right="5" w:hanging="360"/>
        <w:rPr>
          <w:sz w:val="24"/>
          <w:szCs w:val="24"/>
          <w:u w:val="none"/>
        </w:rPr>
      </w:pPr>
      <w:r w:rsidDel="00000000" w:rsidR="00000000" w:rsidRPr="00000000">
        <w:rPr>
          <w:sz w:val="24"/>
          <w:szCs w:val="24"/>
          <w:rtl w:val="0"/>
        </w:rPr>
        <w:t xml:space="preserve">Dangos arferion iechyd a diogelwch garddwriaethol wrth adeiladu’r bocs plannu. </w:t>
      </w:r>
      <w:r w:rsidDel="00000000" w:rsidR="00000000" w:rsidRPr="00000000">
        <w:rPr>
          <w:rtl w:val="0"/>
        </w:rPr>
      </w:r>
    </w:p>
    <w:p w:rsidR="00000000" w:rsidDel="00000000" w:rsidP="00000000" w:rsidRDefault="00000000" w:rsidRPr="00000000" w14:paraId="000000B6">
      <w:pPr>
        <w:widowControl w:val="0"/>
        <w:numPr>
          <w:ilvl w:val="0"/>
          <w:numId w:val="10"/>
        </w:numPr>
        <w:ind w:left="720" w:right="5" w:hanging="360"/>
        <w:rPr>
          <w:sz w:val="24"/>
          <w:szCs w:val="24"/>
          <w:u w:val="none"/>
        </w:rPr>
      </w:pPr>
      <w:r w:rsidDel="00000000" w:rsidR="00000000" w:rsidRPr="00000000">
        <w:rPr>
          <w:sz w:val="24"/>
          <w:szCs w:val="24"/>
          <w:rtl w:val="0"/>
        </w:rPr>
        <w:t xml:space="preserve">Adeiladu’r bocs plannu yn unol â’ch cynllun/dyluniad.  </w:t>
      </w:r>
      <w:r w:rsidDel="00000000" w:rsidR="00000000" w:rsidRPr="00000000">
        <w:rPr>
          <w:rtl w:val="0"/>
        </w:rPr>
      </w:r>
    </w:p>
    <w:p w:rsidR="00000000" w:rsidDel="00000000" w:rsidP="00000000" w:rsidRDefault="00000000" w:rsidRPr="00000000" w14:paraId="000000B7">
      <w:pPr>
        <w:widowControl w:val="0"/>
        <w:numPr>
          <w:ilvl w:val="0"/>
          <w:numId w:val="10"/>
        </w:numPr>
        <w:ind w:left="720" w:right="5" w:hanging="360"/>
        <w:rPr>
          <w:sz w:val="24"/>
          <w:szCs w:val="24"/>
          <w:u w:val="none"/>
        </w:rPr>
      </w:pPr>
      <w:r w:rsidDel="00000000" w:rsidR="00000000" w:rsidRPr="00000000">
        <w:rPr>
          <w:sz w:val="24"/>
          <w:szCs w:val="24"/>
          <w:rtl w:val="0"/>
        </w:rPr>
        <w:t xml:space="preserve">Tacluso’r offer a glanhau’r ardal weithio yn barod at y cyflwyniad. </w:t>
      </w:r>
      <w:r w:rsidDel="00000000" w:rsidR="00000000" w:rsidRPr="00000000">
        <w:rPr>
          <w:rtl w:val="0"/>
        </w:rPr>
      </w:r>
    </w:p>
    <w:p w:rsidR="00000000" w:rsidDel="00000000" w:rsidP="00000000" w:rsidRDefault="00000000" w:rsidRPr="00000000" w14:paraId="000000B8">
      <w:pPr>
        <w:widowControl w:val="0"/>
        <w:numPr>
          <w:ilvl w:val="0"/>
          <w:numId w:val="10"/>
        </w:numPr>
        <w:ind w:left="720" w:right="5" w:hanging="360"/>
        <w:rPr>
          <w:sz w:val="24"/>
          <w:szCs w:val="24"/>
          <w:u w:val="none"/>
        </w:rPr>
      </w:pPr>
      <w:r w:rsidDel="00000000" w:rsidR="00000000" w:rsidRPr="00000000">
        <w:rPr>
          <w:sz w:val="24"/>
          <w:szCs w:val="24"/>
          <w:rtl w:val="0"/>
        </w:rPr>
        <w:t xml:space="preserve">Cyflwyno eich bocs plannu i’r beirniaid gan egluro eich detholiadau/dewisiadau plannu a phlanhigion. (Gellir defnyddio adnoddau Gweledol / adnoddau Cyfathrebu Cyflawn yma i alluogi’r rhai sy’n cymryd rhan i gyfathrebu â'r beirniaid).</w:t>
      </w:r>
      <w:r w:rsidDel="00000000" w:rsidR="00000000" w:rsidRPr="00000000">
        <w:rPr>
          <w:rtl w:val="0"/>
        </w:rPr>
      </w:r>
    </w:p>
    <w:p w:rsidR="00000000" w:rsidDel="00000000" w:rsidP="00000000" w:rsidRDefault="00000000" w:rsidRPr="00000000" w14:paraId="000000B9">
      <w:pPr>
        <w:widowControl w:val="0"/>
        <w:numPr>
          <w:ilvl w:val="0"/>
          <w:numId w:val="10"/>
        </w:numPr>
        <w:ind w:left="720" w:right="5" w:hanging="360"/>
        <w:rPr>
          <w:sz w:val="24"/>
          <w:szCs w:val="24"/>
          <w:u w:val="none"/>
        </w:rPr>
      </w:pPr>
      <w:r w:rsidDel="00000000" w:rsidR="00000000" w:rsidRPr="00000000">
        <w:rPr>
          <w:sz w:val="24"/>
          <w:szCs w:val="24"/>
          <w:rtl w:val="0"/>
        </w:rPr>
        <w:t xml:space="preserve">Dangos ôl-ofal o’r bocs plannu gan egluro beth fydda’i rhaid i chi ei wneud i ymestyn bywyd a grym y bocs plannu. (Gellir defnyddio adnoddau Gweledol / adnoddau Cyfathrebu Cyflawn yma i alluogi’r rhai sy’n cymryd rhan i gyfathrebu â'r beirniaid)</w:t>
      </w:r>
      <w:r w:rsidDel="00000000" w:rsidR="00000000" w:rsidRPr="00000000">
        <w:rPr>
          <w:rtl w:val="0"/>
        </w:rPr>
      </w:r>
    </w:p>
    <w:p w:rsidR="00000000" w:rsidDel="00000000" w:rsidP="00000000" w:rsidRDefault="00000000" w:rsidRPr="00000000" w14:paraId="000000BA">
      <w:pPr>
        <w:widowControl w:val="0"/>
        <w:ind w:left="708.6614173228347" w:right="5" w:hanging="708.6614173228347"/>
        <w:rPr>
          <w:sz w:val="24"/>
          <w:szCs w:val="24"/>
        </w:rPr>
      </w:pPr>
      <w:r w:rsidDel="00000000" w:rsidR="00000000" w:rsidRPr="00000000">
        <w:rPr>
          <w:rtl w:val="0"/>
        </w:rPr>
      </w:r>
    </w:p>
    <w:p w:rsidR="00000000" w:rsidDel="00000000" w:rsidP="00000000" w:rsidRDefault="00000000" w:rsidRPr="00000000" w14:paraId="000000BB">
      <w:pPr>
        <w:widowControl w:val="0"/>
        <w:spacing w:after="0" w:before="0" w:line="308.5714285714286" w:lineRule="auto"/>
        <w:ind w:left="0" w:right="5" w:firstLine="0"/>
        <w:rPr>
          <w:b w:val="1"/>
          <w:color w:val="202124"/>
          <w:sz w:val="24"/>
          <w:szCs w:val="24"/>
        </w:rPr>
      </w:pPr>
      <w:r w:rsidDel="00000000" w:rsidR="00000000" w:rsidRPr="00000000">
        <w:rPr>
          <w:b w:val="1"/>
          <w:color w:val="202124"/>
          <w:sz w:val="24"/>
          <w:szCs w:val="24"/>
          <w:rtl w:val="0"/>
        </w:rPr>
        <w:t xml:space="preserve">Darparu:</w:t>
      </w:r>
    </w:p>
    <w:p w:rsidR="00000000" w:rsidDel="00000000" w:rsidP="00000000" w:rsidRDefault="00000000" w:rsidRPr="00000000" w14:paraId="000000BC">
      <w:pPr>
        <w:widowControl w:val="0"/>
        <w:numPr>
          <w:ilvl w:val="0"/>
          <w:numId w:val="9"/>
        </w:numPr>
        <w:spacing w:after="0" w:before="0" w:line="308.5714285714286" w:lineRule="auto"/>
        <w:ind w:left="720" w:right="5" w:hanging="360"/>
        <w:rPr>
          <w:color w:val="202124"/>
          <w:sz w:val="24"/>
          <w:szCs w:val="24"/>
        </w:rPr>
      </w:pPr>
      <w:r w:rsidDel="00000000" w:rsidR="00000000" w:rsidRPr="00000000">
        <w:rPr>
          <w:color w:val="202124"/>
          <w:sz w:val="24"/>
          <w:szCs w:val="24"/>
          <w:rtl w:val="0"/>
        </w:rPr>
        <w:t xml:space="preserve">Blwch Plannu: Blwch Plannu 500mm x 150mm</w:t>
      </w:r>
    </w:p>
    <w:p w:rsidR="00000000" w:rsidDel="00000000" w:rsidP="00000000" w:rsidRDefault="00000000" w:rsidRPr="00000000" w14:paraId="000000BD">
      <w:pPr>
        <w:widowControl w:val="0"/>
        <w:numPr>
          <w:ilvl w:val="0"/>
          <w:numId w:val="9"/>
        </w:numPr>
        <w:spacing w:after="0" w:before="0" w:line="308.5714285714286" w:lineRule="auto"/>
        <w:ind w:left="720" w:right="5" w:hanging="360"/>
        <w:rPr>
          <w:color w:val="202124"/>
          <w:sz w:val="24"/>
          <w:szCs w:val="24"/>
        </w:rPr>
      </w:pPr>
      <w:r w:rsidDel="00000000" w:rsidR="00000000" w:rsidRPr="00000000">
        <w:rPr>
          <w:color w:val="202124"/>
          <w:sz w:val="24"/>
          <w:szCs w:val="24"/>
          <w:rtl w:val="0"/>
        </w:rPr>
        <w:t xml:space="preserve">Detholiad o Blanhigion Tymhorol (rhestr o blanhigion i'w anfon o flaen llaw a cholegau i nodi pa blanhigion sydd eu hangen arnyn nhw ar y diwrnod)</w:t>
      </w:r>
    </w:p>
    <w:p w:rsidR="00000000" w:rsidDel="00000000" w:rsidP="00000000" w:rsidRDefault="00000000" w:rsidRPr="00000000" w14:paraId="000000BE">
      <w:pPr>
        <w:widowControl w:val="0"/>
        <w:numPr>
          <w:ilvl w:val="0"/>
          <w:numId w:val="9"/>
        </w:numPr>
        <w:spacing w:after="0" w:before="0" w:line="308.5714285714286" w:lineRule="auto"/>
        <w:ind w:left="720" w:right="5" w:hanging="360"/>
        <w:rPr>
          <w:color w:val="202124"/>
          <w:sz w:val="24"/>
          <w:szCs w:val="24"/>
          <w:u w:val="none"/>
        </w:rPr>
      </w:pPr>
      <w:r w:rsidDel="00000000" w:rsidR="00000000" w:rsidRPr="00000000">
        <w:rPr>
          <w:color w:val="202124"/>
          <w:sz w:val="24"/>
          <w:szCs w:val="24"/>
          <w:rtl w:val="0"/>
        </w:rPr>
        <w:t xml:space="preserve">Compost</w:t>
      </w:r>
      <w:r w:rsidDel="00000000" w:rsidR="00000000" w:rsidRPr="00000000">
        <w:rPr>
          <w:rtl w:val="0"/>
        </w:rPr>
      </w:r>
    </w:p>
    <w:p w:rsidR="00000000" w:rsidDel="00000000" w:rsidP="00000000" w:rsidRDefault="00000000" w:rsidRPr="00000000" w14:paraId="000000BF">
      <w:pPr>
        <w:widowControl w:val="0"/>
        <w:ind w:right="5"/>
        <w:rPr>
          <w:b w:val="1"/>
          <w:sz w:val="24"/>
          <w:szCs w:val="24"/>
          <w:u w:val="single"/>
        </w:rPr>
      </w:pPr>
      <w:r w:rsidDel="00000000" w:rsidR="00000000" w:rsidRPr="00000000">
        <w:rPr>
          <w:b w:val="1"/>
          <w:sz w:val="24"/>
          <w:szCs w:val="24"/>
          <w:u w:val="single"/>
          <w:rtl w:val="0"/>
        </w:rPr>
        <w:t xml:space="preserve">Tasg 2</w:t>
      </w:r>
    </w:p>
    <w:p w:rsidR="00000000" w:rsidDel="00000000" w:rsidP="00000000" w:rsidRDefault="00000000" w:rsidRPr="00000000" w14:paraId="000000C0">
      <w:pPr>
        <w:widowControl w:val="0"/>
        <w:ind w:right="5"/>
        <w:rPr>
          <w:sz w:val="24"/>
          <w:szCs w:val="24"/>
          <w:highlight w:val="white"/>
          <w:u w:val="none"/>
        </w:rPr>
      </w:pPr>
      <w:r w:rsidDel="00000000" w:rsidR="00000000" w:rsidRPr="00000000">
        <w:rPr>
          <w:sz w:val="24"/>
          <w:szCs w:val="24"/>
          <w:highlight w:val="white"/>
          <w:rtl w:val="0"/>
        </w:rPr>
        <w:t xml:space="preserve">Arddangosfa ar gyfer bwrdd mewn siop:</w:t>
      </w:r>
      <w:r w:rsidDel="00000000" w:rsidR="00000000" w:rsidRPr="00000000">
        <w:rPr>
          <w:rtl w:val="0"/>
        </w:rPr>
      </w:r>
    </w:p>
    <w:p w:rsidR="00000000" w:rsidDel="00000000" w:rsidP="00000000" w:rsidRDefault="00000000" w:rsidRPr="00000000" w14:paraId="000000C1">
      <w:pPr>
        <w:widowControl w:val="0"/>
        <w:numPr>
          <w:ilvl w:val="0"/>
          <w:numId w:val="7"/>
        </w:numPr>
        <w:ind w:left="720" w:right="5" w:hanging="360"/>
        <w:rPr>
          <w:sz w:val="24"/>
          <w:szCs w:val="24"/>
          <w:highlight w:val="white"/>
          <w:u w:val="none"/>
        </w:rPr>
      </w:pPr>
      <w:r w:rsidDel="00000000" w:rsidR="00000000" w:rsidRPr="00000000">
        <w:rPr>
          <w:sz w:val="24"/>
          <w:szCs w:val="24"/>
          <w:highlight w:val="white"/>
          <w:rtl w:val="0"/>
        </w:rPr>
        <w:t xml:space="preserve">Dangos sylw i fanylion</w:t>
      </w:r>
      <w:r w:rsidDel="00000000" w:rsidR="00000000" w:rsidRPr="00000000">
        <w:rPr>
          <w:rtl w:val="0"/>
        </w:rPr>
      </w:r>
    </w:p>
    <w:p w:rsidR="00000000" w:rsidDel="00000000" w:rsidP="00000000" w:rsidRDefault="00000000" w:rsidRPr="00000000" w14:paraId="000000C2">
      <w:pPr>
        <w:widowControl w:val="0"/>
        <w:numPr>
          <w:ilvl w:val="0"/>
          <w:numId w:val="7"/>
        </w:numPr>
        <w:ind w:left="720" w:right="5" w:hanging="360"/>
        <w:rPr>
          <w:sz w:val="24"/>
          <w:szCs w:val="24"/>
          <w:highlight w:val="white"/>
          <w:u w:val="none"/>
        </w:rPr>
      </w:pPr>
      <w:r w:rsidDel="00000000" w:rsidR="00000000" w:rsidRPr="00000000">
        <w:rPr>
          <w:sz w:val="24"/>
          <w:szCs w:val="24"/>
          <w:highlight w:val="white"/>
          <w:rtl w:val="0"/>
        </w:rPr>
        <w:t xml:space="preserve">Marchnata arddangosfa</w:t>
      </w:r>
      <w:r w:rsidDel="00000000" w:rsidR="00000000" w:rsidRPr="00000000">
        <w:rPr>
          <w:rtl w:val="0"/>
        </w:rPr>
      </w:r>
    </w:p>
    <w:p w:rsidR="00000000" w:rsidDel="00000000" w:rsidP="00000000" w:rsidRDefault="00000000" w:rsidRPr="00000000" w14:paraId="000000C3">
      <w:pPr>
        <w:widowControl w:val="0"/>
        <w:numPr>
          <w:ilvl w:val="0"/>
          <w:numId w:val="7"/>
        </w:numPr>
        <w:ind w:left="720" w:right="5" w:hanging="360"/>
        <w:rPr>
          <w:sz w:val="24"/>
          <w:szCs w:val="24"/>
          <w:highlight w:val="white"/>
          <w:u w:val="none"/>
        </w:rPr>
      </w:pPr>
      <w:r w:rsidDel="00000000" w:rsidR="00000000" w:rsidRPr="00000000">
        <w:rPr>
          <w:sz w:val="24"/>
          <w:szCs w:val="24"/>
          <w:highlight w:val="white"/>
          <w:rtl w:val="0"/>
        </w:rPr>
        <w:t xml:space="preserve">Cyflwyno arddangosfa</w:t>
      </w:r>
    </w:p>
    <w:p w:rsidR="00000000" w:rsidDel="00000000" w:rsidP="00000000" w:rsidRDefault="00000000" w:rsidRPr="00000000" w14:paraId="000000C4">
      <w:pPr>
        <w:widowControl w:val="0"/>
        <w:numPr>
          <w:ilvl w:val="0"/>
          <w:numId w:val="7"/>
        </w:numPr>
        <w:ind w:left="720" w:right="5" w:hanging="360"/>
        <w:rPr>
          <w:sz w:val="24"/>
          <w:szCs w:val="24"/>
          <w:highlight w:val="white"/>
          <w:u w:val="none"/>
        </w:rPr>
      </w:pPr>
      <w:r w:rsidDel="00000000" w:rsidR="00000000" w:rsidRPr="00000000">
        <w:rPr>
          <w:sz w:val="24"/>
          <w:szCs w:val="24"/>
          <w:highlight w:val="white"/>
          <w:rtl w:val="0"/>
        </w:rPr>
        <w:t xml:space="preserve">Ymgorffori cynhyrchion sydd wedi'u hailgylchu / wedi'u uwch gylchu ar gyfer yr arddangosfa</w:t>
      </w:r>
    </w:p>
    <w:p w:rsidR="00000000" w:rsidDel="00000000" w:rsidP="00000000" w:rsidRDefault="00000000" w:rsidRPr="00000000" w14:paraId="000000C5">
      <w:pPr>
        <w:widowControl w:val="0"/>
        <w:numPr>
          <w:ilvl w:val="0"/>
          <w:numId w:val="7"/>
        </w:numPr>
        <w:ind w:left="720" w:right="5" w:hanging="360"/>
        <w:rPr>
          <w:sz w:val="24"/>
          <w:szCs w:val="24"/>
          <w:highlight w:val="white"/>
          <w:u w:val="none"/>
        </w:rPr>
      </w:pPr>
      <w:r w:rsidDel="00000000" w:rsidR="00000000" w:rsidRPr="00000000">
        <w:rPr>
          <w:sz w:val="24"/>
          <w:szCs w:val="24"/>
          <w:highlight w:val="white"/>
          <w:rtl w:val="0"/>
        </w:rPr>
        <w:t xml:space="preserve">Dylai'r arddangosfa fod ar thema Gymreig</w:t>
      </w:r>
    </w:p>
    <w:p w:rsidR="00000000" w:rsidDel="00000000" w:rsidP="00000000" w:rsidRDefault="00000000" w:rsidRPr="00000000" w14:paraId="000000C6">
      <w:pPr>
        <w:widowControl w:val="0"/>
        <w:ind w:left="708.6614173228347" w:right="5" w:hanging="708.6614173228347"/>
        <w:rPr>
          <w:sz w:val="24"/>
          <w:szCs w:val="24"/>
        </w:rPr>
      </w:pPr>
      <w:r w:rsidDel="00000000" w:rsidR="00000000" w:rsidRPr="00000000">
        <w:rPr>
          <w:rtl w:val="0"/>
        </w:rPr>
      </w:r>
    </w:p>
    <w:p w:rsidR="00000000" w:rsidDel="00000000" w:rsidP="00000000" w:rsidRDefault="00000000" w:rsidRPr="00000000" w14:paraId="000000C7">
      <w:pPr>
        <w:pageBreakBefore w:val="0"/>
        <w:widowControl w:val="0"/>
        <w:ind w:left="708.6614173228347" w:right="5" w:hanging="708.6614173228347"/>
        <w:rPr>
          <w:b w:val="1"/>
          <w:sz w:val="24"/>
          <w:szCs w:val="24"/>
          <w:highlight w:val="white"/>
        </w:rPr>
      </w:pPr>
      <w:r w:rsidDel="00000000" w:rsidR="00000000" w:rsidRPr="00000000">
        <w:rPr>
          <w:b w:val="1"/>
          <w:sz w:val="24"/>
          <w:szCs w:val="24"/>
          <w:highlight w:val="white"/>
          <w:rtl w:val="0"/>
        </w:rPr>
        <w:t xml:space="preserve">Yr hyn sydd ei angen gan y rhai sy'n cymryd rhan.</w:t>
      </w:r>
    </w:p>
    <w:p w:rsidR="00000000" w:rsidDel="00000000" w:rsidP="00000000" w:rsidRDefault="00000000" w:rsidRPr="00000000" w14:paraId="000000C8">
      <w:pPr>
        <w:pageBreakBefore w:val="0"/>
        <w:widowControl w:val="0"/>
        <w:numPr>
          <w:ilvl w:val="0"/>
          <w:numId w:val="13"/>
        </w:numPr>
        <w:ind w:left="720" w:right="5" w:hanging="360"/>
        <w:rPr>
          <w:sz w:val="24"/>
          <w:szCs w:val="24"/>
          <w:highlight w:val="white"/>
          <w:u w:val="none"/>
        </w:rPr>
      </w:pPr>
      <w:r w:rsidDel="00000000" w:rsidR="00000000" w:rsidRPr="00000000">
        <w:rPr>
          <w:sz w:val="24"/>
          <w:szCs w:val="24"/>
          <w:highlight w:val="white"/>
          <w:rtl w:val="0"/>
        </w:rPr>
        <w:t xml:space="preserve"> Rhaid i bawb sy'n cymryd rhan ddarparu eu gwisg eu hunain (e.e. menig, oferôls / ffedog, esgidiau).</w:t>
      </w:r>
      <w:r w:rsidDel="00000000" w:rsidR="00000000" w:rsidRPr="00000000">
        <w:rPr>
          <w:rtl w:val="0"/>
        </w:rPr>
      </w:r>
    </w:p>
    <w:p w:rsidR="00000000" w:rsidDel="00000000" w:rsidP="00000000" w:rsidRDefault="00000000" w:rsidRPr="00000000" w14:paraId="000000C9">
      <w:pPr>
        <w:pageBreakBefore w:val="0"/>
        <w:widowControl w:val="0"/>
        <w:numPr>
          <w:ilvl w:val="0"/>
          <w:numId w:val="13"/>
        </w:numPr>
        <w:ind w:left="720" w:right="5" w:hanging="360"/>
        <w:rPr>
          <w:sz w:val="24"/>
          <w:szCs w:val="24"/>
          <w:highlight w:val="white"/>
          <w:u w:val="none"/>
        </w:rPr>
      </w:pPr>
      <w:r w:rsidDel="00000000" w:rsidR="00000000" w:rsidRPr="00000000">
        <w:rPr>
          <w:sz w:val="24"/>
          <w:szCs w:val="24"/>
          <w:highlight w:val="white"/>
          <w:rtl w:val="0"/>
        </w:rPr>
        <w:t xml:space="preserve"> Offer (e.e. trywel, siswrn tocio).</w:t>
      </w:r>
      <w:r w:rsidDel="00000000" w:rsidR="00000000" w:rsidRPr="00000000">
        <w:rPr>
          <w:rtl w:val="0"/>
        </w:rPr>
      </w:r>
    </w:p>
    <w:p w:rsidR="00000000" w:rsidDel="00000000" w:rsidP="00000000" w:rsidRDefault="00000000" w:rsidRPr="00000000" w14:paraId="000000CA">
      <w:pPr>
        <w:pageBreakBefore w:val="0"/>
        <w:widowControl w:val="0"/>
        <w:numPr>
          <w:ilvl w:val="0"/>
          <w:numId w:val="13"/>
        </w:numPr>
        <w:ind w:left="720" w:right="5" w:hanging="360"/>
        <w:rPr>
          <w:sz w:val="24"/>
          <w:szCs w:val="24"/>
          <w:highlight w:val="white"/>
          <w:u w:val="none"/>
        </w:rPr>
      </w:pPr>
      <w:r w:rsidDel="00000000" w:rsidR="00000000" w:rsidRPr="00000000">
        <w:rPr>
          <w:sz w:val="24"/>
          <w:szCs w:val="24"/>
          <w:highlight w:val="white"/>
          <w:rtl w:val="0"/>
        </w:rPr>
        <w:t xml:space="preserve"> Addurniadau i gefnogi'r thema (Dylid defnyddio deunyddiau ail-law, wedi'u gwneud â llaw, wedi'u hailddefnyddio a/neu wedi'u uwch gylchu. Ni ddylai cystadleuwyr wario mwy na £5 ar addurniadau</w:t>
      </w:r>
    </w:p>
    <w:p w:rsidR="00000000" w:rsidDel="00000000" w:rsidP="00000000" w:rsidRDefault="00000000" w:rsidRPr="00000000" w14:paraId="000000CB">
      <w:pPr>
        <w:pageBreakBefore w:val="0"/>
        <w:widowControl w:val="0"/>
        <w:ind w:left="720" w:right="5" w:firstLine="0"/>
        <w:rPr>
          <w:sz w:val="24"/>
          <w:szCs w:val="24"/>
          <w:highlight w:val="white"/>
        </w:rPr>
      </w:pPr>
      <w:r w:rsidDel="00000000" w:rsidR="00000000" w:rsidRPr="00000000">
        <w:rPr>
          <w:rtl w:val="0"/>
        </w:rPr>
      </w:r>
    </w:p>
    <w:p w:rsidR="00000000" w:rsidDel="00000000" w:rsidP="00000000" w:rsidRDefault="00000000" w:rsidRPr="00000000" w14:paraId="000000CC">
      <w:pPr>
        <w:pageBreakBefore w:val="0"/>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3">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CD">
      <w:pPr>
        <w:widowControl w:val="0"/>
        <w:spacing w:before="206" w:lineRule="auto"/>
        <w:ind w:right="5"/>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CE">
      <w:pPr>
        <w:widowControl w:val="0"/>
        <w:ind w:right="5"/>
        <w:rPr>
          <w:sz w:val="24"/>
          <w:szCs w:val="24"/>
        </w:rPr>
      </w:pPr>
      <w:r w:rsidDel="00000000" w:rsidR="00000000" w:rsidRPr="00000000">
        <w:rPr>
          <w:sz w:val="24"/>
          <w:szCs w:val="24"/>
          <w:rtl w:val="0"/>
        </w:rPr>
        <w:t xml:space="preserve">Caiff pob planhigyn, pot plannu a gwrtaith eu darparu.  Bydd y pot neu fasged grog yn 30cm mewn diamedr. </w:t>
      </w:r>
    </w:p>
    <w:p w:rsidR="00000000" w:rsidDel="00000000" w:rsidP="00000000" w:rsidRDefault="00000000" w:rsidRPr="00000000" w14:paraId="000000CF">
      <w:pPr>
        <w:widowControl w:val="0"/>
        <w:ind w:right="5"/>
        <w:rPr>
          <w:b w:val="1"/>
          <w:sz w:val="28"/>
          <w:szCs w:val="28"/>
        </w:rPr>
      </w:pPr>
      <w:r w:rsidDel="00000000" w:rsidR="00000000" w:rsidRPr="00000000">
        <w:rPr>
          <w:rtl w:val="0"/>
        </w:rPr>
      </w:r>
    </w:p>
    <w:p w:rsidR="00000000" w:rsidDel="00000000" w:rsidP="00000000" w:rsidRDefault="00000000" w:rsidRPr="00000000" w14:paraId="000000D0">
      <w:pPr>
        <w:widowControl w:val="0"/>
        <w:ind w:right="5"/>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D1">
      <w:pPr>
        <w:pageBreakBefore w:val="0"/>
        <w:spacing w:line="240" w:lineRule="auto"/>
        <w:ind w:right="-6"/>
        <w:rPr>
          <w:color w:val="1155cc"/>
          <w:sz w:val="24"/>
          <w:szCs w:val="24"/>
          <w:u w:val="single"/>
        </w:rPr>
      </w:pPr>
      <w:r w:rsidDel="00000000" w:rsidR="00000000" w:rsidRPr="00000000">
        <w:rPr>
          <w:sz w:val="24"/>
          <w:szCs w:val="24"/>
          <w:rtl w:val="0"/>
        </w:rPr>
        <w:t xml:space="preserve">I weld y telerau ac amodau cystadlu a rheolau’r gystadleuaeth </w:t>
      </w:r>
      <w:hyperlink r:id="rId24">
        <w:r w:rsidDel="00000000" w:rsidR="00000000" w:rsidRPr="00000000">
          <w:rPr>
            <w:color w:val="1155cc"/>
            <w:sz w:val="24"/>
            <w:szCs w:val="24"/>
            <w:u w:val="single"/>
            <w:rtl w:val="0"/>
          </w:rPr>
          <w:t xml:space="preserve">ewch i</w:t>
        </w:r>
      </w:hyperlink>
      <w:r w:rsidDel="00000000" w:rsidR="00000000" w:rsidRPr="00000000">
        <w:rPr>
          <w:color w:val="1155cc"/>
          <w:sz w:val="24"/>
          <w:szCs w:val="24"/>
          <w:u w:val="single"/>
          <w:rtl w:val="0"/>
        </w:rPr>
        <w:t xml:space="preserve">.</w:t>
      </w:r>
    </w:p>
    <w:p w:rsidR="00000000" w:rsidDel="00000000" w:rsidP="00000000" w:rsidRDefault="00000000" w:rsidRPr="00000000" w14:paraId="000000D2">
      <w:pPr>
        <w:widowControl w:val="0"/>
        <w:ind w:right="5"/>
        <w:rPr>
          <w:b w:val="1"/>
          <w:sz w:val="24"/>
          <w:szCs w:val="24"/>
        </w:rPr>
      </w:pPr>
      <w:r w:rsidDel="00000000" w:rsidR="00000000" w:rsidRPr="00000000">
        <w:rPr>
          <w:rtl w:val="0"/>
        </w:rPr>
      </w:r>
    </w:p>
    <w:p w:rsidR="00000000" w:rsidDel="00000000" w:rsidP="00000000" w:rsidRDefault="00000000" w:rsidRPr="00000000" w14:paraId="000000D3">
      <w:pPr>
        <w:widowControl w:val="0"/>
        <w:ind w:right="5"/>
        <w:rPr>
          <w:b w:val="1"/>
          <w:sz w:val="24"/>
          <w:szCs w:val="24"/>
        </w:rPr>
      </w:pPr>
      <w:r w:rsidDel="00000000" w:rsidR="00000000" w:rsidRPr="00000000">
        <w:rPr>
          <w:b w:val="1"/>
          <w:sz w:val="24"/>
          <w:szCs w:val="24"/>
          <w:rtl w:val="0"/>
        </w:rPr>
        <w:t xml:space="preserve">Rheolau penodol y gystadleuaeth </w:t>
      </w:r>
    </w:p>
    <w:p w:rsidR="00000000" w:rsidDel="00000000" w:rsidP="00000000" w:rsidRDefault="00000000" w:rsidRPr="00000000" w14:paraId="000000D4">
      <w:pPr>
        <w:widowControl w:val="0"/>
        <w:numPr>
          <w:ilvl w:val="0"/>
          <w:numId w:val="3"/>
        </w:numPr>
        <w:ind w:left="720" w:right="5" w:hanging="360"/>
        <w:rPr>
          <w:sz w:val="24"/>
          <w:szCs w:val="24"/>
          <w:u w:val="none"/>
        </w:rPr>
      </w:pPr>
      <w:r w:rsidDel="00000000" w:rsidR="00000000" w:rsidRPr="00000000">
        <w:rPr>
          <w:sz w:val="24"/>
          <w:szCs w:val="24"/>
          <w:rtl w:val="0"/>
        </w:rPr>
        <w:t xml:space="preserve">Bydd cyfranogwyr yn derbyn gwybodaeth iechyd a diogelwch ar ddechrau’r sesiwn arddangos. </w:t>
      </w:r>
      <w:r w:rsidDel="00000000" w:rsidR="00000000" w:rsidRPr="00000000">
        <w:rPr>
          <w:rtl w:val="0"/>
        </w:rPr>
      </w:r>
    </w:p>
    <w:p w:rsidR="00000000" w:rsidDel="00000000" w:rsidP="00000000" w:rsidRDefault="00000000" w:rsidRPr="00000000" w14:paraId="000000D5">
      <w:pPr>
        <w:widowControl w:val="0"/>
        <w:numPr>
          <w:ilvl w:val="0"/>
          <w:numId w:val="3"/>
        </w:numPr>
        <w:ind w:left="720" w:right="5" w:hanging="360"/>
        <w:rPr>
          <w:sz w:val="24"/>
          <w:szCs w:val="24"/>
          <w:u w:val="none"/>
        </w:rPr>
      </w:pPr>
      <w:r w:rsidDel="00000000" w:rsidR="00000000" w:rsidRPr="00000000">
        <w:rPr>
          <w:sz w:val="24"/>
          <w:szCs w:val="24"/>
          <w:rtl w:val="0"/>
        </w:rPr>
        <w:t xml:space="preserve">Bydd y cyfranogwyr yn dechrau a gorffen y gwaith yn unol â chyfarwyddiadau’r beirniaid. </w:t>
      </w:r>
      <w:r w:rsidDel="00000000" w:rsidR="00000000" w:rsidRPr="00000000">
        <w:rPr>
          <w:rtl w:val="0"/>
        </w:rPr>
      </w:r>
    </w:p>
    <w:p w:rsidR="00000000" w:rsidDel="00000000" w:rsidP="00000000" w:rsidRDefault="00000000" w:rsidRPr="00000000" w14:paraId="000000D6">
      <w:pPr>
        <w:widowControl w:val="0"/>
        <w:numPr>
          <w:ilvl w:val="0"/>
          <w:numId w:val="3"/>
        </w:numPr>
        <w:ind w:left="720" w:right="5" w:hanging="360"/>
        <w:rPr>
          <w:sz w:val="24"/>
          <w:szCs w:val="24"/>
          <w:u w:val="none"/>
        </w:rPr>
      </w:pPr>
      <w:r w:rsidDel="00000000" w:rsidR="00000000" w:rsidRPr="00000000">
        <w:rPr>
          <w:sz w:val="24"/>
          <w:szCs w:val="24"/>
          <w:rtl w:val="0"/>
        </w:rPr>
        <w:t xml:space="preserve">Rhaid i gyfranogwyr ddarparu eu hoffer a’u Cyfarpar Diogelu Personol eu hunain (Rhaid i hyn gynnwys o leiaf dillad allanol/cot garddio a menig a dylai gynnwys esgidiau diogelwch). </w:t>
      </w:r>
      <w:r w:rsidDel="00000000" w:rsidR="00000000" w:rsidRPr="00000000">
        <w:rPr>
          <w:rtl w:val="0"/>
        </w:rPr>
      </w:r>
    </w:p>
    <w:p w:rsidR="00000000" w:rsidDel="00000000" w:rsidP="00000000" w:rsidRDefault="00000000" w:rsidRPr="00000000" w14:paraId="000000D7">
      <w:pPr>
        <w:widowControl w:val="0"/>
        <w:numPr>
          <w:ilvl w:val="0"/>
          <w:numId w:val="3"/>
        </w:numPr>
        <w:ind w:left="720" w:right="5" w:hanging="360"/>
        <w:rPr>
          <w:sz w:val="24"/>
          <w:szCs w:val="24"/>
          <w:u w:val="none"/>
        </w:rPr>
      </w:pPr>
      <w:r w:rsidDel="00000000" w:rsidR="00000000" w:rsidRPr="00000000">
        <w:rPr>
          <w:sz w:val="24"/>
          <w:szCs w:val="24"/>
          <w:rtl w:val="0"/>
        </w:rPr>
        <w:t xml:space="preserve">Caiff planhigion ac offer (oni nodi yn wahanol) eu darparu. </w:t>
      </w:r>
      <w:r w:rsidDel="00000000" w:rsidR="00000000" w:rsidRPr="00000000">
        <w:rPr>
          <w:rtl w:val="0"/>
        </w:rPr>
      </w:r>
    </w:p>
    <w:p w:rsidR="00000000" w:rsidDel="00000000" w:rsidP="00000000" w:rsidRDefault="00000000" w:rsidRPr="00000000" w14:paraId="000000D8">
      <w:pPr>
        <w:widowControl w:val="0"/>
        <w:numPr>
          <w:ilvl w:val="0"/>
          <w:numId w:val="3"/>
        </w:numPr>
        <w:ind w:left="720" w:right="5" w:hanging="360"/>
        <w:rPr>
          <w:sz w:val="24"/>
          <w:szCs w:val="24"/>
          <w:u w:val="none"/>
        </w:rPr>
      </w:pPr>
      <w:r w:rsidDel="00000000" w:rsidR="00000000" w:rsidRPr="00000000">
        <w:rPr>
          <w:sz w:val="24"/>
          <w:szCs w:val="24"/>
          <w:rtl w:val="0"/>
        </w:rPr>
        <w:t xml:space="preserve">Bydd gan gyfranogwyr 1 awr a 40 munud i gwblhau’r ddwy dasg. Gellir ymestyn hyn ar gyfer y rhai hynny sydd â datganiad o gefnogaeth. </w:t>
      </w:r>
      <w:r w:rsidDel="00000000" w:rsidR="00000000" w:rsidRPr="00000000">
        <w:rPr>
          <w:rtl w:val="0"/>
        </w:rPr>
      </w:r>
    </w:p>
    <w:p w:rsidR="00000000" w:rsidDel="00000000" w:rsidP="00000000" w:rsidRDefault="00000000" w:rsidRPr="00000000" w14:paraId="000000D9">
      <w:pPr>
        <w:widowControl w:val="0"/>
        <w:numPr>
          <w:ilvl w:val="0"/>
          <w:numId w:val="3"/>
        </w:numPr>
        <w:ind w:left="720" w:right="5" w:hanging="360"/>
        <w:rPr>
          <w:sz w:val="24"/>
          <w:szCs w:val="24"/>
          <w:u w:val="none"/>
        </w:rPr>
      </w:pPr>
      <w:r w:rsidDel="00000000" w:rsidR="00000000" w:rsidRPr="00000000">
        <w:rPr>
          <w:sz w:val="24"/>
          <w:szCs w:val="24"/>
          <w:rtl w:val="0"/>
        </w:rPr>
        <w:t xml:space="preserve">Rhaid i ddatganiad o gefnogaeth yn amlinellu unrhyw anghenion unigol sydd gan y dysgwr o fewn y sesiwn arddangos - h.y. cefnogaeth i gyfathrebu e.e. gael ei gwblhau erbyn y diwrnod cyn dechrau’r sesiwn arddangos. </w:t>
      </w:r>
      <w:r w:rsidDel="00000000" w:rsidR="00000000" w:rsidRPr="00000000">
        <w:rPr>
          <w:rtl w:val="0"/>
        </w:rPr>
      </w:r>
    </w:p>
    <w:p w:rsidR="00000000" w:rsidDel="00000000" w:rsidP="00000000" w:rsidRDefault="00000000" w:rsidRPr="00000000" w14:paraId="000000DA">
      <w:pPr>
        <w:widowControl w:val="0"/>
        <w:numPr>
          <w:ilvl w:val="0"/>
          <w:numId w:val="3"/>
        </w:numPr>
        <w:ind w:left="720" w:right="5" w:hanging="360"/>
        <w:rPr>
          <w:sz w:val="24"/>
          <w:szCs w:val="24"/>
          <w:u w:val="none"/>
        </w:rPr>
      </w:pPr>
      <w:r w:rsidDel="00000000" w:rsidR="00000000" w:rsidRPr="00000000">
        <w:rPr>
          <w:sz w:val="24"/>
          <w:szCs w:val="24"/>
          <w:rtl w:val="0"/>
        </w:rPr>
        <w:t xml:space="preserve">Os bydd toriad yn y trydan, yr offer yn torri neu ddamwain, rhaid i’r cyfranogwyr ymddwyn yn unol â chyfarwyddiadau’r trefnydd.  </w:t>
      </w:r>
      <w:r w:rsidDel="00000000" w:rsidR="00000000" w:rsidRPr="00000000">
        <w:rPr>
          <w:rtl w:val="0"/>
        </w:rPr>
      </w:r>
    </w:p>
    <w:p w:rsidR="00000000" w:rsidDel="00000000" w:rsidP="00000000" w:rsidRDefault="00000000" w:rsidRPr="00000000" w14:paraId="000000DB">
      <w:pPr>
        <w:widowControl w:val="0"/>
        <w:numPr>
          <w:ilvl w:val="0"/>
          <w:numId w:val="3"/>
        </w:numPr>
        <w:ind w:left="720" w:right="5" w:hanging="360"/>
        <w:rPr>
          <w:sz w:val="24"/>
          <w:szCs w:val="24"/>
          <w:u w:val="none"/>
        </w:rPr>
      </w:pPr>
      <w:r w:rsidDel="00000000" w:rsidR="00000000" w:rsidRPr="00000000">
        <w:rPr>
          <w:sz w:val="24"/>
          <w:szCs w:val="24"/>
          <w:rtl w:val="0"/>
        </w:rPr>
        <w:t xml:space="preserve">Os yw ymgeisydd yn teimlo ei fod yn gorfod gadael ei waith yn ystod y gystadleuaeth (e.e. rhesymau meddygol, ymweld â’r tŷ bach), bydd yr amser yn cael ei gofnodi ar daflen ‘amser allan’ gan aelod o staff.</w:t>
      </w:r>
      <w:r w:rsidDel="00000000" w:rsidR="00000000" w:rsidRPr="00000000">
        <w:rPr>
          <w:rtl w:val="0"/>
        </w:rPr>
      </w:r>
    </w:p>
    <w:p w:rsidR="00000000" w:rsidDel="00000000" w:rsidP="00000000" w:rsidRDefault="00000000" w:rsidRPr="00000000" w14:paraId="000000DC">
      <w:pPr>
        <w:widowControl w:val="0"/>
        <w:numPr>
          <w:ilvl w:val="0"/>
          <w:numId w:val="3"/>
        </w:numPr>
        <w:ind w:left="720" w:right="5" w:hanging="360"/>
        <w:rPr>
          <w:sz w:val="24"/>
          <w:szCs w:val="24"/>
          <w:u w:val="none"/>
        </w:rPr>
      </w:pPr>
      <w:r w:rsidDel="00000000" w:rsidR="00000000" w:rsidRPr="00000000">
        <w:rPr>
          <w:sz w:val="24"/>
          <w:szCs w:val="24"/>
          <w:rtl w:val="0"/>
        </w:rPr>
        <w:t xml:space="preserve">Ni ellir newid penderfyniad y beirniaid. </w:t>
      </w:r>
      <w:r w:rsidDel="00000000" w:rsidR="00000000" w:rsidRPr="00000000">
        <w:rPr>
          <w:rtl w:val="0"/>
        </w:rPr>
      </w:r>
    </w:p>
    <w:p w:rsidR="00000000" w:rsidDel="00000000" w:rsidP="00000000" w:rsidRDefault="00000000" w:rsidRPr="00000000" w14:paraId="000000DD">
      <w:pPr>
        <w:widowControl w:val="0"/>
        <w:numPr>
          <w:ilvl w:val="0"/>
          <w:numId w:val="3"/>
        </w:numPr>
        <w:ind w:left="720" w:right="5" w:hanging="360"/>
        <w:rPr>
          <w:sz w:val="24"/>
          <w:szCs w:val="24"/>
          <w:u w:val="none"/>
        </w:rPr>
      </w:pPr>
      <w:r w:rsidDel="00000000" w:rsidR="00000000" w:rsidRPr="00000000">
        <w:rPr>
          <w:sz w:val="24"/>
          <w:szCs w:val="24"/>
          <w:rtl w:val="0"/>
        </w:rPr>
        <w:t xml:space="preserve">Caiff ffotograffau eu tynnu yn ystod y digwyddiad a allai gael eu defnyddio er dibenion marchnata/cyhoeddusrwydd - os nad yw’r cyfranogwr/staff cynorthwyol yn gallu cael eu llun wedi ei dynnu, cyfrifoldeb y coleg sy’n cystadlu yn y sesiwn arddangos yw hysbysu’r trefnyddion o flaen llaw ac yn ystod y digwyddiad. </w:t>
      </w:r>
      <w:r w:rsidDel="00000000" w:rsidR="00000000" w:rsidRPr="00000000">
        <w:rPr>
          <w:rtl w:val="0"/>
        </w:rPr>
      </w:r>
    </w:p>
    <w:p w:rsidR="00000000" w:rsidDel="00000000" w:rsidP="00000000" w:rsidRDefault="00000000" w:rsidRPr="00000000" w14:paraId="000000DE">
      <w:pPr>
        <w:widowControl w:val="0"/>
        <w:numPr>
          <w:ilvl w:val="0"/>
          <w:numId w:val="3"/>
        </w:numPr>
        <w:ind w:left="720" w:right="5" w:hanging="360"/>
        <w:rPr>
          <w:sz w:val="24"/>
          <w:szCs w:val="24"/>
          <w:u w:val="none"/>
        </w:rPr>
      </w:pPr>
      <w:r w:rsidDel="00000000" w:rsidR="00000000" w:rsidRPr="00000000">
        <w:rPr>
          <w:sz w:val="24"/>
          <w:szCs w:val="24"/>
          <w:rtl w:val="0"/>
        </w:rPr>
        <w:t xml:space="preserve">Os oes gan gyfranogwr/staff cefnogi unrhyw anghenion dietegol neu alergeddau nodwch hyn wrth lenwi ffurflen gais y sesiwn arddangos. </w:t>
      </w:r>
      <w:r w:rsidDel="00000000" w:rsidR="00000000" w:rsidRPr="00000000">
        <w:rPr>
          <w:rtl w:val="0"/>
        </w:rPr>
      </w:r>
    </w:p>
    <w:p w:rsidR="00000000" w:rsidDel="00000000" w:rsidP="00000000" w:rsidRDefault="00000000" w:rsidRPr="00000000" w14:paraId="000000DF">
      <w:pPr>
        <w:widowControl w:val="0"/>
        <w:numPr>
          <w:ilvl w:val="0"/>
          <w:numId w:val="3"/>
        </w:numPr>
        <w:ind w:left="720" w:right="5" w:hanging="360"/>
        <w:rPr>
          <w:sz w:val="24"/>
          <w:szCs w:val="24"/>
          <w:u w:val="none"/>
        </w:rPr>
      </w:pPr>
      <w:r w:rsidDel="00000000" w:rsidR="00000000" w:rsidRPr="00000000">
        <w:rPr>
          <w:sz w:val="24"/>
          <w:szCs w:val="24"/>
          <w:rtl w:val="0"/>
        </w:rPr>
        <w:t xml:space="preserve">Rhaid i gyfranogwyr dderbyn y gefnogaeth a amlinellir yn eu datganiad cefnogaeth yn unig. Gallai unrhyw gefnogaeth yr ystyrir ei fod y tu allan i’r datganiad cefnogaeth olygu bod y cyfranogwr yn cael ei ddiarddel o’r sesiwn arddangos. </w:t>
      </w:r>
      <w:r w:rsidDel="00000000" w:rsidR="00000000" w:rsidRPr="00000000">
        <w:rPr>
          <w:rtl w:val="0"/>
        </w:rPr>
      </w:r>
    </w:p>
    <w:p w:rsidR="00000000" w:rsidDel="00000000" w:rsidP="00000000" w:rsidRDefault="00000000" w:rsidRPr="00000000" w14:paraId="000000E0">
      <w:pPr>
        <w:numPr>
          <w:ilvl w:val="0"/>
          <w:numId w:val="3"/>
        </w:numPr>
        <w:spacing w:line="240" w:lineRule="auto"/>
        <w:ind w:left="720" w:right="5" w:hanging="360"/>
        <w:rPr>
          <w:sz w:val="24"/>
          <w:szCs w:val="24"/>
          <w:u w:val="none"/>
        </w:rPr>
      </w:pPr>
      <w:r w:rsidDel="00000000" w:rsidR="00000000" w:rsidRPr="00000000">
        <w:rPr>
          <w:sz w:val="24"/>
          <w:szCs w:val="24"/>
          <w:rtl w:val="0"/>
        </w:rPr>
        <w:t xml:space="preserve">Rhowch wybod i </w:t>
      </w:r>
      <w:hyperlink r:id="rId25">
        <w:r w:rsidDel="00000000" w:rsidR="00000000" w:rsidRPr="00000000">
          <w:rPr>
            <w:color w:val="1155cc"/>
            <w:sz w:val="24"/>
            <w:szCs w:val="24"/>
            <w:u w:val="single"/>
            <w:rtl w:val="0"/>
          </w:rPr>
          <w:t xml:space="preserve">jennisimpson@colegelidyr.ac.uk</w:t>
        </w:r>
      </w:hyperlink>
      <w:r w:rsidDel="00000000" w:rsidR="00000000" w:rsidRPr="00000000">
        <w:rPr>
          <w:sz w:val="24"/>
          <w:szCs w:val="24"/>
          <w:rtl w:val="0"/>
        </w:rPr>
        <w:t xml:space="preserve"> neu </w:t>
      </w:r>
      <w:hyperlink r:id="rId26">
        <w:r w:rsidDel="00000000" w:rsidR="00000000" w:rsidRPr="00000000">
          <w:rPr>
            <w:color w:val="1155cc"/>
            <w:sz w:val="24"/>
            <w:szCs w:val="24"/>
            <w:u w:val="single"/>
            <w:rtl w:val="0"/>
          </w:rPr>
          <w:t xml:space="preserve">janaweidemann@colegelidyr.ac.uk</w:t>
        </w:r>
      </w:hyperlink>
      <w:r w:rsidDel="00000000" w:rsidR="00000000" w:rsidRPr="00000000">
        <w:rPr>
          <w:sz w:val="24"/>
          <w:szCs w:val="24"/>
          <w:rtl w:val="0"/>
        </w:rPr>
        <w:t xml:space="preserve">   cyn y digwyddiad faint o staff cefnogol fydd yn dod gyda’r cyfranogwyr o’ch sefydliad. </w:t>
      </w:r>
      <w:r w:rsidDel="00000000" w:rsidR="00000000" w:rsidRPr="00000000">
        <w:rPr>
          <w:rtl w:val="0"/>
        </w:rPr>
      </w:r>
    </w:p>
    <w:p w:rsidR="00000000" w:rsidDel="00000000" w:rsidP="00000000" w:rsidRDefault="00000000" w:rsidRPr="00000000" w14:paraId="000000E1">
      <w:pPr>
        <w:widowControl w:val="0"/>
        <w:ind w:left="0" w:right="5" w:firstLine="0"/>
        <w:rPr>
          <w:b w:val="1"/>
          <w:sz w:val="24"/>
          <w:szCs w:val="24"/>
        </w:rPr>
      </w:pPr>
      <w:r w:rsidDel="00000000" w:rsidR="00000000" w:rsidRPr="00000000">
        <w:rPr>
          <w:rtl w:val="0"/>
        </w:rPr>
      </w:r>
    </w:p>
    <w:p w:rsidR="00000000" w:rsidDel="00000000" w:rsidP="00000000" w:rsidRDefault="00000000" w:rsidRPr="00000000" w14:paraId="000000E2">
      <w:pPr>
        <w:widowControl w:val="0"/>
        <w:ind w:right="5"/>
        <w:rPr>
          <w:b w:val="1"/>
          <w:sz w:val="24"/>
          <w:szCs w:val="24"/>
        </w:rPr>
      </w:pPr>
      <w:r w:rsidDel="00000000" w:rsidR="00000000" w:rsidRPr="00000000">
        <w:rPr>
          <w:b w:val="1"/>
          <w:sz w:val="24"/>
          <w:szCs w:val="24"/>
          <w:rtl w:val="0"/>
        </w:rPr>
        <w:t xml:space="preserve">Rheolau cyffredinol </w:t>
      </w:r>
    </w:p>
    <w:p w:rsidR="00000000" w:rsidDel="00000000" w:rsidP="00000000" w:rsidRDefault="00000000" w:rsidRPr="00000000" w14:paraId="000000E3">
      <w:pPr>
        <w:widowControl w:val="0"/>
        <w:numPr>
          <w:ilvl w:val="0"/>
          <w:numId w:val="4"/>
        </w:numPr>
        <w:ind w:left="720" w:right="5" w:hanging="360"/>
        <w:rPr>
          <w:sz w:val="24"/>
          <w:szCs w:val="24"/>
          <w:u w:val="none"/>
        </w:rPr>
      </w:pPr>
      <w:r w:rsidDel="00000000" w:rsidR="00000000" w:rsidRPr="00000000">
        <w:rPr>
          <w:sz w:val="24"/>
          <w:szCs w:val="24"/>
          <w:rtl w:val="0"/>
        </w:rPr>
        <w:t xml:space="preserve">Rhaid diffodd ffonau symudol yn ystod y gystadleuaeth ei hun. </w:t>
      </w:r>
      <w:r w:rsidDel="00000000" w:rsidR="00000000" w:rsidRPr="00000000">
        <w:rPr>
          <w:rtl w:val="0"/>
        </w:rPr>
      </w:r>
    </w:p>
    <w:p w:rsidR="00000000" w:rsidDel="00000000" w:rsidP="00000000" w:rsidRDefault="00000000" w:rsidRPr="00000000" w14:paraId="000000E4">
      <w:pPr>
        <w:widowControl w:val="0"/>
        <w:numPr>
          <w:ilvl w:val="0"/>
          <w:numId w:val="4"/>
        </w:numPr>
        <w:ind w:left="720" w:right="5" w:hanging="360"/>
        <w:rPr>
          <w:sz w:val="24"/>
          <w:szCs w:val="24"/>
          <w:u w:val="none"/>
        </w:rPr>
      </w:pPr>
      <w:r w:rsidDel="00000000" w:rsidR="00000000" w:rsidRPr="00000000">
        <w:rPr>
          <w:sz w:val="24"/>
          <w:szCs w:val="24"/>
          <w:rtl w:val="0"/>
        </w:rPr>
        <w:t xml:space="preserve">Ni chaniateir gwrando ar gerddoriaeth drwy glustffonau yn ystod y gystadleuaeth ei hun. </w:t>
      </w:r>
      <w:r w:rsidDel="00000000" w:rsidR="00000000" w:rsidRPr="00000000">
        <w:rPr>
          <w:rtl w:val="0"/>
        </w:rPr>
      </w:r>
    </w:p>
    <w:p w:rsidR="00000000" w:rsidDel="00000000" w:rsidP="00000000" w:rsidRDefault="00000000" w:rsidRPr="00000000" w14:paraId="000000E5">
      <w:pPr>
        <w:widowControl w:val="0"/>
        <w:numPr>
          <w:ilvl w:val="0"/>
          <w:numId w:val="4"/>
        </w:numPr>
        <w:ind w:left="720" w:right="5" w:hanging="360"/>
        <w:rPr>
          <w:sz w:val="24"/>
          <w:szCs w:val="24"/>
          <w:u w:val="none"/>
        </w:rPr>
      </w:pPr>
      <w:r w:rsidDel="00000000" w:rsidR="00000000" w:rsidRPr="00000000">
        <w:rPr>
          <w:sz w:val="24"/>
          <w:szCs w:val="24"/>
          <w:rtl w:val="0"/>
        </w:rPr>
        <w:t xml:space="preserve">Dylid cyfeirio unrhyw gwestiynau yn ystod gweithgaredd y gystadleuaeth i banel beirniadu’r gystadleuaeth.  </w:t>
      </w:r>
      <w:r w:rsidDel="00000000" w:rsidR="00000000" w:rsidRPr="00000000">
        <w:rPr>
          <w:rtl w:val="0"/>
        </w:rPr>
      </w:r>
    </w:p>
    <w:p w:rsidR="00000000" w:rsidDel="00000000" w:rsidP="00000000" w:rsidRDefault="00000000" w:rsidRPr="00000000" w14:paraId="000000E6">
      <w:pPr>
        <w:widowControl w:val="0"/>
        <w:numPr>
          <w:ilvl w:val="0"/>
          <w:numId w:val="4"/>
        </w:numPr>
        <w:ind w:left="720" w:right="5" w:hanging="360"/>
        <w:rPr>
          <w:sz w:val="24"/>
          <w:szCs w:val="24"/>
          <w:u w:val="none"/>
        </w:rPr>
      </w:pPr>
      <w:r w:rsidDel="00000000" w:rsidR="00000000" w:rsidRPr="00000000">
        <w:rPr>
          <w:sz w:val="24"/>
          <w:szCs w:val="24"/>
          <w:rtl w:val="0"/>
        </w:rPr>
        <w:t xml:space="preserve">Ni ddylai cystadleuwyr gyfathrebu gyda chystadleuwyr eraill yn ystod y gystadleuaeth ei hun. </w:t>
      </w:r>
      <w:r w:rsidDel="00000000" w:rsidR="00000000" w:rsidRPr="00000000">
        <w:rPr>
          <w:rtl w:val="0"/>
        </w:rPr>
      </w:r>
    </w:p>
    <w:p w:rsidR="00000000" w:rsidDel="00000000" w:rsidP="00000000" w:rsidRDefault="00000000" w:rsidRPr="00000000" w14:paraId="000000E7">
      <w:pPr>
        <w:widowControl w:val="0"/>
        <w:numPr>
          <w:ilvl w:val="0"/>
          <w:numId w:val="4"/>
        </w:numPr>
        <w:ind w:left="720" w:right="5" w:hanging="360"/>
        <w:rPr>
          <w:sz w:val="24"/>
          <w:szCs w:val="24"/>
          <w:u w:val="none"/>
        </w:rPr>
      </w:pPr>
      <w:r w:rsidDel="00000000" w:rsidR="00000000" w:rsidRPr="00000000">
        <w:rPr>
          <w:sz w:val="24"/>
          <w:szCs w:val="24"/>
          <w:rtl w:val="0"/>
        </w:rPr>
        <w:t xml:space="preserve">Cyfrifoldeb pob cystadleuydd yw cyrraedd ar amser ar gyfer pob sesiwn gystadlu. Ni chaniateir rhagor o amser os byddwch yn cyrraedd yn hwyr. </w:t>
      </w:r>
      <w:r w:rsidDel="00000000" w:rsidR="00000000" w:rsidRPr="00000000">
        <w:rPr>
          <w:rtl w:val="0"/>
        </w:rPr>
      </w:r>
    </w:p>
    <w:p w:rsidR="00000000" w:rsidDel="00000000" w:rsidP="00000000" w:rsidRDefault="00000000" w:rsidRPr="00000000" w14:paraId="000000E8">
      <w:pPr>
        <w:widowControl w:val="0"/>
        <w:numPr>
          <w:ilvl w:val="0"/>
          <w:numId w:val="4"/>
        </w:numPr>
        <w:ind w:left="720" w:right="5" w:hanging="360"/>
        <w:rPr>
          <w:sz w:val="24"/>
          <w:szCs w:val="24"/>
          <w:u w:val="none"/>
        </w:rPr>
      </w:pPr>
      <w:r w:rsidDel="00000000" w:rsidR="00000000" w:rsidRPr="00000000">
        <w:rPr>
          <w:sz w:val="24"/>
          <w:szCs w:val="24"/>
          <w:rtl w:val="0"/>
        </w:rPr>
        <w:t xml:space="preserve">Dylid adrodd am unrhyw fethiant technegol yn eich offer ar unwaith i’r panel beirniadu. Caiff y cystadleuydd amser ychwanegol os yw’r nam y tu hwnt i reolaeth. </w:t>
      </w:r>
      <w:r w:rsidDel="00000000" w:rsidR="00000000" w:rsidRPr="00000000">
        <w:rPr>
          <w:rtl w:val="0"/>
        </w:rPr>
      </w:r>
    </w:p>
    <w:p w:rsidR="00000000" w:rsidDel="00000000" w:rsidP="00000000" w:rsidRDefault="00000000" w:rsidRPr="00000000" w14:paraId="000000E9">
      <w:pPr>
        <w:widowControl w:val="0"/>
        <w:ind w:right="5"/>
        <w:rPr>
          <w:b w:val="1"/>
          <w:sz w:val="28"/>
          <w:szCs w:val="28"/>
        </w:rPr>
      </w:pPr>
      <w:r w:rsidDel="00000000" w:rsidR="00000000" w:rsidRPr="00000000">
        <w:rPr>
          <w:rtl w:val="0"/>
        </w:rPr>
      </w:r>
    </w:p>
    <w:p w:rsidR="00000000" w:rsidDel="00000000" w:rsidP="00000000" w:rsidRDefault="00000000" w:rsidRPr="00000000" w14:paraId="000000EA">
      <w:pPr>
        <w:widowControl w:val="0"/>
        <w:ind w:right="5"/>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EB">
      <w:pPr>
        <w:widowControl w:val="0"/>
        <w:rPr>
          <w:sz w:val="24"/>
          <w:szCs w:val="24"/>
        </w:rPr>
      </w:pPr>
      <w:r w:rsidDel="00000000" w:rsidR="00000000" w:rsidRPr="00000000">
        <w:rPr>
          <w:sz w:val="24"/>
          <w:szCs w:val="24"/>
          <w:rtl w:val="0"/>
        </w:rPr>
        <w:t xml:space="preserve">Bydd tîm o arbenigwyr yn y byd Diwydiant, Addysg Bellach neu Ddarparwr Hyfforddiant yn marcio a beirniadu’r gystadleuaeth hon a byddant yn defnyddio meini prawf marcio a marciau sydd wedi eu pennu er mwyn sicrhau cysondeb. </w:t>
      </w:r>
    </w:p>
    <w:p w:rsidR="00000000" w:rsidDel="00000000" w:rsidP="00000000" w:rsidRDefault="00000000" w:rsidRPr="00000000" w14:paraId="000000EC">
      <w:pPr>
        <w:widowControl w:val="0"/>
        <w:ind w:right="5"/>
        <w:rPr>
          <w:sz w:val="24"/>
          <w:szCs w:val="24"/>
        </w:rPr>
      </w:pPr>
      <w:r w:rsidDel="00000000" w:rsidR="00000000" w:rsidRPr="00000000">
        <w:rPr>
          <w:rtl w:val="0"/>
        </w:rPr>
      </w:r>
    </w:p>
    <w:p w:rsidR="00000000" w:rsidDel="00000000" w:rsidP="00000000" w:rsidRDefault="00000000" w:rsidRPr="00000000" w14:paraId="000000ED">
      <w:pPr>
        <w:widowControl w:val="0"/>
        <w:ind w:right="5"/>
        <w:rPr>
          <w:sz w:val="24"/>
          <w:szCs w:val="24"/>
        </w:rPr>
      </w:pPr>
      <w:r w:rsidDel="00000000" w:rsidR="00000000" w:rsidRPr="00000000">
        <w:rPr>
          <w:sz w:val="24"/>
          <w:szCs w:val="24"/>
          <w:rtl w:val="0"/>
        </w:rPr>
        <w:t xml:space="preserve">Bydd y cystadleuwyr yn cael eu marcio yn unol â’r meini prawf: </w:t>
      </w:r>
    </w:p>
    <w:tbl>
      <w:tblPr>
        <w:tblStyle w:val="Table2"/>
        <w:tblW w:w="9945.0" w:type="dxa"/>
        <w:jc w:val="left"/>
        <w:tblInd w:w="-113.0" w:type="dxa"/>
        <w:tblBorders>
          <w:top w:color="000000" w:space="0" w:sz="8" w:val="single"/>
          <w:left w:color="000000" w:space="0" w:sz="8" w:val="single"/>
          <w:bottom w:color="000000" w:space="0" w:sz="8" w:val="single"/>
          <w:right w:color="000000" w:space="0" w:sz="8" w:val="single"/>
        </w:tblBorders>
        <w:tblLayout w:type="fixed"/>
        <w:tblLook w:val="0000"/>
      </w:tblPr>
      <w:tblGrid>
        <w:gridCol w:w="8805"/>
        <w:gridCol w:w="1140"/>
        <w:tblGridChange w:id="0">
          <w:tblGrid>
            <w:gridCol w:w="8805"/>
            <w:gridCol w:w="11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E">
            <w:pPr>
              <w:widowControl w:val="0"/>
              <w:spacing w:line="360" w:lineRule="auto"/>
              <w:rPr>
                <w:sz w:val="24"/>
                <w:szCs w:val="24"/>
              </w:rPr>
            </w:pPr>
            <w:r w:rsidDel="00000000" w:rsidR="00000000" w:rsidRPr="00000000">
              <w:rPr>
                <w:sz w:val="24"/>
                <w:szCs w:val="24"/>
                <w:rtl w:val="0"/>
              </w:rPr>
              <w:t xml:space="preserve">Cynllunio/dylunio a pharatoi bocs plannu</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F">
            <w:pPr>
              <w:widowControl w:val="0"/>
              <w:spacing w:line="360" w:lineRule="auto"/>
              <w:rPr>
                <w:sz w:val="24"/>
                <w:szCs w:val="24"/>
              </w:rPr>
            </w:pPr>
            <w:r w:rsidDel="00000000" w:rsidR="00000000" w:rsidRPr="00000000">
              <w:rPr>
                <w:sz w:val="24"/>
                <w:szCs w:val="24"/>
                <w:rtl w:val="0"/>
              </w:rPr>
              <w:t xml:space="preserve">10%</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0">
            <w:pPr>
              <w:widowControl w:val="0"/>
              <w:spacing w:line="360" w:lineRule="auto"/>
              <w:rPr>
                <w:sz w:val="24"/>
                <w:szCs w:val="24"/>
              </w:rPr>
            </w:pPr>
            <w:r w:rsidDel="00000000" w:rsidR="00000000" w:rsidRPr="00000000">
              <w:rPr>
                <w:sz w:val="24"/>
                <w:szCs w:val="24"/>
                <w:rtl w:val="0"/>
              </w:rPr>
              <w:t xml:space="preserve">Iechyd a diogelwch/cynnal a chadw'r ardal weithio a’r defnydd cywir o Gyfarpar Diogelu Personol (PPE)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widowControl w:val="0"/>
              <w:spacing w:line="360" w:lineRule="auto"/>
              <w:rPr>
                <w:sz w:val="24"/>
                <w:szCs w:val="24"/>
              </w:rPr>
            </w:pPr>
            <w:r w:rsidDel="00000000" w:rsidR="00000000" w:rsidRPr="00000000">
              <w:rPr>
                <w:sz w:val="24"/>
                <w:szCs w:val="24"/>
                <w:rtl w:val="0"/>
              </w:rPr>
              <w:t xml:space="preserve">10%</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2">
            <w:pPr>
              <w:widowControl w:val="0"/>
              <w:spacing w:line="360" w:lineRule="auto"/>
              <w:rPr>
                <w:sz w:val="24"/>
                <w:szCs w:val="24"/>
              </w:rPr>
            </w:pPr>
            <w:r w:rsidDel="00000000" w:rsidR="00000000" w:rsidRPr="00000000">
              <w:rPr>
                <w:sz w:val="24"/>
                <w:szCs w:val="24"/>
                <w:rtl w:val="0"/>
              </w:rPr>
              <w:t xml:space="preserve">Sgiliau plannu (Dyfnder ac wynebu i'r cyfeiriad cywir)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3">
            <w:pPr>
              <w:widowControl w:val="0"/>
              <w:spacing w:line="360" w:lineRule="auto"/>
              <w:rPr>
                <w:sz w:val="24"/>
                <w:szCs w:val="24"/>
              </w:rPr>
            </w:pPr>
            <w:r w:rsidDel="00000000" w:rsidR="00000000" w:rsidRPr="00000000">
              <w:rPr>
                <w:sz w:val="24"/>
                <w:szCs w:val="24"/>
                <w:rtl w:val="0"/>
              </w:rPr>
              <w:t xml:space="preserve">15%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4">
            <w:pPr>
              <w:widowControl w:val="0"/>
              <w:spacing w:line="360" w:lineRule="auto"/>
              <w:rPr>
                <w:sz w:val="24"/>
                <w:szCs w:val="24"/>
              </w:rPr>
            </w:pPr>
            <w:r w:rsidDel="00000000" w:rsidR="00000000" w:rsidRPr="00000000">
              <w:rPr>
                <w:sz w:val="24"/>
                <w:szCs w:val="24"/>
                <w:rtl w:val="0"/>
              </w:rPr>
              <w:t xml:space="preserve">Y cyfuniad gorau a’r nifer gorau o blanhigion (uchder/gwasgariad/pa mor hir y bydd y planhigion yn para ac os ydy’r cyfan yn gweddu i’r thema)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5">
            <w:pPr>
              <w:widowControl w:val="0"/>
              <w:spacing w:line="360" w:lineRule="auto"/>
              <w:rPr>
                <w:sz w:val="24"/>
                <w:szCs w:val="24"/>
              </w:rPr>
            </w:pPr>
            <w:r w:rsidDel="00000000" w:rsidR="00000000" w:rsidRPr="00000000">
              <w:rPr>
                <w:sz w:val="24"/>
                <w:szCs w:val="24"/>
                <w:rtl w:val="0"/>
              </w:rPr>
              <w:t xml:space="preserve">20%</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6">
            <w:pPr>
              <w:widowControl w:val="0"/>
              <w:spacing w:line="360" w:lineRule="auto"/>
              <w:rPr>
                <w:sz w:val="24"/>
                <w:szCs w:val="24"/>
              </w:rPr>
            </w:pPr>
            <w:r w:rsidDel="00000000" w:rsidR="00000000" w:rsidRPr="00000000">
              <w:rPr>
                <w:sz w:val="24"/>
                <w:szCs w:val="24"/>
                <w:rtl w:val="0"/>
              </w:rPr>
              <w:t xml:space="preserve">Thema Gymreig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widowControl w:val="0"/>
              <w:spacing w:line="360" w:lineRule="auto"/>
              <w:rPr>
                <w:sz w:val="24"/>
                <w:szCs w:val="24"/>
              </w:rPr>
            </w:pPr>
            <w:r w:rsidDel="00000000" w:rsidR="00000000" w:rsidRPr="00000000">
              <w:rPr>
                <w:sz w:val="24"/>
                <w:szCs w:val="24"/>
                <w:rtl w:val="0"/>
              </w:rPr>
              <w:t xml:space="preserve">15%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8">
            <w:pPr>
              <w:widowControl w:val="0"/>
              <w:spacing w:line="360" w:lineRule="auto"/>
              <w:rPr>
                <w:sz w:val="24"/>
                <w:szCs w:val="24"/>
              </w:rPr>
            </w:pPr>
            <w:r w:rsidDel="00000000" w:rsidR="00000000" w:rsidRPr="00000000">
              <w:rPr>
                <w:sz w:val="24"/>
                <w:szCs w:val="24"/>
                <w:highlight w:val="white"/>
                <w:rtl w:val="0"/>
              </w:rPr>
              <w:t xml:space="preserve">Defnyddio eitemau wedi'u ailgylchu / uwch gylchu ar gyfer yr arddangosfa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9">
            <w:pPr>
              <w:widowControl w:val="0"/>
              <w:spacing w:line="360" w:lineRule="auto"/>
              <w:rPr>
                <w:sz w:val="24"/>
                <w:szCs w:val="24"/>
              </w:rPr>
            </w:pPr>
            <w:r w:rsidDel="00000000" w:rsidR="00000000" w:rsidRPr="00000000">
              <w:rPr>
                <w:sz w:val="24"/>
                <w:szCs w:val="24"/>
                <w:rtl w:val="0"/>
              </w:rPr>
              <w:t xml:space="preserve">15%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A">
            <w:pPr>
              <w:widowControl w:val="0"/>
              <w:spacing w:line="360" w:lineRule="auto"/>
              <w:rPr>
                <w:sz w:val="24"/>
                <w:szCs w:val="24"/>
              </w:rPr>
            </w:pPr>
            <w:r w:rsidDel="00000000" w:rsidR="00000000" w:rsidRPr="00000000">
              <w:rPr>
                <w:sz w:val="24"/>
                <w:szCs w:val="24"/>
                <w:highlight w:val="white"/>
                <w:rtl w:val="0"/>
              </w:rPr>
              <w:t xml:space="preserve">Creadigrwydd Arddangosfa bwrdd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B">
            <w:pPr>
              <w:widowControl w:val="0"/>
              <w:spacing w:line="360" w:lineRule="auto"/>
              <w:rPr>
                <w:sz w:val="24"/>
                <w:szCs w:val="24"/>
              </w:rPr>
            </w:pPr>
            <w:r w:rsidDel="00000000" w:rsidR="00000000" w:rsidRPr="00000000">
              <w:rPr>
                <w:sz w:val="24"/>
                <w:szCs w:val="24"/>
                <w:rtl w:val="0"/>
              </w:rPr>
              <w:t xml:space="preserve">15%</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C">
            <w:pPr>
              <w:widowControl w:val="0"/>
              <w:spacing w:line="360" w:lineRule="auto"/>
              <w:jc w:val="right"/>
              <w:rPr>
                <w:b w:val="1"/>
                <w:sz w:val="24"/>
                <w:szCs w:val="24"/>
              </w:rPr>
            </w:pPr>
            <w:r w:rsidDel="00000000" w:rsidR="00000000" w:rsidRPr="00000000">
              <w:rPr>
                <w:b w:val="1"/>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D">
            <w:pPr>
              <w:widowControl w:val="0"/>
              <w:spacing w:line="36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FE">
      <w:pPr>
        <w:widowControl w:val="0"/>
        <w:ind w:right="5"/>
        <w:rPr>
          <w:b w:val="1"/>
          <w:sz w:val="28"/>
          <w:szCs w:val="28"/>
        </w:rPr>
      </w:pPr>
      <w:r w:rsidDel="00000000" w:rsidR="00000000" w:rsidRPr="00000000">
        <w:rPr>
          <w:rtl w:val="0"/>
        </w:rPr>
      </w:r>
    </w:p>
    <w:p w:rsidR="00000000" w:rsidDel="00000000" w:rsidP="00000000" w:rsidRDefault="00000000" w:rsidRPr="00000000" w14:paraId="000000FF">
      <w:pPr>
        <w:widowControl w:val="0"/>
        <w:ind w:right="5"/>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00">
      <w:pPr>
        <w:widowControl w:val="0"/>
        <w:ind w:right="5"/>
        <w:rPr>
          <w:sz w:val="24"/>
          <w:szCs w:val="24"/>
        </w:rPr>
      </w:pPr>
      <w:r w:rsidDel="00000000" w:rsidR="00000000" w:rsidRPr="00000000">
        <w:rPr>
          <w:sz w:val="24"/>
          <w:szCs w:val="24"/>
          <w:rtl w:val="0"/>
        </w:rPr>
        <w:t xml:space="preserve">Bydd adborth ar lafar yn cael ei roi i Unigolion a Grwpiau ar ddiwedd y gystadleuaeth. Ni chaiff unrhyw ganlyniadau na dyfarniadau eu cyflwyno ar y diwrnod gan y byddwn yn marcio drwy sicrhau ansawdd. </w:t>
      </w:r>
    </w:p>
    <w:p w:rsidR="00000000" w:rsidDel="00000000" w:rsidP="00000000" w:rsidRDefault="00000000" w:rsidRPr="00000000" w14:paraId="00000101">
      <w:pPr>
        <w:widowControl w:val="0"/>
        <w:ind w:right="5"/>
        <w:rPr>
          <w:sz w:val="24"/>
          <w:szCs w:val="24"/>
        </w:rPr>
      </w:pPr>
      <w:r w:rsidDel="00000000" w:rsidR="00000000" w:rsidRPr="00000000">
        <w:rPr>
          <w:rtl w:val="0"/>
        </w:rPr>
      </w:r>
    </w:p>
    <w:p w:rsidR="00000000" w:rsidDel="00000000" w:rsidP="00000000" w:rsidRDefault="00000000" w:rsidRPr="00000000" w14:paraId="00000102">
      <w:pPr>
        <w:pageBreakBefore w:val="0"/>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03">
      <w:pPr>
        <w:pageBreakBefore w:val="0"/>
        <w:rPr>
          <w:sz w:val="24"/>
          <w:szCs w:val="24"/>
        </w:rPr>
      </w:pPr>
      <w:r w:rsidDel="00000000" w:rsidR="00000000" w:rsidRPr="00000000">
        <w:rPr>
          <w:rtl w:val="0"/>
        </w:rPr>
      </w:r>
    </w:p>
    <w:p w:rsidR="00000000" w:rsidDel="00000000" w:rsidP="00000000" w:rsidRDefault="00000000" w:rsidRPr="00000000" w14:paraId="00000104">
      <w:pPr>
        <w:pageBreakBefore w:val="0"/>
        <w:widowControl w:val="0"/>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05">
      <w:pPr>
        <w:widowControl w:val="0"/>
        <w:ind w:right="5"/>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106">
      <w:pPr>
        <w:widowControl w:val="0"/>
        <w:ind w:right="5"/>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07">
      <w:pPr>
        <w:widowControl w:val="0"/>
        <w:jc w:val="both"/>
        <w:rPr>
          <w:sz w:val="24"/>
          <w:szCs w:val="24"/>
        </w:rPr>
      </w:pPr>
      <w:r w:rsidDel="00000000" w:rsidR="00000000" w:rsidRPr="00000000">
        <w:rPr>
          <w:b w:val="1"/>
          <w:sz w:val="24"/>
          <w:szCs w:val="24"/>
          <w:rtl w:val="0"/>
        </w:rPr>
        <w:t xml:space="preserve">Prif Gyswllt: </w:t>
      </w:r>
      <w:r w:rsidDel="00000000" w:rsidR="00000000" w:rsidRPr="00000000">
        <w:rPr>
          <w:sz w:val="24"/>
          <w:szCs w:val="24"/>
          <w:rtl w:val="0"/>
        </w:rPr>
        <w:t xml:space="preserve">Jenni Simpson / Jana Weidemann</w:t>
      </w:r>
    </w:p>
    <w:p w:rsidR="00000000" w:rsidDel="00000000" w:rsidP="00000000" w:rsidRDefault="00000000" w:rsidRPr="00000000" w14:paraId="00000108">
      <w:pPr>
        <w:widowControl w:val="0"/>
        <w:ind w:right="-6"/>
        <w:jc w:val="both"/>
        <w:rPr>
          <w:sz w:val="24"/>
          <w:szCs w:val="24"/>
        </w:rPr>
      </w:pPr>
      <w:r w:rsidDel="00000000" w:rsidR="00000000" w:rsidRPr="00000000">
        <w:rPr>
          <w:sz w:val="24"/>
          <w:szCs w:val="24"/>
          <w:rtl w:val="0"/>
        </w:rPr>
        <w:t xml:space="preserve">Email: </w:t>
      </w:r>
      <w:hyperlink r:id="rId27">
        <w:r w:rsidDel="00000000" w:rsidR="00000000" w:rsidRPr="00000000">
          <w:rPr>
            <w:color w:val="1155cc"/>
            <w:sz w:val="24"/>
            <w:szCs w:val="24"/>
            <w:u w:val="single"/>
            <w:rtl w:val="0"/>
          </w:rPr>
          <w:t xml:space="preserve">jennisimpson@colegelidyr.ac.uk</w:t>
        </w:r>
      </w:hyperlink>
      <w:r w:rsidDel="00000000" w:rsidR="00000000" w:rsidRPr="00000000">
        <w:rPr>
          <w:sz w:val="24"/>
          <w:szCs w:val="24"/>
          <w:rtl w:val="0"/>
        </w:rPr>
        <w:t xml:space="preserve"> / </w:t>
      </w:r>
      <w:hyperlink r:id="rId28">
        <w:r w:rsidDel="00000000" w:rsidR="00000000" w:rsidRPr="00000000">
          <w:rPr>
            <w:color w:val="1155cc"/>
            <w:sz w:val="24"/>
            <w:szCs w:val="24"/>
            <w:u w:val="single"/>
            <w:rtl w:val="0"/>
          </w:rPr>
          <w:t xml:space="preserve">janaweidemann@colegelidyr.ac.uk</w:t>
        </w:r>
      </w:hyperlink>
      <w:r w:rsidDel="00000000" w:rsidR="00000000" w:rsidRPr="00000000">
        <w:rPr>
          <w:rtl w:val="0"/>
        </w:rPr>
      </w:r>
    </w:p>
    <w:p w:rsidR="00000000" w:rsidDel="00000000" w:rsidP="00000000" w:rsidRDefault="00000000" w:rsidRPr="00000000" w14:paraId="00000109">
      <w:pPr>
        <w:widowControl w:val="0"/>
        <w:ind w:right="-6"/>
        <w:jc w:val="both"/>
        <w:rPr>
          <w:sz w:val="24"/>
          <w:szCs w:val="24"/>
        </w:rPr>
      </w:pPr>
      <w:r w:rsidDel="00000000" w:rsidR="00000000" w:rsidRPr="00000000">
        <w:rPr>
          <w:rtl w:val="0"/>
        </w:rPr>
      </w:r>
    </w:p>
    <w:p w:rsidR="00000000" w:rsidDel="00000000" w:rsidP="00000000" w:rsidRDefault="00000000" w:rsidRPr="00000000" w14:paraId="0000010A">
      <w:pPr>
        <w:spacing w:line="240" w:lineRule="auto"/>
        <w:rPr>
          <w:b w:val="1"/>
          <w:sz w:val="28"/>
          <w:szCs w:val="28"/>
        </w:rPr>
      </w:pPr>
      <w:r w:rsidDel="00000000" w:rsidR="00000000" w:rsidRPr="00000000">
        <w:rPr>
          <w:rtl w:val="0"/>
        </w:rPr>
      </w:r>
    </w:p>
    <w:p w:rsidR="00000000" w:rsidDel="00000000" w:rsidP="00000000" w:rsidRDefault="00000000" w:rsidRPr="00000000" w14:paraId="0000010B">
      <w:pPr>
        <w:spacing w:line="240" w:lineRule="auto"/>
        <w:rPr>
          <w:b w:val="1"/>
          <w:sz w:val="28"/>
          <w:szCs w:val="28"/>
        </w:rPr>
      </w:pPr>
      <w:r w:rsidDel="00000000" w:rsidR="00000000" w:rsidRPr="00000000">
        <w:rPr>
          <w:rtl w:val="0"/>
        </w:rPr>
      </w:r>
    </w:p>
    <w:p w:rsidR="00000000" w:rsidDel="00000000" w:rsidP="00000000" w:rsidRDefault="00000000" w:rsidRPr="00000000" w14:paraId="0000010C">
      <w:pPr>
        <w:spacing w:line="240" w:lineRule="auto"/>
        <w:rPr>
          <w:b w:val="1"/>
          <w:sz w:val="28"/>
          <w:szCs w:val="28"/>
        </w:rPr>
      </w:pPr>
      <w:r w:rsidDel="00000000" w:rsidR="00000000" w:rsidRPr="00000000">
        <w:rPr>
          <w:rtl w:val="0"/>
        </w:rPr>
      </w:r>
    </w:p>
    <w:p w:rsidR="00000000" w:rsidDel="00000000" w:rsidP="00000000" w:rsidRDefault="00000000" w:rsidRPr="00000000" w14:paraId="0000010D">
      <w:pPr>
        <w:spacing w:line="240" w:lineRule="auto"/>
        <w:rPr>
          <w:b w:val="1"/>
          <w:sz w:val="28"/>
          <w:szCs w:val="28"/>
        </w:rPr>
      </w:pPr>
      <w:r w:rsidDel="00000000" w:rsidR="00000000" w:rsidRPr="00000000">
        <w:rPr>
          <w:rtl w:val="0"/>
        </w:rPr>
      </w:r>
    </w:p>
    <w:p w:rsidR="00000000" w:rsidDel="00000000" w:rsidP="00000000" w:rsidRDefault="00000000" w:rsidRPr="00000000" w14:paraId="0000010E">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0F">
      <w:pPr>
        <w:spacing w:line="240" w:lineRule="auto"/>
        <w:rPr>
          <w:b w:val="1"/>
          <w:sz w:val="28"/>
          <w:szCs w:val="28"/>
        </w:rPr>
      </w:pPr>
      <w:r w:rsidDel="00000000" w:rsidR="00000000" w:rsidRPr="00000000">
        <w:rPr>
          <w:rtl w:val="0"/>
        </w:rPr>
      </w:r>
    </w:p>
    <w:p w:rsidR="00000000" w:rsidDel="00000000" w:rsidP="00000000" w:rsidRDefault="00000000" w:rsidRPr="00000000" w14:paraId="00000110">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11">
      <w:pPr>
        <w:widowControl w:val="0"/>
        <w:ind w:right="-6"/>
        <w:jc w:val="both"/>
        <w:rPr>
          <w:sz w:val="24"/>
          <w:szCs w:val="24"/>
        </w:rPr>
      </w:pPr>
      <w:r w:rsidDel="00000000" w:rsidR="00000000" w:rsidRPr="00000000">
        <w:rPr>
          <w:rtl w:val="0"/>
        </w:rPr>
      </w:r>
    </w:p>
    <w:p w:rsidR="00000000" w:rsidDel="00000000" w:rsidP="00000000" w:rsidRDefault="00000000" w:rsidRPr="00000000" w14:paraId="00000112">
      <w:pPr>
        <w:spacing w:line="240" w:lineRule="auto"/>
        <w:rPr>
          <w:sz w:val="24"/>
          <w:szCs w:val="24"/>
        </w:rPr>
      </w:pPr>
      <w:r w:rsidDel="00000000" w:rsidR="00000000" w:rsidRPr="00000000">
        <w:rPr>
          <w:color w:val="ff0000"/>
          <w:sz w:val="24"/>
          <w:szCs w:val="24"/>
        </w:rPr>
        <w:drawing>
          <wp:inline distB="114300" distT="114300" distL="114300" distR="114300">
            <wp:extent cx="3252788" cy="998380"/>
            <wp:effectExtent b="0" l="0" r="0" t="0"/>
            <wp:docPr id="10"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3252788" cy="998380"/>
                    </a:xfrm>
                    <a:prstGeom prst="rect"/>
                    <a:ln/>
                  </pic:spPr>
                </pic:pic>
              </a:graphicData>
            </a:graphic>
          </wp:inline>
        </w:drawing>
      </w:r>
      <w:r w:rsidDel="00000000" w:rsidR="00000000" w:rsidRPr="00000000">
        <w:rPr>
          <w:rtl w:val="0"/>
        </w:rPr>
      </w:r>
    </w:p>
    <w:sectPr>
      <w:type w:val="nextPage"/>
      <w:pgSz w:h="15840" w:w="12240" w:orient="portrait"/>
      <w:pgMar w:bottom="1077" w:top="1133" w:left="1275" w:right="88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8"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hyperlink" Target="https://inspiringskills.gov.wales/competitions/competition-registration-guide" TargetMode="External"/><Relationship Id="rId21" Type="http://schemas.openxmlformats.org/officeDocument/2006/relationships/hyperlink" Target="https://inspiringskills.gov.wales/competitions/competitor-support-guidance" TargetMode="External"/><Relationship Id="rId24" Type="http://schemas.openxmlformats.org/officeDocument/2006/relationships/hyperlink" Target="https://inspiringskills.gov.wales/terms/registrations-terms-and-conditions?lang=cy" TargetMode="External"/><Relationship Id="rId23" Type="http://schemas.openxmlformats.org/officeDocument/2006/relationships/hyperlink" Target="https://inspiringskills.gov.wales/competitions/inclusive-skills-horticulture/arch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inclusive-skills-horticulture/archives" TargetMode="External"/><Relationship Id="rId26" Type="http://schemas.openxmlformats.org/officeDocument/2006/relationships/hyperlink" Target="mailto:janaweidemann@colegelidyr.ac.uk" TargetMode="External"/><Relationship Id="rId25" Type="http://schemas.openxmlformats.org/officeDocument/2006/relationships/hyperlink" Target="mailto:jennisimpson@colegelidyr.ac.uk" TargetMode="External"/><Relationship Id="rId28" Type="http://schemas.openxmlformats.org/officeDocument/2006/relationships/hyperlink" Target="mailto:janaweidemann@colegelidyr.ac.uk" TargetMode="External"/><Relationship Id="rId27" Type="http://schemas.openxmlformats.org/officeDocument/2006/relationships/hyperlink" Target="mailto:jennisimpson@colegelidyr.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ion-registration-guide" TargetMode="External"/><Relationship Id="rId11" Type="http://schemas.openxmlformats.org/officeDocument/2006/relationships/hyperlink" Target="mailto:jennisimpson@colegelidyr.ac.uk" TargetMode="External"/><Relationship Id="rId10" Type="http://schemas.openxmlformats.org/officeDocument/2006/relationships/hyperlink" Target="https://inspiringskills.gov.wales/terms/registrations-terms-and-conditions" TargetMode="External"/><Relationship Id="rId13" Type="http://schemas.openxmlformats.org/officeDocument/2006/relationships/hyperlink" Target="mailto:info@skillscompetitionwales.ac.uk" TargetMode="External"/><Relationship Id="rId12" Type="http://schemas.openxmlformats.org/officeDocument/2006/relationships/hyperlink" Target="mailto:janaweidemann@colegelidyr.ac.uk" TargetMode="External"/><Relationship Id="rId15" Type="http://schemas.openxmlformats.org/officeDocument/2006/relationships/hyperlink" Target="mailto:janaweidemann@colegelidyr.ac.uk" TargetMode="External"/><Relationship Id="rId14" Type="http://schemas.openxmlformats.org/officeDocument/2006/relationships/hyperlink" Target="mailto:jennisimpson@colegelidyr.ac.uk" TargetMode="External"/><Relationship Id="rId17" Type="http://schemas.openxmlformats.org/officeDocument/2006/relationships/header" Target="header2.xml"/><Relationship Id="rId16" Type="http://schemas.openxmlformats.org/officeDocument/2006/relationships/header" Target="header1.xml"/><Relationship Id="rId19" Type="http://schemas.openxmlformats.org/officeDocument/2006/relationships/footer" Target="footer2.xml"/><Relationship Id="rId1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gMxqTze/EjRpR7U9itQ/mx9UQ==">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