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AFD" w:rsidRDefault="000B4AFD">
      <w:pPr>
        <w:widowControl w:val="0"/>
        <w:pBdr>
          <w:top w:val="nil"/>
          <w:left w:val="nil"/>
          <w:bottom w:val="nil"/>
          <w:right w:val="nil"/>
          <w:between w:val="nil"/>
        </w:pBdr>
        <w:ind w:right="5"/>
        <w:jc w:val="both"/>
        <w:rPr>
          <w:b/>
          <w:sz w:val="31"/>
          <w:szCs w:val="31"/>
        </w:rPr>
      </w:pPr>
      <w:bookmarkStart w:id="0" w:name="_GoBack"/>
      <w:bookmarkEnd w:id="0"/>
    </w:p>
    <w:p w:rsidR="000B4AFD" w:rsidRDefault="006E1018">
      <w:pPr>
        <w:widowControl w:val="0"/>
        <w:pBdr>
          <w:top w:val="nil"/>
          <w:left w:val="nil"/>
          <w:bottom w:val="nil"/>
          <w:right w:val="nil"/>
          <w:between w:val="nil"/>
        </w:pBdr>
        <w:ind w:right="5"/>
        <w:jc w:val="both"/>
        <w:rPr>
          <w:b/>
          <w:color w:val="000000"/>
          <w:sz w:val="31"/>
          <w:szCs w:val="31"/>
        </w:rPr>
      </w:pPr>
      <w:r>
        <w:rPr>
          <w:b/>
          <w:color w:val="000000"/>
          <w:sz w:val="31"/>
          <w:szCs w:val="31"/>
        </w:rPr>
        <w:t xml:space="preserve">Competition Brief </w:t>
      </w:r>
    </w:p>
    <w:p w:rsidR="000B4AFD" w:rsidRDefault="000B4AFD">
      <w:pPr>
        <w:widowControl w:val="0"/>
        <w:pBdr>
          <w:top w:val="nil"/>
          <w:left w:val="nil"/>
          <w:bottom w:val="nil"/>
          <w:right w:val="nil"/>
          <w:between w:val="nil"/>
        </w:pBdr>
        <w:ind w:right="5"/>
        <w:jc w:val="both"/>
        <w:rPr>
          <w:b/>
          <w:sz w:val="20"/>
          <w:szCs w:val="20"/>
        </w:rPr>
      </w:pPr>
    </w:p>
    <w:p w:rsidR="000B4AFD" w:rsidRDefault="006E1018">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0B4AFD" w:rsidRDefault="006E1018">
      <w:pPr>
        <w:widowControl w:val="0"/>
        <w:pBdr>
          <w:top w:val="nil"/>
          <w:left w:val="nil"/>
          <w:bottom w:val="nil"/>
          <w:right w:val="nil"/>
          <w:between w:val="nil"/>
        </w:pBdr>
        <w:spacing w:before="163"/>
        <w:ind w:right="5"/>
        <w:jc w:val="both"/>
        <w:rPr>
          <w:color w:val="000000"/>
          <w:sz w:val="24"/>
          <w:szCs w:val="24"/>
        </w:rPr>
      </w:pPr>
      <w:r>
        <w:rPr>
          <w:color w:val="000000"/>
          <w:sz w:val="24"/>
          <w:szCs w:val="24"/>
        </w:rPr>
        <w:t>Inclusive Skills</w:t>
      </w:r>
      <w:r w:rsidR="008F3B30">
        <w:rPr>
          <w:color w:val="000000"/>
          <w:sz w:val="24"/>
          <w:szCs w:val="24"/>
        </w:rPr>
        <w:t>:</w:t>
      </w:r>
      <w:r>
        <w:rPr>
          <w:color w:val="000000"/>
          <w:sz w:val="24"/>
          <w:szCs w:val="24"/>
        </w:rPr>
        <w:t xml:space="preserve"> Horticultur</w:t>
      </w:r>
      <w:r>
        <w:rPr>
          <w:sz w:val="24"/>
          <w:szCs w:val="24"/>
        </w:rPr>
        <w:t>e</w:t>
      </w:r>
    </w:p>
    <w:p w:rsidR="000B4AFD" w:rsidRDefault="006E1018">
      <w:pPr>
        <w:widowControl w:val="0"/>
        <w:pBdr>
          <w:top w:val="nil"/>
          <w:left w:val="nil"/>
          <w:bottom w:val="nil"/>
          <w:right w:val="nil"/>
          <w:between w:val="nil"/>
        </w:pBdr>
        <w:spacing w:before="211"/>
        <w:ind w:right="5"/>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0B4AFD" w:rsidRDefault="006E1018">
      <w:pPr>
        <w:widowControl w:val="0"/>
        <w:pBdr>
          <w:top w:val="nil"/>
          <w:left w:val="nil"/>
          <w:bottom w:val="nil"/>
          <w:right w:val="nil"/>
          <w:between w:val="nil"/>
        </w:pBdr>
        <w:ind w:right="5"/>
        <w:jc w:val="both"/>
        <w:rPr>
          <w:color w:val="231F20"/>
          <w:sz w:val="24"/>
          <w:szCs w:val="24"/>
        </w:rPr>
      </w:pPr>
      <w:r>
        <w:rPr>
          <w:color w:val="231F20"/>
          <w:sz w:val="24"/>
          <w:szCs w:val="24"/>
        </w:rPr>
        <w:t>Horticulturalists are trained to maintain gardens and are involved in designing and planting containers, hanging baskets and borders.</w:t>
      </w:r>
    </w:p>
    <w:p w:rsidR="000B4AFD" w:rsidRDefault="000B4AFD">
      <w:pPr>
        <w:widowControl w:val="0"/>
        <w:pBdr>
          <w:top w:val="nil"/>
          <w:left w:val="nil"/>
          <w:bottom w:val="nil"/>
          <w:right w:val="nil"/>
          <w:between w:val="nil"/>
        </w:pBdr>
        <w:ind w:right="5"/>
        <w:jc w:val="both"/>
        <w:rPr>
          <w:color w:val="231F20"/>
          <w:sz w:val="20"/>
          <w:szCs w:val="20"/>
        </w:rPr>
      </w:pPr>
    </w:p>
    <w:p w:rsidR="000B4AFD" w:rsidRDefault="006E1018">
      <w:pPr>
        <w:widowControl w:val="0"/>
        <w:pBdr>
          <w:top w:val="nil"/>
          <w:left w:val="nil"/>
          <w:bottom w:val="nil"/>
          <w:right w:val="nil"/>
          <w:between w:val="nil"/>
        </w:pBdr>
        <w:ind w:right="5"/>
        <w:jc w:val="both"/>
        <w:rPr>
          <w:color w:val="231F20"/>
          <w:sz w:val="24"/>
          <w:szCs w:val="24"/>
        </w:rPr>
      </w:pPr>
      <w:r>
        <w:rPr>
          <w:color w:val="231F20"/>
          <w:sz w:val="24"/>
          <w:szCs w:val="24"/>
        </w:rPr>
        <w:t>In this competition, competitors will be required to complete various elements of soft landscape. This will include bed preparation, design and planting of a raised border or a hanging basket.</w:t>
      </w:r>
    </w:p>
    <w:p w:rsidR="000B4AFD" w:rsidRDefault="006E1018">
      <w:pPr>
        <w:widowControl w:val="0"/>
        <w:pBdr>
          <w:top w:val="nil"/>
          <w:left w:val="nil"/>
          <w:bottom w:val="nil"/>
          <w:right w:val="nil"/>
          <w:between w:val="nil"/>
        </w:pBdr>
        <w:spacing w:before="206"/>
        <w:ind w:right="5"/>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This competition is for thos</w:t>
      </w:r>
      <w:r>
        <w:rPr>
          <w:sz w:val="24"/>
          <w:szCs w:val="24"/>
        </w:rPr>
        <w:t>e</w:t>
      </w:r>
      <w:r>
        <w:rPr>
          <w:color w:val="000000"/>
          <w:sz w:val="24"/>
          <w:szCs w:val="24"/>
        </w:rPr>
        <w:t xml:space="preserve"> training for a career in Horticulture and working at Entry level 3. </w:t>
      </w: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A statement of support outlin</w:t>
      </w:r>
      <w:r>
        <w:rPr>
          <w:sz w:val="24"/>
          <w:szCs w:val="24"/>
        </w:rPr>
        <w:t>ing</w:t>
      </w:r>
      <w:r>
        <w:rPr>
          <w:color w:val="000000"/>
          <w:sz w:val="24"/>
          <w:szCs w:val="24"/>
        </w:rPr>
        <w:t xml:space="preserve"> any individual needs of the participant within the competition must be submitted along with their entry form. </w:t>
      </w:r>
    </w:p>
    <w:p w:rsidR="000B4AFD" w:rsidRDefault="006E1018">
      <w:pPr>
        <w:widowControl w:val="0"/>
        <w:ind w:right="5"/>
        <w:jc w:val="both"/>
        <w:rPr>
          <w:sz w:val="24"/>
          <w:szCs w:val="24"/>
        </w:rPr>
      </w:pPr>
      <w:r>
        <w:rPr>
          <w:sz w:val="24"/>
          <w:szCs w:val="24"/>
        </w:rPr>
        <w:t xml:space="preserve">Please ensure that your entrants have the </w:t>
      </w:r>
      <w:r>
        <w:rPr>
          <w:sz w:val="24"/>
          <w:szCs w:val="24"/>
        </w:rPr>
        <w:t xml:space="preserve">skills and competences to complete the task. </w:t>
      </w:r>
    </w:p>
    <w:p w:rsidR="000B4AFD" w:rsidRDefault="000B4AFD">
      <w:pPr>
        <w:widowControl w:val="0"/>
        <w:ind w:right="5"/>
        <w:jc w:val="both"/>
        <w:rPr>
          <w:b/>
          <w:sz w:val="20"/>
          <w:szCs w:val="20"/>
        </w:rPr>
      </w:pPr>
    </w:p>
    <w:p w:rsidR="000B4AFD" w:rsidRDefault="006E1018">
      <w:pPr>
        <w:widowControl w:val="0"/>
        <w:ind w:right="5"/>
        <w:jc w:val="both"/>
        <w:rPr>
          <w:b/>
          <w:sz w:val="28"/>
          <w:szCs w:val="28"/>
        </w:rPr>
      </w:pPr>
      <w:r>
        <w:rPr>
          <w:b/>
          <w:sz w:val="28"/>
          <w:szCs w:val="28"/>
        </w:rPr>
        <w:t xml:space="preserve">Entry capacity restrictions by organisation </w:t>
      </w:r>
    </w:p>
    <w:p w:rsidR="000B4AFD" w:rsidRDefault="006E1018">
      <w:pPr>
        <w:widowControl w:val="0"/>
        <w:ind w:right="5"/>
        <w:jc w:val="both"/>
        <w:rPr>
          <w:sz w:val="24"/>
          <w:szCs w:val="24"/>
        </w:rPr>
      </w:pPr>
      <w:r>
        <w:rPr>
          <w:sz w:val="24"/>
          <w:szCs w:val="24"/>
        </w:rPr>
        <w:t xml:space="preserve">Maximum of up to 3 per location. </w:t>
      </w:r>
    </w:p>
    <w:p w:rsidR="000B4AFD" w:rsidRDefault="006E1018">
      <w:pPr>
        <w:jc w:val="both"/>
        <w:rPr>
          <w:sz w:val="24"/>
          <w:szCs w:val="24"/>
        </w:rPr>
      </w:pPr>
      <w:r>
        <w:rPr>
          <w:sz w:val="24"/>
          <w:szCs w:val="24"/>
        </w:rPr>
        <w:t xml:space="preserve">This is the maximum number of entries permitted by an organisation for this competition. </w:t>
      </w:r>
    </w:p>
    <w:p w:rsidR="000B4AFD" w:rsidRDefault="006E1018">
      <w:pPr>
        <w:jc w:val="both"/>
        <w:rPr>
          <w:sz w:val="24"/>
          <w:szCs w:val="24"/>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0B4AFD" w:rsidRDefault="000B4AFD">
      <w:pPr>
        <w:widowControl w:val="0"/>
        <w:pBdr>
          <w:top w:val="nil"/>
          <w:left w:val="nil"/>
          <w:bottom w:val="nil"/>
          <w:right w:val="nil"/>
          <w:between w:val="nil"/>
        </w:pBdr>
        <w:ind w:right="5"/>
        <w:jc w:val="both"/>
        <w:rPr>
          <w:b/>
          <w:sz w:val="20"/>
          <w:szCs w:val="20"/>
        </w:rPr>
      </w:pPr>
    </w:p>
    <w:p w:rsidR="000B4AFD" w:rsidRDefault="006E1018">
      <w:pPr>
        <w:widowControl w:val="0"/>
        <w:pBdr>
          <w:top w:val="nil"/>
          <w:left w:val="nil"/>
          <w:bottom w:val="nil"/>
          <w:right w:val="nil"/>
          <w:between w:val="nil"/>
        </w:pBdr>
        <w:ind w:right="5"/>
        <w:jc w:val="both"/>
        <w:rPr>
          <w:b/>
          <w:sz w:val="24"/>
          <w:szCs w:val="24"/>
        </w:rPr>
      </w:pPr>
      <w:r>
        <w:rPr>
          <w:b/>
          <w:sz w:val="24"/>
          <w:szCs w:val="24"/>
        </w:rPr>
        <w:t>Task Duration</w:t>
      </w:r>
    </w:p>
    <w:p w:rsidR="000B4AFD" w:rsidRDefault="006E1018">
      <w:pPr>
        <w:widowControl w:val="0"/>
        <w:pBdr>
          <w:top w:val="nil"/>
          <w:left w:val="nil"/>
          <w:bottom w:val="nil"/>
          <w:right w:val="nil"/>
          <w:between w:val="nil"/>
        </w:pBdr>
        <w:ind w:right="5"/>
        <w:jc w:val="both"/>
        <w:rPr>
          <w:sz w:val="24"/>
          <w:szCs w:val="24"/>
        </w:rPr>
      </w:pPr>
      <w:r>
        <w:rPr>
          <w:sz w:val="24"/>
          <w:szCs w:val="24"/>
        </w:rPr>
        <w:t>2 Hours</w:t>
      </w:r>
    </w:p>
    <w:p w:rsidR="000B4AFD" w:rsidRDefault="000B4AFD">
      <w:pPr>
        <w:widowControl w:val="0"/>
        <w:pBdr>
          <w:top w:val="nil"/>
          <w:left w:val="nil"/>
          <w:bottom w:val="nil"/>
          <w:right w:val="nil"/>
          <w:between w:val="nil"/>
        </w:pBdr>
        <w:ind w:right="5"/>
        <w:jc w:val="both"/>
        <w:rPr>
          <w:b/>
          <w:color w:val="000000"/>
          <w:sz w:val="24"/>
          <w:szCs w:val="24"/>
        </w:rPr>
      </w:pPr>
    </w:p>
    <w:p w:rsidR="000B4AFD" w:rsidRDefault="006E1018">
      <w:pPr>
        <w:widowControl w:val="0"/>
        <w:pBdr>
          <w:top w:val="nil"/>
          <w:left w:val="nil"/>
          <w:bottom w:val="nil"/>
          <w:right w:val="nil"/>
          <w:between w:val="nil"/>
        </w:pBdr>
        <w:ind w:right="5"/>
        <w:jc w:val="both"/>
        <w:rPr>
          <w:b/>
          <w:color w:val="000000"/>
          <w:sz w:val="28"/>
          <w:szCs w:val="28"/>
        </w:rPr>
      </w:pPr>
      <w:r>
        <w:rPr>
          <w:b/>
          <w:color w:val="000000"/>
          <w:sz w:val="28"/>
          <w:szCs w:val="28"/>
        </w:rPr>
        <w:t xml:space="preserve">Brief </w:t>
      </w:r>
    </w:p>
    <w:p w:rsidR="000B4AFD" w:rsidRDefault="006E1018">
      <w:pPr>
        <w:widowControl w:val="0"/>
        <w:ind w:right="5"/>
        <w:jc w:val="both"/>
        <w:rPr>
          <w:sz w:val="24"/>
          <w:szCs w:val="24"/>
        </w:rPr>
      </w:pPr>
      <w:r>
        <w:rPr>
          <w:sz w:val="24"/>
          <w:szCs w:val="24"/>
        </w:rPr>
        <w:t>Participants will be given 1 hour to prepare a Seasonal Planter or hanging basket.</w:t>
      </w:r>
    </w:p>
    <w:p w:rsidR="000B4AFD" w:rsidRDefault="008F3B30">
      <w:pPr>
        <w:widowControl w:val="0"/>
        <w:ind w:right="5"/>
        <w:jc w:val="both"/>
        <w:rPr>
          <w:b/>
          <w:sz w:val="28"/>
          <w:szCs w:val="28"/>
        </w:rPr>
      </w:pPr>
      <w:r>
        <w:rPr>
          <w:noProof/>
        </w:rPr>
        <w:drawing>
          <wp:anchor distT="114300" distB="114300" distL="114300" distR="114300" simplePos="0" relativeHeight="251658240" behindDoc="0" locked="0" layoutInCell="1" hidden="0" allowOverlap="1">
            <wp:simplePos x="0" y="0"/>
            <wp:positionH relativeFrom="margin">
              <wp:align>right</wp:align>
            </wp:positionH>
            <wp:positionV relativeFrom="page">
              <wp:posOffset>8439150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6E1018">
        <w:rPr>
          <w:sz w:val="24"/>
          <w:szCs w:val="24"/>
        </w:rPr>
        <w:t xml:space="preserve">The competition will have two tasks; the first task on paper, planning the planter or hanging basket; the second task is practical, constructing the planter or hanging basket. </w:t>
      </w:r>
    </w:p>
    <w:p w:rsidR="000B4AFD" w:rsidRDefault="000B4AFD">
      <w:pPr>
        <w:widowControl w:val="0"/>
        <w:pBdr>
          <w:top w:val="nil"/>
          <w:left w:val="nil"/>
          <w:bottom w:val="nil"/>
          <w:right w:val="nil"/>
          <w:between w:val="nil"/>
        </w:pBdr>
        <w:ind w:right="5"/>
        <w:jc w:val="both"/>
        <w:rPr>
          <w:sz w:val="20"/>
          <w:szCs w:val="20"/>
        </w:rPr>
      </w:pP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This competition will test participant’s knowledge and skills in the following</w:t>
      </w:r>
      <w:r>
        <w:rPr>
          <w:color w:val="000000"/>
          <w:sz w:val="24"/>
          <w:szCs w:val="24"/>
        </w:rPr>
        <w:t xml:space="preserve"> areas: </w:t>
      </w:r>
    </w:p>
    <w:p w:rsidR="000B4AFD" w:rsidRDefault="006E1018">
      <w:pPr>
        <w:widowControl w:val="0"/>
        <w:numPr>
          <w:ilvl w:val="0"/>
          <w:numId w:val="2"/>
        </w:numPr>
        <w:pBdr>
          <w:top w:val="nil"/>
          <w:left w:val="nil"/>
          <w:bottom w:val="nil"/>
          <w:right w:val="nil"/>
          <w:between w:val="nil"/>
        </w:pBdr>
        <w:ind w:right="5" w:hanging="720"/>
        <w:jc w:val="both"/>
        <w:rPr>
          <w:color w:val="000000"/>
          <w:sz w:val="24"/>
          <w:szCs w:val="24"/>
        </w:rPr>
      </w:pPr>
      <w:r>
        <w:rPr>
          <w:color w:val="000000"/>
          <w:sz w:val="24"/>
          <w:szCs w:val="24"/>
        </w:rPr>
        <w:lastRenderedPageBreak/>
        <w:t>Health and safety</w:t>
      </w:r>
      <w:r>
        <w:rPr>
          <w:sz w:val="24"/>
          <w:szCs w:val="24"/>
        </w:rPr>
        <w:t xml:space="preserve"> and PPE in the workplace</w:t>
      </w:r>
    </w:p>
    <w:p w:rsidR="000B4AFD" w:rsidRDefault="006E1018">
      <w:pPr>
        <w:widowControl w:val="0"/>
        <w:numPr>
          <w:ilvl w:val="0"/>
          <w:numId w:val="2"/>
        </w:numPr>
        <w:pBdr>
          <w:top w:val="nil"/>
          <w:left w:val="nil"/>
          <w:bottom w:val="nil"/>
          <w:right w:val="nil"/>
          <w:between w:val="nil"/>
        </w:pBdr>
        <w:ind w:right="5" w:hanging="720"/>
        <w:jc w:val="both"/>
        <w:rPr>
          <w:color w:val="000000"/>
          <w:sz w:val="24"/>
          <w:szCs w:val="24"/>
        </w:rPr>
      </w:pPr>
      <w:r>
        <w:rPr>
          <w:sz w:val="24"/>
          <w:szCs w:val="24"/>
        </w:rPr>
        <w:t>G</w:t>
      </w:r>
      <w:r>
        <w:rPr>
          <w:color w:val="000000"/>
          <w:sz w:val="24"/>
          <w:szCs w:val="24"/>
        </w:rPr>
        <w:t>arden design</w:t>
      </w:r>
    </w:p>
    <w:p w:rsidR="000B4AFD" w:rsidRDefault="006E1018">
      <w:pPr>
        <w:widowControl w:val="0"/>
        <w:numPr>
          <w:ilvl w:val="0"/>
          <w:numId w:val="2"/>
        </w:numPr>
        <w:pBdr>
          <w:top w:val="nil"/>
          <w:left w:val="nil"/>
          <w:bottom w:val="nil"/>
          <w:right w:val="nil"/>
          <w:between w:val="nil"/>
        </w:pBdr>
        <w:ind w:right="5" w:hanging="720"/>
        <w:jc w:val="both"/>
        <w:rPr>
          <w:color w:val="000000"/>
          <w:sz w:val="24"/>
          <w:szCs w:val="24"/>
        </w:rPr>
      </w:pPr>
      <w:r>
        <w:rPr>
          <w:sz w:val="24"/>
          <w:szCs w:val="24"/>
        </w:rPr>
        <w:t>C</w:t>
      </w:r>
      <w:r>
        <w:rPr>
          <w:color w:val="000000"/>
          <w:sz w:val="24"/>
          <w:szCs w:val="24"/>
        </w:rPr>
        <w:t>reativity, plant knowledge</w:t>
      </w:r>
    </w:p>
    <w:p w:rsidR="000B4AFD" w:rsidRDefault="006E1018">
      <w:pPr>
        <w:widowControl w:val="0"/>
        <w:numPr>
          <w:ilvl w:val="0"/>
          <w:numId w:val="2"/>
        </w:numPr>
        <w:pBdr>
          <w:top w:val="nil"/>
          <w:left w:val="nil"/>
          <w:bottom w:val="nil"/>
          <w:right w:val="nil"/>
          <w:between w:val="nil"/>
        </w:pBdr>
        <w:ind w:right="5" w:hanging="720"/>
        <w:jc w:val="both"/>
        <w:rPr>
          <w:color w:val="000000"/>
          <w:sz w:val="24"/>
          <w:szCs w:val="24"/>
        </w:rPr>
      </w:pPr>
      <w:r>
        <w:rPr>
          <w:sz w:val="24"/>
          <w:szCs w:val="24"/>
        </w:rPr>
        <w:t>P</w:t>
      </w:r>
      <w:r>
        <w:rPr>
          <w:color w:val="000000"/>
          <w:sz w:val="24"/>
          <w:szCs w:val="24"/>
        </w:rPr>
        <w:t xml:space="preserve">lanting skills </w:t>
      </w: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 xml:space="preserve">The competition will </w:t>
      </w:r>
      <w:r>
        <w:rPr>
          <w:sz w:val="24"/>
          <w:szCs w:val="24"/>
        </w:rPr>
        <w:t>run as follows:</w:t>
      </w:r>
    </w:p>
    <w:p w:rsidR="000B4AFD" w:rsidRDefault="000B4AFD">
      <w:pPr>
        <w:widowControl w:val="0"/>
        <w:pBdr>
          <w:top w:val="nil"/>
          <w:left w:val="nil"/>
          <w:bottom w:val="nil"/>
          <w:right w:val="nil"/>
          <w:between w:val="nil"/>
        </w:pBdr>
        <w:ind w:right="5"/>
        <w:jc w:val="both"/>
        <w:rPr>
          <w:sz w:val="24"/>
          <w:szCs w:val="24"/>
          <w:u w:val="single"/>
        </w:rPr>
      </w:pP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u w:val="single"/>
        </w:rPr>
        <w:t>Task 1</w:t>
      </w:r>
      <w:r>
        <w:rPr>
          <w:color w:val="000000"/>
          <w:sz w:val="24"/>
          <w:szCs w:val="24"/>
        </w:rPr>
        <w:t xml:space="preserve"> </w:t>
      </w: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 xml:space="preserve">On paper...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Draw a plan/design of the planter or hanging basket, highlighting a theme for the planter or hanging basket.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Indicate on the plan/design where each plant selection will be placed. </w:t>
      </w:r>
    </w:p>
    <w:p w:rsidR="000B4AFD" w:rsidRDefault="006E1018">
      <w:pPr>
        <w:widowControl w:val="0"/>
        <w:pBdr>
          <w:top w:val="nil"/>
          <w:left w:val="nil"/>
          <w:bottom w:val="nil"/>
          <w:right w:val="nil"/>
          <w:between w:val="nil"/>
        </w:pBdr>
        <w:ind w:left="566" w:right="5" w:hanging="566"/>
        <w:jc w:val="both"/>
        <w:rPr>
          <w:sz w:val="24"/>
          <w:szCs w:val="24"/>
        </w:rPr>
      </w:pPr>
      <w:r>
        <w:rPr>
          <w:color w:val="000000"/>
          <w:sz w:val="24"/>
          <w:szCs w:val="24"/>
        </w:rPr>
        <w:t xml:space="preserve">• </w:t>
      </w:r>
      <w:r>
        <w:rPr>
          <w:color w:val="000000"/>
          <w:sz w:val="24"/>
          <w:szCs w:val="24"/>
        </w:rPr>
        <w:tab/>
        <w:t xml:space="preserve">Include a planting list (a selection from the master plant list), a </w:t>
      </w:r>
      <w:r>
        <w:rPr>
          <w:color w:val="000000"/>
          <w:sz w:val="24"/>
          <w:szCs w:val="24"/>
        </w:rPr>
        <w:t xml:space="preserve">key for the design and reasons why you chose to include particular plants in the design. </w:t>
      </w:r>
    </w:p>
    <w:p w:rsidR="000B4AFD" w:rsidRDefault="000B4AFD">
      <w:pPr>
        <w:widowControl w:val="0"/>
        <w:pBdr>
          <w:top w:val="nil"/>
          <w:left w:val="nil"/>
          <w:bottom w:val="nil"/>
          <w:right w:val="nil"/>
          <w:between w:val="nil"/>
        </w:pBdr>
        <w:ind w:right="5"/>
        <w:jc w:val="both"/>
        <w:rPr>
          <w:color w:val="000000"/>
          <w:sz w:val="24"/>
          <w:szCs w:val="24"/>
          <w:u w:val="single"/>
        </w:rPr>
      </w:pPr>
    </w:p>
    <w:p w:rsidR="000B4AFD" w:rsidRDefault="006E1018">
      <w:pPr>
        <w:widowControl w:val="0"/>
        <w:pBdr>
          <w:top w:val="nil"/>
          <w:left w:val="nil"/>
          <w:bottom w:val="nil"/>
          <w:right w:val="nil"/>
          <w:between w:val="nil"/>
        </w:pBdr>
        <w:ind w:right="5"/>
        <w:jc w:val="both"/>
        <w:rPr>
          <w:color w:val="000000"/>
          <w:sz w:val="24"/>
          <w:szCs w:val="24"/>
          <w:u w:val="single"/>
        </w:rPr>
      </w:pPr>
      <w:r>
        <w:rPr>
          <w:color w:val="000000"/>
          <w:sz w:val="24"/>
          <w:szCs w:val="24"/>
          <w:u w:val="single"/>
        </w:rPr>
        <w:t xml:space="preserve">Task 2 </w:t>
      </w: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 xml:space="preserve">Practical assessment...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Demonstrate horticultural health &amp; safety while constructing the planter </w:t>
      </w:r>
      <w:r>
        <w:rPr>
          <w:sz w:val="24"/>
          <w:szCs w:val="24"/>
        </w:rPr>
        <w:t>or h</w:t>
      </w:r>
      <w:r>
        <w:rPr>
          <w:color w:val="000000"/>
          <w:sz w:val="24"/>
          <w:szCs w:val="24"/>
        </w:rPr>
        <w:t>anging basket</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Construct the planter</w:t>
      </w:r>
      <w:r>
        <w:rPr>
          <w:sz w:val="24"/>
          <w:szCs w:val="24"/>
        </w:rPr>
        <w:t xml:space="preserve"> or hanging ba</w:t>
      </w:r>
      <w:r>
        <w:rPr>
          <w:sz w:val="24"/>
          <w:szCs w:val="24"/>
        </w:rPr>
        <w:t xml:space="preserve">sket </w:t>
      </w:r>
      <w:r>
        <w:rPr>
          <w:color w:val="000000"/>
          <w:sz w:val="24"/>
          <w:szCs w:val="24"/>
        </w:rPr>
        <w:t xml:space="preserve">according to your plan/design.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Clear away equipment and clean work area ready for the presentation.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Present your planter</w:t>
      </w:r>
      <w:r>
        <w:rPr>
          <w:sz w:val="24"/>
          <w:szCs w:val="24"/>
        </w:rPr>
        <w:t xml:space="preserve"> or hanging basket </w:t>
      </w:r>
      <w:r>
        <w:rPr>
          <w:color w:val="000000"/>
          <w:sz w:val="24"/>
          <w:szCs w:val="24"/>
        </w:rPr>
        <w:t xml:space="preserve">to the judges, explaining your selections/choices of planting and plants.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Demonstrate after-care of </w:t>
      </w:r>
      <w:r>
        <w:rPr>
          <w:color w:val="000000"/>
          <w:sz w:val="24"/>
          <w:szCs w:val="24"/>
        </w:rPr>
        <w:t xml:space="preserve">the planter or hanging basket, explaining what you would have to do to extend the life and vigour of the planter. </w:t>
      </w:r>
    </w:p>
    <w:p w:rsidR="000B4AFD" w:rsidRDefault="000B4AFD">
      <w:pPr>
        <w:widowControl w:val="0"/>
        <w:pBdr>
          <w:top w:val="nil"/>
          <w:left w:val="nil"/>
          <w:bottom w:val="nil"/>
          <w:right w:val="nil"/>
          <w:between w:val="nil"/>
        </w:pBdr>
        <w:ind w:right="5"/>
        <w:jc w:val="both"/>
        <w:rPr>
          <w:color w:val="000000"/>
          <w:sz w:val="24"/>
          <w:szCs w:val="24"/>
        </w:rPr>
      </w:pPr>
    </w:p>
    <w:p w:rsidR="000B4AFD" w:rsidRDefault="006E1018">
      <w:pPr>
        <w:widowControl w:val="0"/>
        <w:pBdr>
          <w:top w:val="nil"/>
          <w:left w:val="nil"/>
          <w:bottom w:val="nil"/>
          <w:right w:val="nil"/>
          <w:between w:val="nil"/>
        </w:pBdr>
        <w:ind w:right="5"/>
        <w:jc w:val="both"/>
        <w:rPr>
          <w:color w:val="000000"/>
          <w:sz w:val="24"/>
          <w:szCs w:val="24"/>
        </w:rPr>
      </w:pPr>
      <w:r>
        <w:rPr>
          <w:sz w:val="24"/>
          <w:szCs w:val="24"/>
        </w:rPr>
        <w:t>Required</w:t>
      </w:r>
      <w:r>
        <w:rPr>
          <w:color w:val="000000"/>
          <w:sz w:val="24"/>
          <w:szCs w:val="24"/>
        </w:rPr>
        <w:t xml:space="preserve">: </w:t>
      </w:r>
    </w:p>
    <w:p w:rsidR="000B4AFD" w:rsidRDefault="006E1018">
      <w:pPr>
        <w:widowControl w:val="0"/>
        <w:numPr>
          <w:ilvl w:val="0"/>
          <w:numId w:val="3"/>
        </w:numPr>
        <w:pBdr>
          <w:top w:val="nil"/>
          <w:left w:val="nil"/>
          <w:bottom w:val="nil"/>
          <w:right w:val="nil"/>
          <w:between w:val="nil"/>
        </w:pBdr>
        <w:ind w:left="566" w:right="5" w:hanging="566"/>
        <w:jc w:val="both"/>
        <w:rPr>
          <w:color w:val="000000"/>
          <w:sz w:val="24"/>
          <w:szCs w:val="24"/>
        </w:rPr>
      </w:pPr>
      <w:r>
        <w:rPr>
          <w:color w:val="000000"/>
          <w:sz w:val="24"/>
          <w:szCs w:val="24"/>
        </w:rPr>
        <w:t>Box or hanging basket: 500mm x 150mm Planter box or a 400mm Hanging Basket</w:t>
      </w:r>
    </w:p>
    <w:p w:rsidR="000B4AFD" w:rsidRDefault="006E1018">
      <w:pPr>
        <w:widowControl w:val="0"/>
        <w:numPr>
          <w:ilvl w:val="0"/>
          <w:numId w:val="3"/>
        </w:numPr>
        <w:pBdr>
          <w:top w:val="nil"/>
          <w:left w:val="nil"/>
          <w:bottom w:val="nil"/>
          <w:right w:val="nil"/>
          <w:between w:val="nil"/>
        </w:pBdr>
        <w:ind w:left="566" w:right="5" w:hanging="566"/>
        <w:jc w:val="both"/>
        <w:rPr>
          <w:color w:val="000000"/>
          <w:sz w:val="24"/>
          <w:szCs w:val="24"/>
        </w:rPr>
      </w:pPr>
      <w:r>
        <w:rPr>
          <w:sz w:val="24"/>
          <w:szCs w:val="24"/>
        </w:rPr>
        <w:t>Selection of Seasonal Plants</w:t>
      </w:r>
    </w:p>
    <w:p w:rsidR="000B4AFD" w:rsidRDefault="000B4AFD">
      <w:pPr>
        <w:widowControl w:val="0"/>
        <w:pBdr>
          <w:top w:val="nil"/>
          <w:left w:val="nil"/>
          <w:bottom w:val="nil"/>
          <w:right w:val="nil"/>
          <w:between w:val="nil"/>
        </w:pBdr>
        <w:ind w:left="566" w:right="5" w:hanging="566"/>
        <w:jc w:val="both"/>
        <w:rPr>
          <w:color w:val="000000"/>
          <w:sz w:val="24"/>
          <w:szCs w:val="24"/>
        </w:rPr>
      </w:pPr>
    </w:p>
    <w:p w:rsidR="000B4AFD" w:rsidRDefault="006E1018">
      <w:pPr>
        <w:widowControl w:val="0"/>
        <w:pBdr>
          <w:top w:val="nil"/>
          <w:left w:val="nil"/>
          <w:bottom w:val="nil"/>
          <w:right w:val="nil"/>
          <w:between w:val="nil"/>
        </w:pBdr>
        <w:ind w:right="5"/>
        <w:jc w:val="both"/>
        <w:rPr>
          <w:color w:val="000000"/>
          <w:sz w:val="24"/>
          <w:szCs w:val="24"/>
        </w:rPr>
      </w:pPr>
      <w:r>
        <w:rPr>
          <w:color w:val="000000"/>
          <w:sz w:val="24"/>
          <w:szCs w:val="24"/>
        </w:rPr>
        <w:t>Participants must provide their own uniform</w:t>
      </w:r>
      <w:r>
        <w:rPr>
          <w:sz w:val="24"/>
          <w:szCs w:val="24"/>
        </w:rPr>
        <w:t>.</w:t>
      </w:r>
    </w:p>
    <w:p w:rsidR="000B4AFD" w:rsidRDefault="000B4AFD">
      <w:pPr>
        <w:widowControl w:val="0"/>
        <w:pBdr>
          <w:top w:val="nil"/>
          <w:left w:val="nil"/>
          <w:bottom w:val="nil"/>
          <w:right w:val="nil"/>
          <w:between w:val="nil"/>
        </w:pBdr>
        <w:ind w:right="5"/>
        <w:jc w:val="both"/>
        <w:rPr>
          <w:b/>
          <w:color w:val="000000"/>
          <w:sz w:val="28"/>
          <w:szCs w:val="28"/>
        </w:rPr>
      </w:pPr>
    </w:p>
    <w:p w:rsidR="000B4AFD" w:rsidRDefault="006E1018">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0B4AFD" w:rsidRDefault="006E1018">
      <w:pPr>
        <w:widowControl w:val="0"/>
        <w:ind w:right="-6"/>
        <w:rPr>
          <w:sz w:val="24"/>
          <w:szCs w:val="24"/>
        </w:rPr>
      </w:pPr>
      <w:r>
        <w:rPr>
          <w:sz w:val="24"/>
          <w:szCs w:val="24"/>
        </w:rPr>
        <w:t xml:space="preserve">For full terms and conditions of entry and competition rules visit: </w:t>
      </w:r>
    </w:p>
    <w:bookmarkStart w:id="1" w:name="_Hlk81291972"/>
    <w:p w:rsidR="000B4AFD" w:rsidRDefault="006E1018">
      <w:pPr>
        <w:widowControl w:val="0"/>
        <w:pBdr>
          <w:bottom w:val="none" w:sz="0" w:space="22" w:color="000000"/>
        </w:pBdr>
        <w:jc w:val="both"/>
        <w:rPr>
          <w:sz w:val="24"/>
          <w:szCs w:val="24"/>
        </w:rPr>
      </w:pPr>
      <w:r>
        <w:fldChar w:fldCharType="begin"/>
      </w:r>
      <w:r>
        <w:instrText xml:space="preserve"> HYPERLINK "http://www.skillscompetitionwales.ac.uk/terms-and-conditions" \h </w:instrText>
      </w:r>
      <w:r>
        <w:fldChar w:fldCharType="separate"/>
      </w:r>
      <w:r>
        <w:rPr>
          <w:color w:val="1155CC"/>
          <w:sz w:val="24"/>
          <w:szCs w:val="24"/>
          <w:u w:val="single"/>
        </w:rPr>
        <w:t>www.inspiringskills.gov.wales/terms-and-conditions</w:t>
      </w:r>
      <w:r>
        <w:rPr>
          <w:color w:val="1155CC"/>
          <w:sz w:val="24"/>
          <w:szCs w:val="24"/>
          <w:u w:val="single"/>
        </w:rPr>
        <w:fldChar w:fldCharType="end"/>
      </w:r>
      <w:bookmarkEnd w:id="1"/>
      <w:r>
        <w:rPr>
          <w:sz w:val="24"/>
          <w:szCs w:val="24"/>
        </w:rPr>
        <w:t xml:space="preserve"> </w:t>
      </w:r>
    </w:p>
    <w:p w:rsidR="000B4AFD" w:rsidRDefault="006E1018">
      <w:pPr>
        <w:widowControl w:val="0"/>
        <w:pBdr>
          <w:top w:val="nil"/>
          <w:left w:val="nil"/>
          <w:bottom w:val="nil"/>
          <w:right w:val="nil"/>
          <w:between w:val="nil"/>
        </w:pBdr>
        <w:ind w:right="5"/>
        <w:jc w:val="both"/>
        <w:rPr>
          <w:b/>
          <w:color w:val="000000"/>
          <w:sz w:val="24"/>
          <w:szCs w:val="24"/>
        </w:rPr>
      </w:pPr>
      <w:r>
        <w:rPr>
          <w:b/>
          <w:color w:val="000000"/>
          <w:sz w:val="24"/>
          <w:szCs w:val="24"/>
        </w:rPr>
        <w:t xml:space="preserve">Competition specific rules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will receive a health and safety briefing at the start of the showcase.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will start and finish work as instructed by the judges.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Participant</w:t>
      </w:r>
      <w:r>
        <w:rPr>
          <w:color w:val="000000"/>
          <w:sz w:val="24"/>
          <w:szCs w:val="24"/>
        </w:rPr>
        <w:t xml:space="preserve">s must provide their own tools and PPE (at a minimum this is to include overalls/garden coat and gloves and should include safety boots/shoes).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Plants and equipment (unless stated) will be provided.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Participants will have 1 hour to complete their t</w:t>
      </w:r>
      <w:r>
        <w:rPr>
          <w:color w:val="000000"/>
          <w:sz w:val="24"/>
          <w:szCs w:val="24"/>
        </w:rPr>
        <w:t>asks. This may be extended for those with a statement of support</w:t>
      </w:r>
      <w:r>
        <w:rPr>
          <w:sz w:val="24"/>
          <w:szCs w:val="24"/>
        </w:rPr>
        <w:t>.</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lastRenderedPageBreak/>
        <w:t xml:space="preserve">• </w:t>
      </w:r>
      <w:r>
        <w:rPr>
          <w:color w:val="000000"/>
          <w:sz w:val="24"/>
          <w:szCs w:val="24"/>
        </w:rPr>
        <w:tab/>
        <w:t>A statement of support outlin</w:t>
      </w:r>
      <w:r>
        <w:rPr>
          <w:sz w:val="24"/>
          <w:szCs w:val="24"/>
        </w:rPr>
        <w:t>ing</w:t>
      </w:r>
      <w:r>
        <w:rPr>
          <w:color w:val="000000"/>
          <w:sz w:val="24"/>
          <w:szCs w:val="24"/>
        </w:rPr>
        <w:t xml:space="preserve"> any individual needs of the learner within the showcase - </w:t>
      </w:r>
      <w:proofErr w:type="spellStart"/>
      <w:r>
        <w:rPr>
          <w:color w:val="000000"/>
          <w:sz w:val="24"/>
          <w:szCs w:val="24"/>
        </w:rPr>
        <w:t>ie</w:t>
      </w:r>
      <w:proofErr w:type="spellEnd"/>
      <w:r>
        <w:rPr>
          <w:color w:val="000000"/>
          <w:sz w:val="24"/>
          <w:szCs w:val="24"/>
        </w:rPr>
        <w:t xml:space="preserve">. support with communication etc. will need to be completed by the day prior to beginning the </w:t>
      </w:r>
      <w:r>
        <w:rPr>
          <w:color w:val="000000"/>
          <w:sz w:val="24"/>
          <w:szCs w:val="24"/>
        </w:rPr>
        <w:t xml:space="preserve">showcase.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If there is a power stoppage, breakdown of equipment or accident, the participants must act accordingly to the instruction of the organiser.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If during the showcase a participant feels they must leave their work (</w:t>
      </w:r>
      <w:proofErr w:type="spellStart"/>
      <w:r>
        <w:rPr>
          <w:color w:val="000000"/>
          <w:sz w:val="24"/>
          <w:szCs w:val="24"/>
        </w:rPr>
        <w:t>eg.</w:t>
      </w:r>
      <w:proofErr w:type="spellEnd"/>
      <w:r>
        <w:rPr>
          <w:sz w:val="24"/>
          <w:szCs w:val="24"/>
        </w:rPr>
        <w:t xml:space="preserve"> </w:t>
      </w:r>
      <w:r>
        <w:rPr>
          <w:color w:val="000000"/>
          <w:sz w:val="24"/>
          <w:szCs w:val="24"/>
        </w:rPr>
        <w:t>medical reasons, toile</w:t>
      </w:r>
      <w:r>
        <w:rPr>
          <w:color w:val="000000"/>
          <w:sz w:val="24"/>
          <w:szCs w:val="24"/>
        </w:rPr>
        <w:t xml:space="preserve">t break), they will have the time recorded on a ‘time out’ sheet by a member of staff.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The judges’ decision is final.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Photographs will be taken during the event that may be used for marketing/publicity purposes – if the participant / support staff </w:t>
      </w:r>
      <w:r>
        <w:rPr>
          <w:color w:val="000000"/>
          <w:sz w:val="24"/>
          <w:szCs w:val="24"/>
        </w:rPr>
        <w:t xml:space="preserve">cannot have their photo taken it is the responsibility of the college entering the showcase to notify the organisers beforehand and at the event.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If a participant / support staff </w:t>
      </w:r>
      <w:r>
        <w:rPr>
          <w:sz w:val="24"/>
          <w:szCs w:val="24"/>
        </w:rPr>
        <w:t>has</w:t>
      </w:r>
      <w:r>
        <w:rPr>
          <w:color w:val="000000"/>
          <w:sz w:val="24"/>
          <w:szCs w:val="24"/>
        </w:rPr>
        <w:t xml:space="preserve"> any dietary requirements or allergies please notify when completing t</w:t>
      </w:r>
      <w:r>
        <w:rPr>
          <w:color w:val="000000"/>
          <w:sz w:val="24"/>
          <w:szCs w:val="24"/>
        </w:rPr>
        <w:t xml:space="preserve">he showcase application.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must only receive support that is outlined in their support statement. Support that is deemed to be outside that given in the support statement could result in the participant being disqualified from the showcase.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Please advise </w:t>
      </w:r>
      <w:hyperlink r:id="rId9">
        <w:r>
          <w:rPr>
            <w:color w:val="1155CC"/>
            <w:sz w:val="24"/>
            <w:szCs w:val="24"/>
            <w:u w:val="single"/>
          </w:rPr>
          <w:t>Edward.jones@nptcgroup.ac.uk</w:t>
        </w:r>
      </w:hyperlink>
      <w:r>
        <w:rPr>
          <w:sz w:val="24"/>
          <w:szCs w:val="24"/>
        </w:rPr>
        <w:t xml:space="preserve"> </w:t>
      </w:r>
      <w:r>
        <w:rPr>
          <w:color w:val="000000"/>
          <w:sz w:val="24"/>
          <w:szCs w:val="24"/>
        </w:rPr>
        <w:t xml:space="preserve">prior to the event how many support staff will be accompanying the participants from your organisation. </w:t>
      </w:r>
    </w:p>
    <w:p w:rsidR="000B4AFD" w:rsidRDefault="006E1018">
      <w:pPr>
        <w:widowControl w:val="0"/>
        <w:pBdr>
          <w:top w:val="nil"/>
          <w:left w:val="nil"/>
          <w:bottom w:val="nil"/>
          <w:right w:val="nil"/>
          <w:between w:val="nil"/>
        </w:pBdr>
        <w:spacing w:before="196"/>
        <w:ind w:right="5"/>
        <w:jc w:val="both"/>
        <w:rPr>
          <w:b/>
          <w:color w:val="000000"/>
          <w:sz w:val="24"/>
          <w:szCs w:val="24"/>
        </w:rPr>
      </w:pPr>
      <w:r>
        <w:rPr>
          <w:b/>
          <w:color w:val="000000"/>
          <w:sz w:val="24"/>
          <w:szCs w:val="24"/>
        </w:rPr>
        <w:t xml:space="preserve">Generic competition rules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Mobile phones are to be switched off during competition activity.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Co</w:t>
      </w:r>
      <w:r>
        <w:rPr>
          <w:color w:val="000000"/>
          <w:sz w:val="24"/>
          <w:szCs w:val="24"/>
        </w:rPr>
        <w:t xml:space="preserve">mpetitors should not communicate with other competitors during competition activity. </w:t>
      </w:r>
    </w:p>
    <w:p w:rsidR="000B4AFD" w:rsidRDefault="006E1018">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0B4AFD" w:rsidRDefault="006E1018">
      <w:pPr>
        <w:widowControl w:val="0"/>
        <w:pBdr>
          <w:top w:val="nil"/>
          <w:left w:val="nil"/>
          <w:bottom w:val="nil"/>
          <w:right w:val="nil"/>
          <w:between w:val="nil"/>
        </w:pBdr>
        <w:ind w:left="566" w:right="5" w:hanging="566"/>
        <w:jc w:val="both"/>
        <w:rPr>
          <w:sz w:val="24"/>
          <w:szCs w:val="24"/>
        </w:rPr>
      </w:pPr>
      <w:r>
        <w:rPr>
          <w:color w:val="000000"/>
          <w:sz w:val="24"/>
          <w:szCs w:val="24"/>
        </w:rPr>
        <w:t xml:space="preserve">• </w:t>
      </w:r>
      <w:r>
        <w:rPr>
          <w:color w:val="000000"/>
          <w:sz w:val="24"/>
          <w:szCs w:val="24"/>
        </w:rPr>
        <w:tab/>
        <w:t>Technical failur</w:t>
      </w:r>
      <w:r>
        <w:rPr>
          <w:color w:val="000000"/>
          <w:sz w:val="24"/>
          <w:szCs w:val="24"/>
        </w:rPr>
        <w:t xml:space="preserve">e of your equipment should be reported immediately to the judging panel. Additional time will be allocated if the fault is beyond the control of the competitor. </w:t>
      </w:r>
    </w:p>
    <w:p w:rsidR="000B4AFD" w:rsidRDefault="000B4AFD">
      <w:pPr>
        <w:widowControl w:val="0"/>
        <w:pBdr>
          <w:top w:val="nil"/>
          <w:left w:val="nil"/>
          <w:bottom w:val="nil"/>
          <w:right w:val="nil"/>
          <w:between w:val="nil"/>
        </w:pBdr>
        <w:ind w:left="566" w:right="5" w:hanging="566"/>
        <w:jc w:val="both"/>
        <w:rPr>
          <w:sz w:val="24"/>
          <w:szCs w:val="24"/>
        </w:rPr>
      </w:pPr>
    </w:p>
    <w:p w:rsidR="000B4AFD" w:rsidRDefault="006E1018">
      <w:pPr>
        <w:widowControl w:val="0"/>
        <w:pBdr>
          <w:top w:val="nil"/>
          <w:left w:val="nil"/>
          <w:bottom w:val="nil"/>
          <w:right w:val="nil"/>
          <w:between w:val="nil"/>
        </w:pBdr>
        <w:ind w:right="5"/>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0B4AFD" w:rsidRDefault="006E1018">
      <w:pPr>
        <w:widowControl w:val="0"/>
        <w:jc w:val="both"/>
        <w:rPr>
          <w:sz w:val="24"/>
          <w:szCs w:val="24"/>
        </w:rPr>
      </w:pPr>
      <w:r>
        <w:rPr>
          <w:sz w:val="24"/>
          <w:szCs w:val="24"/>
        </w:rPr>
        <w:t xml:space="preserve">Marking and judging of this competition will be carried out by a team of experts from Industry, Further Education or Training Provider, using a marking criteria and allocated marks to ensure consistency. </w:t>
      </w:r>
    </w:p>
    <w:p w:rsidR="000B4AFD" w:rsidRDefault="000B4AFD">
      <w:pPr>
        <w:widowControl w:val="0"/>
        <w:pBdr>
          <w:top w:val="nil"/>
          <w:left w:val="nil"/>
          <w:bottom w:val="nil"/>
          <w:right w:val="nil"/>
          <w:between w:val="nil"/>
        </w:pBdr>
        <w:ind w:right="5"/>
        <w:jc w:val="both"/>
        <w:rPr>
          <w:b/>
          <w:sz w:val="20"/>
          <w:szCs w:val="20"/>
        </w:rPr>
      </w:pPr>
    </w:p>
    <w:p w:rsidR="000B4AFD" w:rsidRDefault="006E1018">
      <w:pPr>
        <w:widowControl w:val="0"/>
        <w:ind w:right="5"/>
        <w:jc w:val="both"/>
        <w:rPr>
          <w:sz w:val="24"/>
          <w:szCs w:val="24"/>
        </w:rPr>
      </w:pPr>
      <w:r>
        <w:br w:type="page"/>
      </w:r>
    </w:p>
    <w:p w:rsidR="000B4AFD" w:rsidRDefault="006E1018">
      <w:pPr>
        <w:widowControl w:val="0"/>
        <w:ind w:right="5"/>
        <w:jc w:val="both"/>
        <w:rPr>
          <w:sz w:val="24"/>
          <w:szCs w:val="24"/>
        </w:rPr>
      </w:pPr>
      <w:r>
        <w:rPr>
          <w:sz w:val="24"/>
          <w:szCs w:val="24"/>
        </w:rPr>
        <w:lastRenderedPageBreak/>
        <w:t>Competitors will be marked against the criteria:</w:t>
      </w:r>
      <w:r>
        <w:rPr>
          <w:sz w:val="24"/>
          <w:szCs w:val="24"/>
        </w:rPr>
        <w:t xml:space="preserve"> </w:t>
      </w:r>
    </w:p>
    <w:p w:rsidR="000B4AFD" w:rsidRDefault="000B4AFD">
      <w:pPr>
        <w:widowControl w:val="0"/>
        <w:ind w:right="5"/>
        <w:jc w:val="both"/>
        <w:rPr>
          <w:sz w:val="24"/>
          <w:szCs w:val="24"/>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5"/>
        <w:gridCol w:w="1725"/>
      </w:tblGrid>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Plan/design and preparation of planter or hanging basket</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20%</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Health and safety / Maintenance of work area and correct use of PPE</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20%</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Correct use of tools</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10%</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 xml:space="preserve">Planting skills (Correct depth and facing) </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15%</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Appropriate density combination of plants (height/spread/ longevity and match with theme)</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20%</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 xml:space="preserve">Details of aftercare </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15%</w:t>
            </w:r>
          </w:p>
        </w:tc>
      </w:tr>
      <w:tr w:rsidR="000B4AFD">
        <w:tc>
          <w:tcPr>
            <w:tcW w:w="8205" w:type="dxa"/>
            <w:shd w:val="clear" w:color="auto" w:fill="auto"/>
            <w:tcMar>
              <w:top w:w="100" w:type="dxa"/>
              <w:left w:w="100" w:type="dxa"/>
              <w:bottom w:w="100" w:type="dxa"/>
              <w:right w:w="100" w:type="dxa"/>
            </w:tcMar>
          </w:tcPr>
          <w:p w:rsidR="000B4AFD" w:rsidRDefault="006E1018">
            <w:pPr>
              <w:widowControl w:val="0"/>
              <w:ind w:right="5"/>
              <w:rPr>
                <w:sz w:val="24"/>
                <w:szCs w:val="24"/>
              </w:rPr>
            </w:pPr>
            <w:r>
              <w:rPr>
                <w:sz w:val="24"/>
                <w:szCs w:val="24"/>
              </w:rPr>
              <w:t>Total</w:t>
            </w:r>
          </w:p>
        </w:tc>
        <w:tc>
          <w:tcPr>
            <w:tcW w:w="1725" w:type="dxa"/>
            <w:shd w:val="clear" w:color="auto" w:fill="auto"/>
            <w:tcMar>
              <w:top w:w="100" w:type="dxa"/>
              <w:left w:w="100" w:type="dxa"/>
              <w:bottom w:w="100" w:type="dxa"/>
              <w:right w:w="100" w:type="dxa"/>
            </w:tcMar>
          </w:tcPr>
          <w:p w:rsidR="000B4AFD" w:rsidRDefault="006E1018">
            <w:pPr>
              <w:widowControl w:val="0"/>
              <w:pBdr>
                <w:top w:val="nil"/>
                <w:left w:val="nil"/>
                <w:bottom w:val="nil"/>
                <w:right w:val="nil"/>
                <w:between w:val="nil"/>
              </w:pBdr>
              <w:spacing w:line="240" w:lineRule="auto"/>
              <w:jc w:val="both"/>
              <w:rPr>
                <w:sz w:val="24"/>
                <w:szCs w:val="24"/>
              </w:rPr>
            </w:pPr>
            <w:r>
              <w:rPr>
                <w:sz w:val="24"/>
                <w:szCs w:val="24"/>
              </w:rPr>
              <w:t>100%</w:t>
            </w:r>
          </w:p>
        </w:tc>
      </w:tr>
    </w:tbl>
    <w:p w:rsidR="000B4AFD" w:rsidRDefault="000B4AFD">
      <w:pPr>
        <w:widowControl w:val="0"/>
        <w:pBdr>
          <w:top w:val="nil"/>
          <w:left w:val="nil"/>
          <w:bottom w:val="nil"/>
          <w:right w:val="nil"/>
          <w:between w:val="nil"/>
        </w:pBdr>
        <w:ind w:right="5"/>
        <w:jc w:val="both"/>
        <w:rPr>
          <w:b/>
          <w:sz w:val="28"/>
          <w:szCs w:val="28"/>
        </w:rPr>
      </w:pPr>
    </w:p>
    <w:p w:rsidR="000B4AFD" w:rsidRDefault="006E1018">
      <w:pPr>
        <w:widowControl w:val="0"/>
        <w:pBdr>
          <w:top w:val="nil"/>
          <w:left w:val="nil"/>
          <w:bottom w:val="nil"/>
          <w:right w:val="nil"/>
          <w:between w:val="nil"/>
        </w:pBdr>
        <w:ind w:right="5"/>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0B4AFD" w:rsidRDefault="006E1018">
      <w:pPr>
        <w:widowControl w:val="0"/>
        <w:spacing w:after="200"/>
        <w:ind w:right="5"/>
        <w:jc w:val="both"/>
        <w:rPr>
          <w:sz w:val="24"/>
          <w:szCs w:val="24"/>
        </w:rPr>
      </w:pPr>
      <w:r>
        <w:rPr>
          <w:sz w:val="24"/>
          <w:szCs w:val="24"/>
        </w:rPr>
        <w:t xml:space="preserve">Individual and Group verbal feedback will be provided at the end of the competition. </w:t>
      </w:r>
    </w:p>
    <w:p w:rsidR="000B4AFD" w:rsidRDefault="006E1018">
      <w:pPr>
        <w:widowControl w:val="0"/>
        <w:spacing w:after="200"/>
        <w:ind w:right="5"/>
        <w:jc w:val="both"/>
        <w:rPr>
          <w:sz w:val="24"/>
          <w:szCs w:val="24"/>
        </w:rPr>
      </w:pPr>
      <w:r>
        <w:rPr>
          <w:sz w:val="24"/>
          <w:szCs w:val="24"/>
        </w:rPr>
        <w:t xml:space="preserve">No results or awards will be awarded on the day as marking will be quality assured. </w:t>
      </w:r>
    </w:p>
    <w:p w:rsidR="000B4AFD" w:rsidRDefault="006E1018">
      <w:pPr>
        <w:widowControl w:val="0"/>
        <w:spacing w:after="200"/>
        <w:ind w:right="22"/>
        <w:jc w:val="both"/>
        <w:rPr>
          <w:sz w:val="24"/>
          <w:szCs w:val="24"/>
        </w:rPr>
      </w:pPr>
      <w:r>
        <w:rPr>
          <w:sz w:val="24"/>
          <w:szCs w:val="24"/>
        </w:rPr>
        <w:t>All competitors will be issued with a Participation Certificate and invited to an online Celebration Event which will be held Thursday 17th March 2022, where the First, Se</w:t>
      </w:r>
      <w:r>
        <w:rPr>
          <w:sz w:val="24"/>
          <w:szCs w:val="24"/>
        </w:rPr>
        <w:t>cond and Third Awards will be announced.  Further details will be communicated to competitors and their points of contacts by email.</w:t>
      </w:r>
    </w:p>
    <w:p w:rsidR="000B4AFD" w:rsidRDefault="006E1018">
      <w:pPr>
        <w:widowControl w:val="0"/>
        <w:spacing w:after="200"/>
        <w:ind w:right="22"/>
        <w:jc w:val="both"/>
        <w:rPr>
          <w:sz w:val="24"/>
          <w:szCs w:val="24"/>
        </w:rPr>
      </w:pPr>
      <w:r>
        <w:rPr>
          <w:sz w:val="24"/>
          <w:szCs w:val="24"/>
        </w:rPr>
        <w:t xml:space="preserve">Marksheets will be made available to competitors after the quality assurance process has been completed.  </w:t>
      </w:r>
    </w:p>
    <w:p w:rsidR="000B4AFD" w:rsidRDefault="000B4AFD">
      <w:pPr>
        <w:widowControl w:val="0"/>
        <w:ind w:right="5"/>
        <w:jc w:val="both"/>
        <w:rPr>
          <w:b/>
          <w:sz w:val="20"/>
          <w:szCs w:val="20"/>
        </w:rPr>
      </w:pPr>
    </w:p>
    <w:p w:rsidR="000B4AFD" w:rsidRDefault="006E1018">
      <w:pPr>
        <w:widowControl w:val="0"/>
        <w:ind w:right="5"/>
        <w:jc w:val="both"/>
        <w:rPr>
          <w:b/>
          <w:sz w:val="28"/>
          <w:szCs w:val="28"/>
        </w:rPr>
      </w:pPr>
      <w:r>
        <w:rPr>
          <w:b/>
          <w:sz w:val="28"/>
          <w:szCs w:val="28"/>
        </w:rPr>
        <w:t>Competition Lea</w:t>
      </w:r>
      <w:r>
        <w:rPr>
          <w:b/>
          <w:sz w:val="28"/>
          <w:szCs w:val="28"/>
        </w:rPr>
        <w:t xml:space="preserve">d </w:t>
      </w:r>
    </w:p>
    <w:p w:rsidR="000B4AFD" w:rsidRDefault="006E1018">
      <w:pPr>
        <w:widowControl w:val="0"/>
        <w:ind w:right="-6"/>
        <w:jc w:val="both"/>
        <w:rPr>
          <w:b/>
          <w:sz w:val="24"/>
          <w:szCs w:val="24"/>
        </w:rPr>
      </w:pPr>
      <w:r>
        <w:rPr>
          <w:b/>
          <w:sz w:val="24"/>
          <w:szCs w:val="24"/>
        </w:rPr>
        <w:t xml:space="preserve">Lead Contact: </w:t>
      </w:r>
    </w:p>
    <w:p w:rsidR="000B4AFD" w:rsidRDefault="006E1018">
      <w:pPr>
        <w:widowControl w:val="0"/>
        <w:ind w:right="-6"/>
        <w:jc w:val="both"/>
        <w:rPr>
          <w:b/>
          <w:sz w:val="24"/>
          <w:szCs w:val="24"/>
        </w:rPr>
        <w:sectPr w:rsidR="000B4AFD">
          <w:headerReference w:type="default" r:id="rId10"/>
          <w:footerReference w:type="default" r:id="rId11"/>
          <w:headerReference w:type="first" r:id="rId12"/>
          <w:footerReference w:type="first" r:id="rId13"/>
          <w:pgSz w:w="12240" w:h="15840"/>
          <w:pgMar w:top="1133" w:right="885" w:bottom="1077" w:left="1275" w:header="0" w:footer="720" w:gutter="0"/>
          <w:pgNumType w:start="1"/>
          <w:cols w:space="720"/>
          <w:titlePg/>
        </w:sectPr>
      </w:pPr>
      <w:r>
        <w:rPr>
          <w:sz w:val="24"/>
          <w:szCs w:val="24"/>
        </w:rPr>
        <w:t>Eddie Jones</w:t>
      </w:r>
      <w:r>
        <w:rPr>
          <w:sz w:val="24"/>
          <w:szCs w:val="24"/>
        </w:rPr>
        <w:tab/>
        <w:t xml:space="preserve"> - </w:t>
      </w:r>
      <w:hyperlink r:id="rId14">
        <w:r>
          <w:rPr>
            <w:color w:val="1155CC"/>
            <w:sz w:val="24"/>
            <w:szCs w:val="24"/>
            <w:u w:val="single"/>
          </w:rPr>
          <w:t>edward.jones@nptc.ac.uk</w:t>
        </w:r>
      </w:hyperlink>
    </w:p>
    <w:p w:rsidR="000B4AFD" w:rsidRDefault="000B4AFD">
      <w:pPr>
        <w:widowControl w:val="0"/>
        <w:ind w:right="5"/>
        <w:rPr>
          <w:b/>
          <w:sz w:val="20"/>
          <w:szCs w:val="20"/>
        </w:rPr>
      </w:pPr>
    </w:p>
    <w:p w:rsidR="000B4AFD" w:rsidRDefault="000B4AFD">
      <w:pPr>
        <w:widowControl w:val="0"/>
        <w:ind w:right="5"/>
        <w:rPr>
          <w:b/>
          <w:sz w:val="20"/>
          <w:szCs w:val="20"/>
        </w:rPr>
      </w:pPr>
    </w:p>
    <w:p w:rsidR="000B4AFD" w:rsidRDefault="006E1018">
      <w:pPr>
        <w:widowControl w:val="0"/>
        <w:ind w:right="5"/>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rsidR="000B4AFD" w:rsidRDefault="000B4AFD">
      <w:pPr>
        <w:widowControl w:val="0"/>
        <w:ind w:right="5"/>
        <w:rPr>
          <w:b/>
          <w:sz w:val="20"/>
          <w:szCs w:val="20"/>
        </w:rPr>
      </w:pPr>
    </w:p>
    <w:p w:rsidR="000B4AFD" w:rsidRDefault="006E1018">
      <w:pPr>
        <w:widowControl w:val="0"/>
        <w:ind w:right="5"/>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0B4AFD" w:rsidRDefault="006E1018">
      <w:pPr>
        <w:widowControl w:val="0"/>
        <w:spacing w:before="163"/>
        <w:ind w:right="5"/>
        <w:rPr>
          <w:sz w:val="24"/>
          <w:szCs w:val="24"/>
        </w:rPr>
      </w:pPr>
      <w:proofErr w:type="spellStart"/>
      <w:r>
        <w:rPr>
          <w:sz w:val="24"/>
          <w:szCs w:val="24"/>
        </w:rPr>
        <w:t>Sgiliau</w:t>
      </w:r>
      <w:proofErr w:type="spellEnd"/>
      <w:r>
        <w:rPr>
          <w:sz w:val="24"/>
          <w:szCs w:val="24"/>
        </w:rPr>
        <w:t xml:space="preserve"> </w:t>
      </w:r>
      <w:proofErr w:type="spellStart"/>
      <w:r>
        <w:rPr>
          <w:sz w:val="24"/>
          <w:szCs w:val="24"/>
        </w:rPr>
        <w:t>Cynhwysol</w:t>
      </w:r>
      <w:proofErr w:type="spellEnd"/>
      <w:r>
        <w:rPr>
          <w:sz w:val="24"/>
          <w:szCs w:val="24"/>
        </w:rPr>
        <w:t xml:space="preserve"> - </w:t>
      </w:r>
      <w:proofErr w:type="spellStart"/>
      <w:r>
        <w:rPr>
          <w:sz w:val="24"/>
          <w:szCs w:val="24"/>
        </w:rPr>
        <w:t>Garddwriaeth</w:t>
      </w:r>
      <w:proofErr w:type="spellEnd"/>
    </w:p>
    <w:p w:rsidR="000B4AFD" w:rsidRDefault="006E1018">
      <w:pPr>
        <w:widowControl w:val="0"/>
        <w:spacing w:before="211"/>
        <w:ind w:right="5"/>
        <w:rPr>
          <w:b/>
          <w:sz w:val="28"/>
          <w:szCs w:val="28"/>
        </w:rPr>
      </w:pPr>
      <w:proofErr w:type="spellStart"/>
      <w:r>
        <w:rPr>
          <w:b/>
          <w:sz w:val="28"/>
          <w:szCs w:val="28"/>
        </w:rPr>
        <w:t>Gwybodaeth</w:t>
      </w:r>
      <w:proofErr w:type="spellEnd"/>
      <w:r>
        <w:rPr>
          <w:b/>
          <w:sz w:val="28"/>
          <w:szCs w:val="28"/>
        </w:rPr>
        <w:t xml:space="preserve"> </w:t>
      </w:r>
      <w:proofErr w:type="spellStart"/>
      <w:r>
        <w:rPr>
          <w:b/>
          <w:sz w:val="28"/>
          <w:szCs w:val="28"/>
        </w:rPr>
        <w:t>Gyffredinol</w:t>
      </w:r>
      <w:proofErr w:type="spellEnd"/>
      <w:r>
        <w:rPr>
          <w:b/>
          <w:sz w:val="28"/>
          <w:szCs w:val="28"/>
        </w:rPr>
        <w:t xml:space="preserve"> am y </w:t>
      </w:r>
      <w:proofErr w:type="spellStart"/>
      <w:r>
        <w:rPr>
          <w:b/>
          <w:sz w:val="28"/>
          <w:szCs w:val="28"/>
        </w:rPr>
        <w:t>Gystadleuaeth</w:t>
      </w:r>
      <w:proofErr w:type="spellEnd"/>
      <w:r>
        <w:rPr>
          <w:b/>
          <w:sz w:val="28"/>
          <w:szCs w:val="28"/>
        </w:rPr>
        <w:t xml:space="preserve"> </w:t>
      </w:r>
    </w:p>
    <w:p w:rsidR="000B4AFD" w:rsidRDefault="006E1018">
      <w:pPr>
        <w:widowControl w:val="0"/>
        <w:ind w:right="5"/>
        <w:rPr>
          <w:color w:val="231F20"/>
          <w:sz w:val="24"/>
          <w:szCs w:val="24"/>
        </w:rPr>
      </w:pPr>
      <w:proofErr w:type="spellStart"/>
      <w:r>
        <w:rPr>
          <w:color w:val="231F20"/>
          <w:sz w:val="24"/>
          <w:szCs w:val="24"/>
        </w:rPr>
        <w:t>Caiff</w:t>
      </w:r>
      <w:proofErr w:type="spellEnd"/>
      <w:r>
        <w:rPr>
          <w:color w:val="231F20"/>
          <w:sz w:val="24"/>
          <w:szCs w:val="24"/>
        </w:rPr>
        <w:t xml:space="preserve"> </w:t>
      </w:r>
      <w:proofErr w:type="spellStart"/>
      <w:r>
        <w:rPr>
          <w:color w:val="231F20"/>
          <w:sz w:val="24"/>
          <w:szCs w:val="24"/>
        </w:rPr>
        <w:t>garddwriaeth</w:t>
      </w:r>
      <w:r>
        <w:rPr>
          <w:color w:val="231F20"/>
          <w:sz w:val="24"/>
          <w:szCs w:val="24"/>
        </w:rPr>
        <w:t>wyr</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hyfforddi</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gynnal</w:t>
      </w:r>
      <w:proofErr w:type="spellEnd"/>
      <w:r>
        <w:rPr>
          <w:color w:val="231F20"/>
          <w:sz w:val="24"/>
          <w:szCs w:val="24"/>
        </w:rPr>
        <w:t xml:space="preserve"> a </w:t>
      </w:r>
      <w:proofErr w:type="spellStart"/>
      <w:r>
        <w:rPr>
          <w:color w:val="231F20"/>
          <w:sz w:val="24"/>
          <w:szCs w:val="24"/>
        </w:rPr>
        <w:t>chadw</w:t>
      </w:r>
      <w:proofErr w:type="spellEnd"/>
      <w:r>
        <w:rPr>
          <w:color w:val="231F20"/>
          <w:sz w:val="24"/>
          <w:szCs w:val="24"/>
        </w:rPr>
        <w:t xml:space="preserve"> </w:t>
      </w:r>
      <w:proofErr w:type="spellStart"/>
      <w:r>
        <w:rPr>
          <w:color w:val="231F20"/>
          <w:sz w:val="24"/>
          <w:szCs w:val="24"/>
        </w:rPr>
        <w:t>gerddi</w:t>
      </w:r>
      <w:proofErr w:type="spellEnd"/>
      <w:r>
        <w:rPr>
          <w:color w:val="231F20"/>
          <w:sz w:val="24"/>
          <w:szCs w:val="24"/>
        </w:rPr>
        <w:t xml:space="preserve"> ac </w:t>
      </w:r>
      <w:proofErr w:type="spellStart"/>
      <w:r>
        <w:rPr>
          <w:color w:val="231F20"/>
          <w:sz w:val="24"/>
          <w:szCs w:val="24"/>
        </w:rPr>
        <w:t>maen</w:t>
      </w:r>
      <w:proofErr w:type="spellEnd"/>
      <w:r>
        <w:rPr>
          <w:color w:val="231F20"/>
          <w:sz w:val="24"/>
          <w:szCs w:val="24"/>
        </w:rPr>
        <w:t xml:space="preserve"> </w:t>
      </w:r>
      <w:proofErr w:type="spellStart"/>
      <w:r>
        <w:rPr>
          <w:color w:val="231F20"/>
          <w:sz w:val="24"/>
          <w:szCs w:val="24"/>
        </w:rPr>
        <w:t>nhw’n</w:t>
      </w:r>
      <w:proofErr w:type="spellEnd"/>
      <w:r>
        <w:rPr>
          <w:color w:val="231F20"/>
          <w:sz w:val="24"/>
          <w:szCs w:val="24"/>
        </w:rPr>
        <w:t xml:space="preserve"> </w:t>
      </w:r>
      <w:proofErr w:type="spellStart"/>
      <w:r>
        <w:rPr>
          <w:color w:val="231F20"/>
          <w:sz w:val="24"/>
          <w:szCs w:val="24"/>
        </w:rPr>
        <w:t>ymwneud</w:t>
      </w:r>
      <w:proofErr w:type="spellEnd"/>
      <w:r>
        <w:rPr>
          <w:color w:val="231F20"/>
          <w:sz w:val="24"/>
          <w:szCs w:val="24"/>
        </w:rPr>
        <w:t xml:space="preserve"> â </w:t>
      </w:r>
      <w:proofErr w:type="spellStart"/>
      <w:r>
        <w:rPr>
          <w:color w:val="231F20"/>
          <w:sz w:val="24"/>
          <w:szCs w:val="24"/>
        </w:rPr>
        <w:t>chynllunio</w:t>
      </w:r>
      <w:proofErr w:type="spellEnd"/>
      <w:r>
        <w:rPr>
          <w:color w:val="231F20"/>
          <w:sz w:val="24"/>
          <w:szCs w:val="24"/>
        </w:rPr>
        <w:t xml:space="preserve"> a </w:t>
      </w:r>
      <w:proofErr w:type="spellStart"/>
      <w:r>
        <w:rPr>
          <w:color w:val="231F20"/>
          <w:sz w:val="24"/>
          <w:szCs w:val="24"/>
        </w:rPr>
        <w:t>phlannu</w:t>
      </w:r>
      <w:proofErr w:type="spellEnd"/>
      <w:r>
        <w:rPr>
          <w:color w:val="231F20"/>
          <w:sz w:val="24"/>
          <w:szCs w:val="24"/>
        </w:rPr>
        <w:t xml:space="preserve"> </w:t>
      </w:r>
      <w:proofErr w:type="spellStart"/>
      <w:r>
        <w:rPr>
          <w:color w:val="231F20"/>
          <w:sz w:val="24"/>
          <w:szCs w:val="24"/>
        </w:rPr>
        <w:t>bocsys</w:t>
      </w:r>
      <w:proofErr w:type="spellEnd"/>
      <w:r>
        <w:rPr>
          <w:color w:val="231F20"/>
          <w:sz w:val="24"/>
          <w:szCs w:val="24"/>
        </w:rPr>
        <w:t xml:space="preserve">, </w:t>
      </w:r>
      <w:proofErr w:type="spellStart"/>
      <w:r>
        <w:rPr>
          <w:color w:val="231F20"/>
          <w:sz w:val="24"/>
          <w:szCs w:val="24"/>
        </w:rPr>
        <w:t>basgedi</w:t>
      </w:r>
      <w:proofErr w:type="spellEnd"/>
      <w:r>
        <w:rPr>
          <w:color w:val="231F20"/>
          <w:sz w:val="24"/>
          <w:szCs w:val="24"/>
        </w:rPr>
        <w:t xml:space="preserve"> </w:t>
      </w:r>
      <w:proofErr w:type="spellStart"/>
      <w:r>
        <w:rPr>
          <w:color w:val="231F20"/>
          <w:sz w:val="24"/>
          <w:szCs w:val="24"/>
        </w:rPr>
        <w:t>crog</w:t>
      </w:r>
      <w:proofErr w:type="spellEnd"/>
      <w:r>
        <w:rPr>
          <w:color w:val="231F20"/>
          <w:sz w:val="24"/>
          <w:szCs w:val="24"/>
        </w:rPr>
        <w:t xml:space="preserve"> a </w:t>
      </w:r>
      <w:proofErr w:type="spellStart"/>
      <w:r>
        <w:rPr>
          <w:color w:val="231F20"/>
          <w:sz w:val="24"/>
          <w:szCs w:val="24"/>
        </w:rPr>
        <w:t>borderi</w:t>
      </w:r>
      <w:proofErr w:type="spellEnd"/>
      <w:r>
        <w:rPr>
          <w:color w:val="231F20"/>
          <w:sz w:val="24"/>
          <w:szCs w:val="24"/>
        </w:rPr>
        <w:t>.</w:t>
      </w:r>
    </w:p>
    <w:p w:rsidR="000B4AFD" w:rsidRDefault="000B4AFD">
      <w:pPr>
        <w:widowControl w:val="0"/>
        <w:ind w:right="5"/>
        <w:rPr>
          <w:color w:val="231F20"/>
          <w:sz w:val="20"/>
          <w:szCs w:val="20"/>
        </w:rPr>
      </w:pPr>
    </w:p>
    <w:p w:rsidR="000B4AFD" w:rsidRDefault="006E1018">
      <w:pPr>
        <w:widowControl w:val="0"/>
        <w:ind w:right="5"/>
        <w:rPr>
          <w:color w:val="231F20"/>
          <w:sz w:val="24"/>
          <w:szCs w:val="24"/>
        </w:rPr>
      </w:pP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hon,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angen</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gystadleuwyr</w:t>
      </w:r>
      <w:proofErr w:type="spellEnd"/>
      <w:r>
        <w:rPr>
          <w:color w:val="231F20"/>
          <w:sz w:val="24"/>
          <w:szCs w:val="24"/>
        </w:rPr>
        <w:t xml:space="preserve"> </w:t>
      </w:r>
      <w:proofErr w:type="spellStart"/>
      <w:r>
        <w:rPr>
          <w:color w:val="231F20"/>
          <w:sz w:val="24"/>
          <w:szCs w:val="24"/>
        </w:rPr>
        <w:t>gyflawni</w:t>
      </w:r>
      <w:proofErr w:type="spellEnd"/>
      <w:r>
        <w:rPr>
          <w:color w:val="231F20"/>
          <w:sz w:val="24"/>
          <w:szCs w:val="24"/>
        </w:rPr>
        <w:t xml:space="preserve"> </w:t>
      </w:r>
      <w:proofErr w:type="spellStart"/>
      <w:r>
        <w:rPr>
          <w:color w:val="231F20"/>
          <w:sz w:val="24"/>
          <w:szCs w:val="24"/>
        </w:rPr>
        <w:t>elfennau</w:t>
      </w:r>
      <w:proofErr w:type="spellEnd"/>
      <w:r>
        <w:rPr>
          <w:color w:val="231F20"/>
          <w:sz w:val="24"/>
          <w:szCs w:val="24"/>
        </w:rPr>
        <w:t xml:space="preserve"> </w:t>
      </w:r>
      <w:proofErr w:type="spellStart"/>
      <w:r>
        <w:rPr>
          <w:color w:val="231F20"/>
          <w:sz w:val="24"/>
          <w:szCs w:val="24"/>
        </w:rPr>
        <w:t>amrywiol</w:t>
      </w:r>
      <w:proofErr w:type="spellEnd"/>
      <w:r>
        <w:rPr>
          <w:color w:val="231F20"/>
          <w:sz w:val="24"/>
          <w:szCs w:val="24"/>
        </w:rPr>
        <w:t xml:space="preserve"> o </w:t>
      </w:r>
      <w:proofErr w:type="spellStart"/>
      <w:r>
        <w:rPr>
          <w:color w:val="231F20"/>
          <w:sz w:val="24"/>
          <w:szCs w:val="24"/>
        </w:rPr>
        <w:t>dir</w:t>
      </w:r>
      <w:proofErr w:type="spellEnd"/>
      <w:r>
        <w:rPr>
          <w:color w:val="231F20"/>
          <w:sz w:val="24"/>
          <w:szCs w:val="24"/>
        </w:rPr>
        <w:t xml:space="preserve"> </w:t>
      </w:r>
      <w:proofErr w:type="spellStart"/>
      <w:r>
        <w:rPr>
          <w:color w:val="231F20"/>
          <w:sz w:val="24"/>
          <w:szCs w:val="24"/>
        </w:rPr>
        <w:t>meddal</w:t>
      </w:r>
      <w:proofErr w:type="spellEnd"/>
      <w:r>
        <w:rPr>
          <w:color w:val="231F20"/>
          <w:sz w:val="24"/>
          <w:szCs w:val="24"/>
        </w:rPr>
        <w:t xml:space="preserve">.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hyn</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cynnwys</w:t>
      </w:r>
      <w:proofErr w:type="spellEnd"/>
      <w:r>
        <w:rPr>
          <w:color w:val="231F20"/>
          <w:sz w:val="24"/>
          <w:szCs w:val="24"/>
        </w:rPr>
        <w:t xml:space="preserve"> </w:t>
      </w:r>
      <w:proofErr w:type="spellStart"/>
      <w:r>
        <w:rPr>
          <w:color w:val="231F20"/>
          <w:sz w:val="24"/>
          <w:szCs w:val="24"/>
        </w:rPr>
        <w:t>paratoi</w:t>
      </w:r>
      <w:proofErr w:type="spellEnd"/>
      <w:r>
        <w:rPr>
          <w:color w:val="231F20"/>
          <w:sz w:val="24"/>
          <w:szCs w:val="24"/>
        </w:rPr>
        <w:t xml:space="preserve"> </w:t>
      </w:r>
      <w:proofErr w:type="spellStart"/>
      <w:r>
        <w:rPr>
          <w:color w:val="231F20"/>
          <w:sz w:val="24"/>
          <w:szCs w:val="24"/>
        </w:rPr>
        <w:t>gwely</w:t>
      </w:r>
      <w:proofErr w:type="spellEnd"/>
      <w:r>
        <w:rPr>
          <w:color w:val="231F20"/>
          <w:sz w:val="24"/>
          <w:szCs w:val="24"/>
        </w:rPr>
        <w:t xml:space="preserve">, </w:t>
      </w:r>
      <w:proofErr w:type="spellStart"/>
      <w:r>
        <w:rPr>
          <w:color w:val="231F20"/>
          <w:sz w:val="24"/>
          <w:szCs w:val="24"/>
        </w:rPr>
        <w:t>cynllunio</w:t>
      </w:r>
      <w:proofErr w:type="spellEnd"/>
      <w:r>
        <w:rPr>
          <w:color w:val="231F20"/>
          <w:sz w:val="24"/>
          <w:szCs w:val="24"/>
        </w:rPr>
        <w:t xml:space="preserve"> a</w:t>
      </w:r>
      <w:r>
        <w:rPr>
          <w:color w:val="231F20"/>
          <w:sz w:val="24"/>
          <w:szCs w:val="24"/>
        </w:rPr>
        <w:t xml:space="preserve"> </w:t>
      </w:r>
      <w:proofErr w:type="spellStart"/>
      <w:r>
        <w:rPr>
          <w:color w:val="231F20"/>
          <w:sz w:val="24"/>
          <w:szCs w:val="24"/>
        </w:rPr>
        <w:t>phlannu</w:t>
      </w:r>
      <w:proofErr w:type="spellEnd"/>
      <w:r>
        <w:rPr>
          <w:color w:val="231F20"/>
          <w:sz w:val="24"/>
          <w:szCs w:val="24"/>
        </w:rPr>
        <w:t xml:space="preserve"> border </w:t>
      </w:r>
      <w:proofErr w:type="spellStart"/>
      <w:r>
        <w:rPr>
          <w:color w:val="231F20"/>
          <w:sz w:val="24"/>
          <w:szCs w:val="24"/>
        </w:rPr>
        <w:t>uchel</w:t>
      </w:r>
      <w:proofErr w:type="spellEnd"/>
      <w:r>
        <w:rPr>
          <w:color w:val="231F20"/>
          <w:sz w:val="24"/>
          <w:szCs w:val="24"/>
        </w:rPr>
        <w:t xml:space="preserve"> neu </w:t>
      </w:r>
      <w:proofErr w:type="spellStart"/>
      <w:r>
        <w:rPr>
          <w:color w:val="231F20"/>
          <w:sz w:val="24"/>
          <w:szCs w:val="24"/>
        </w:rPr>
        <w:t>fasged</w:t>
      </w:r>
      <w:proofErr w:type="spellEnd"/>
      <w:r>
        <w:rPr>
          <w:color w:val="231F20"/>
          <w:sz w:val="24"/>
          <w:szCs w:val="24"/>
        </w:rPr>
        <w:t xml:space="preserve"> grog. </w:t>
      </w:r>
    </w:p>
    <w:p w:rsidR="000B4AFD" w:rsidRDefault="006E1018">
      <w:pPr>
        <w:widowControl w:val="0"/>
        <w:spacing w:before="206"/>
        <w:ind w:right="5"/>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
    <w:p w:rsidR="000B4AFD" w:rsidRDefault="006E1018">
      <w:pPr>
        <w:widowControl w:val="0"/>
        <w:ind w:right="5"/>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Garddwriaeth</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fynediad</w:t>
      </w:r>
      <w:proofErr w:type="spellEnd"/>
      <w:r>
        <w:rPr>
          <w:sz w:val="24"/>
          <w:szCs w:val="24"/>
        </w:rPr>
        <w:t xml:space="preserve"> </w:t>
      </w:r>
      <w:proofErr w:type="spellStart"/>
      <w:r>
        <w:rPr>
          <w:sz w:val="24"/>
          <w:szCs w:val="24"/>
        </w:rPr>
        <w:t>lefel</w:t>
      </w:r>
      <w:proofErr w:type="spellEnd"/>
      <w:r>
        <w:rPr>
          <w:sz w:val="24"/>
          <w:szCs w:val="24"/>
        </w:rPr>
        <w:t xml:space="preserve"> 3.</w:t>
      </w:r>
    </w:p>
    <w:p w:rsidR="000B4AFD" w:rsidRDefault="006E1018">
      <w:pPr>
        <w:widowControl w:val="0"/>
        <w:ind w:right="32"/>
        <w:rPr>
          <w:sz w:val="24"/>
          <w:szCs w:val="24"/>
        </w:rPr>
      </w:pPr>
      <w:proofErr w:type="spellStart"/>
      <w:r>
        <w:rPr>
          <w:sz w:val="24"/>
          <w:szCs w:val="24"/>
        </w:rPr>
        <w:t>Rhaid</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datganiad</w:t>
      </w:r>
      <w:proofErr w:type="spellEnd"/>
      <w:r>
        <w:rPr>
          <w:sz w:val="24"/>
          <w:szCs w:val="24"/>
        </w:rPr>
        <w:t xml:space="preserve"> o </w:t>
      </w:r>
      <w:proofErr w:type="spellStart"/>
      <w:r>
        <w:rPr>
          <w:sz w:val="24"/>
          <w:szCs w:val="24"/>
        </w:rPr>
        <w:t>gefnogaeth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amlinellu</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cyfranogwr</w:t>
      </w:r>
      <w:proofErr w:type="spellEnd"/>
      <w:r>
        <w:rPr>
          <w:sz w:val="24"/>
          <w:szCs w:val="24"/>
        </w:rPr>
        <w:t xml:space="preserve"> o </w:t>
      </w:r>
      <w:proofErr w:type="spellStart"/>
      <w:r>
        <w:rPr>
          <w:sz w:val="24"/>
          <w:szCs w:val="24"/>
        </w:rPr>
        <w:t>fewn</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ynghyd</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ffurflen</w:t>
      </w:r>
      <w:proofErr w:type="spellEnd"/>
      <w:r>
        <w:rPr>
          <w:sz w:val="24"/>
          <w:szCs w:val="24"/>
        </w:rPr>
        <w:t xml:space="preserve"> </w:t>
      </w:r>
      <w:proofErr w:type="spellStart"/>
      <w:r>
        <w:rPr>
          <w:sz w:val="24"/>
          <w:szCs w:val="24"/>
        </w:rPr>
        <w:t>gais</w:t>
      </w:r>
      <w:proofErr w:type="spellEnd"/>
      <w:r>
        <w:rPr>
          <w:sz w:val="24"/>
          <w:szCs w:val="24"/>
        </w:rPr>
        <w:t xml:space="preserve">. </w:t>
      </w:r>
    </w:p>
    <w:p w:rsidR="000B4AFD" w:rsidRDefault="006E1018">
      <w:pPr>
        <w:widowControl w:val="0"/>
        <w:ind w:right="5"/>
        <w:rPr>
          <w:sz w:val="24"/>
          <w:szCs w:val="24"/>
        </w:rPr>
      </w:pPr>
      <w:proofErr w:type="spellStart"/>
      <w:r>
        <w:rPr>
          <w:sz w:val="24"/>
          <w:szCs w:val="24"/>
        </w:rPr>
        <w:t>Gwnewch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siŵr</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w:t>
      </w:r>
    </w:p>
    <w:p w:rsidR="000B4AFD" w:rsidRDefault="000B4AFD">
      <w:pPr>
        <w:widowControl w:val="0"/>
        <w:ind w:right="5"/>
        <w:rPr>
          <w:b/>
          <w:sz w:val="20"/>
          <w:szCs w:val="20"/>
        </w:rPr>
      </w:pPr>
    </w:p>
    <w:p w:rsidR="000B4AFD" w:rsidRDefault="006E1018">
      <w:pPr>
        <w:widowControl w:val="0"/>
        <w:ind w:right="5"/>
        <w:rPr>
          <w:rFonts w:ascii="Verdana" w:eastAsia="Verdana" w:hAnsi="Verdana" w:cs="Verdana"/>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ymgeisio</w:t>
      </w:r>
      <w:proofErr w:type="spellEnd"/>
      <w:r>
        <w:rPr>
          <w:b/>
          <w:sz w:val="28"/>
          <w:szCs w:val="28"/>
        </w:rPr>
        <w:t xml:space="preserve"> </w:t>
      </w:r>
      <w:proofErr w:type="spellStart"/>
      <w:r>
        <w:rPr>
          <w:b/>
          <w:sz w:val="28"/>
          <w:szCs w:val="28"/>
        </w:rPr>
        <w:t>gan</w:t>
      </w:r>
      <w:proofErr w:type="spellEnd"/>
      <w:r>
        <w:rPr>
          <w:b/>
          <w:sz w:val="28"/>
          <w:szCs w:val="28"/>
        </w:rPr>
        <w:t xml:space="preserve"> </w:t>
      </w:r>
      <w:proofErr w:type="spellStart"/>
      <w:r>
        <w:rPr>
          <w:b/>
          <w:sz w:val="28"/>
          <w:szCs w:val="28"/>
        </w:rPr>
        <w:t>sefyd</w:t>
      </w:r>
      <w:r>
        <w:rPr>
          <w:b/>
          <w:sz w:val="28"/>
          <w:szCs w:val="28"/>
        </w:rPr>
        <w:t>liad</w:t>
      </w:r>
      <w:proofErr w:type="spellEnd"/>
      <w:r>
        <w:rPr>
          <w:b/>
          <w:sz w:val="28"/>
          <w:szCs w:val="28"/>
        </w:rPr>
        <w:t xml:space="preserve"> </w:t>
      </w:r>
    </w:p>
    <w:p w:rsidR="000B4AFD" w:rsidRDefault="006E1018">
      <w:pPr>
        <w:widowControl w:val="0"/>
        <w:ind w:right="5"/>
        <w:rPr>
          <w:rFonts w:ascii="Verdana" w:eastAsia="Verdana" w:hAnsi="Verdana" w:cs="Verdana"/>
          <w:sz w:val="24"/>
          <w:szCs w:val="24"/>
        </w:rPr>
      </w:pPr>
      <w:proofErr w:type="spellStart"/>
      <w:r>
        <w:rPr>
          <w:sz w:val="24"/>
          <w:szCs w:val="24"/>
        </w:rPr>
        <w:t>Cyfanswm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i</w:t>
      </w:r>
      <w:proofErr w:type="spellEnd"/>
      <w:r>
        <w:rPr>
          <w:sz w:val="24"/>
          <w:szCs w:val="24"/>
        </w:rPr>
        <w:t xml:space="preserve"> bob </w:t>
      </w:r>
      <w:proofErr w:type="spellStart"/>
      <w:r>
        <w:rPr>
          <w:sz w:val="24"/>
          <w:szCs w:val="24"/>
        </w:rPr>
        <w:t>lleoliad</w:t>
      </w:r>
      <w:proofErr w:type="spellEnd"/>
      <w:r>
        <w:rPr>
          <w:sz w:val="24"/>
          <w:szCs w:val="24"/>
        </w:rPr>
        <w:t xml:space="preserve">. </w:t>
      </w:r>
    </w:p>
    <w:p w:rsidR="000B4AFD" w:rsidRDefault="006E1018">
      <w:pPr>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0B4AFD" w:rsidRDefault="006E1018">
      <w:pPr>
        <w:spacing w:line="240" w:lineRule="auto"/>
        <w:rPr>
          <w:color w:val="1155CC"/>
          <w:sz w:val="24"/>
          <w:szCs w:val="24"/>
          <w:u w:val="single"/>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canl</w:t>
      </w:r>
      <w:r>
        <w:rPr>
          <w:sz w:val="24"/>
          <w:szCs w:val="24"/>
        </w:rPr>
        <w:t>lawiau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proofErr w:type="spellStart"/>
      <w:r>
        <w:rPr>
          <w:color w:val="1155CC"/>
          <w:sz w:val="24"/>
          <w:szCs w:val="24"/>
          <w:u w:val="single"/>
        </w:rPr>
        <w:t>yma</w:t>
      </w:r>
      <w:proofErr w:type="spellEnd"/>
      <w:r>
        <w:rPr>
          <w:color w:val="1155CC"/>
          <w:sz w:val="24"/>
          <w:szCs w:val="24"/>
          <w:u w:val="single"/>
        </w:rPr>
        <w:t xml:space="preserve">  </w:t>
      </w:r>
    </w:p>
    <w:p w:rsidR="000B4AFD" w:rsidRDefault="000B4AFD">
      <w:pPr>
        <w:spacing w:line="240" w:lineRule="auto"/>
        <w:rPr>
          <w:color w:val="1155CC"/>
          <w:sz w:val="24"/>
          <w:szCs w:val="24"/>
          <w:u w:val="single"/>
        </w:rPr>
      </w:pPr>
    </w:p>
    <w:p w:rsidR="000B4AFD" w:rsidRDefault="006E1018">
      <w:pPr>
        <w:widowControl w:val="0"/>
        <w:ind w:right="5"/>
        <w:rPr>
          <w:b/>
          <w:sz w:val="24"/>
          <w:szCs w:val="24"/>
        </w:rPr>
      </w:pPr>
      <w:proofErr w:type="spellStart"/>
      <w:r>
        <w:rPr>
          <w:b/>
          <w:sz w:val="24"/>
          <w:szCs w:val="24"/>
        </w:rPr>
        <w:t>Hyd</w:t>
      </w:r>
      <w:proofErr w:type="spellEnd"/>
      <w:r>
        <w:rPr>
          <w:b/>
          <w:sz w:val="24"/>
          <w:szCs w:val="24"/>
        </w:rPr>
        <w:t xml:space="preserve"> y </w:t>
      </w:r>
      <w:proofErr w:type="spellStart"/>
      <w:r>
        <w:rPr>
          <w:b/>
          <w:sz w:val="24"/>
          <w:szCs w:val="24"/>
        </w:rPr>
        <w:t>Dasg</w:t>
      </w:r>
      <w:proofErr w:type="spellEnd"/>
    </w:p>
    <w:p w:rsidR="000B4AFD" w:rsidRDefault="006E1018">
      <w:pPr>
        <w:widowControl w:val="0"/>
        <w:ind w:right="5"/>
        <w:rPr>
          <w:rFonts w:ascii="Verdana" w:eastAsia="Verdana" w:hAnsi="Verdana" w:cs="Verdana"/>
          <w:b/>
          <w:sz w:val="20"/>
          <w:szCs w:val="20"/>
        </w:rPr>
      </w:pPr>
      <w:r>
        <w:rPr>
          <w:sz w:val="24"/>
          <w:szCs w:val="24"/>
        </w:rPr>
        <w:t xml:space="preserve">2 </w:t>
      </w:r>
      <w:proofErr w:type="spellStart"/>
      <w:r>
        <w:rPr>
          <w:sz w:val="24"/>
          <w:szCs w:val="24"/>
        </w:rPr>
        <w:t>Awr</w:t>
      </w:r>
      <w:proofErr w:type="spellEnd"/>
    </w:p>
    <w:p w:rsidR="000B4AFD" w:rsidRDefault="000B4AFD">
      <w:pPr>
        <w:widowControl w:val="0"/>
        <w:ind w:right="5"/>
        <w:rPr>
          <w:b/>
          <w:sz w:val="24"/>
          <w:szCs w:val="24"/>
        </w:rPr>
      </w:pPr>
    </w:p>
    <w:p w:rsidR="000B4AFD" w:rsidRDefault="006E1018">
      <w:pPr>
        <w:widowControl w:val="0"/>
        <w:ind w:right="5"/>
        <w:rPr>
          <w:b/>
          <w:sz w:val="28"/>
          <w:szCs w:val="28"/>
        </w:rPr>
      </w:pPr>
      <w:proofErr w:type="spellStart"/>
      <w:r>
        <w:rPr>
          <w:b/>
          <w:sz w:val="28"/>
          <w:szCs w:val="28"/>
        </w:rPr>
        <w:t>Briff</w:t>
      </w:r>
      <w:proofErr w:type="spellEnd"/>
    </w:p>
    <w:p w:rsidR="000B4AFD" w:rsidRDefault="008F3B30">
      <w:pPr>
        <w:widowControl w:val="0"/>
        <w:ind w:right="5"/>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4727575</wp:posOffset>
            </wp:positionH>
            <wp:positionV relativeFrom="page">
              <wp:posOffset>8382000</wp:posOffset>
            </wp:positionV>
            <wp:extent cx="1621790" cy="1199515"/>
            <wp:effectExtent l="0" t="0" r="0" b="635"/>
            <wp:wrapSquare wrapText="bothSides" distT="114300" distB="114300" distL="114300" distR="114300"/>
            <wp:docPr id="2"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roofErr w:type="spellStart"/>
      <w:r w:rsidR="006E1018">
        <w:rPr>
          <w:sz w:val="24"/>
          <w:szCs w:val="24"/>
        </w:rPr>
        <w:t>Bydd</w:t>
      </w:r>
      <w:proofErr w:type="spellEnd"/>
      <w:r w:rsidR="006E1018">
        <w:rPr>
          <w:sz w:val="24"/>
          <w:szCs w:val="24"/>
        </w:rPr>
        <w:t xml:space="preserve"> </w:t>
      </w:r>
      <w:proofErr w:type="spellStart"/>
      <w:r w:rsidR="006E1018">
        <w:rPr>
          <w:sz w:val="24"/>
          <w:szCs w:val="24"/>
        </w:rPr>
        <w:t>gan</w:t>
      </w:r>
      <w:proofErr w:type="spellEnd"/>
      <w:r w:rsidR="006E1018">
        <w:rPr>
          <w:sz w:val="24"/>
          <w:szCs w:val="24"/>
        </w:rPr>
        <w:t xml:space="preserve"> </w:t>
      </w:r>
      <w:proofErr w:type="spellStart"/>
      <w:r w:rsidR="006E1018">
        <w:rPr>
          <w:sz w:val="24"/>
          <w:szCs w:val="24"/>
        </w:rPr>
        <w:t>gyfranogwyr</w:t>
      </w:r>
      <w:proofErr w:type="spellEnd"/>
      <w:r w:rsidR="006E1018">
        <w:rPr>
          <w:sz w:val="24"/>
          <w:szCs w:val="24"/>
        </w:rPr>
        <w:t xml:space="preserve"> 1 </w:t>
      </w:r>
      <w:proofErr w:type="spellStart"/>
      <w:r w:rsidR="006E1018">
        <w:rPr>
          <w:sz w:val="24"/>
          <w:szCs w:val="24"/>
        </w:rPr>
        <w:t>awr</w:t>
      </w:r>
      <w:proofErr w:type="spellEnd"/>
      <w:r w:rsidR="006E1018">
        <w:rPr>
          <w:sz w:val="24"/>
          <w:szCs w:val="24"/>
        </w:rPr>
        <w:t xml:space="preserve"> </w:t>
      </w:r>
      <w:proofErr w:type="spellStart"/>
      <w:r w:rsidR="006E1018">
        <w:rPr>
          <w:sz w:val="24"/>
          <w:szCs w:val="24"/>
        </w:rPr>
        <w:t>i</w:t>
      </w:r>
      <w:proofErr w:type="spellEnd"/>
      <w:r w:rsidR="006E1018">
        <w:rPr>
          <w:sz w:val="24"/>
          <w:szCs w:val="24"/>
        </w:rPr>
        <w:t xml:space="preserve"> </w:t>
      </w:r>
      <w:proofErr w:type="spellStart"/>
      <w:r w:rsidR="006E1018">
        <w:rPr>
          <w:sz w:val="24"/>
          <w:szCs w:val="24"/>
        </w:rPr>
        <w:t>baratoi</w:t>
      </w:r>
      <w:proofErr w:type="spellEnd"/>
      <w:r w:rsidR="006E1018">
        <w:rPr>
          <w:sz w:val="24"/>
          <w:szCs w:val="24"/>
        </w:rPr>
        <w:t xml:space="preserve"> </w:t>
      </w:r>
      <w:proofErr w:type="spellStart"/>
      <w:r w:rsidR="006E1018">
        <w:rPr>
          <w:sz w:val="24"/>
          <w:szCs w:val="24"/>
        </w:rPr>
        <w:t>Bocs</w:t>
      </w:r>
      <w:proofErr w:type="spellEnd"/>
      <w:r w:rsidR="006E1018">
        <w:rPr>
          <w:sz w:val="24"/>
          <w:szCs w:val="24"/>
        </w:rPr>
        <w:t xml:space="preserve"> </w:t>
      </w:r>
      <w:proofErr w:type="spellStart"/>
      <w:r w:rsidR="006E1018">
        <w:rPr>
          <w:sz w:val="24"/>
          <w:szCs w:val="24"/>
        </w:rPr>
        <w:t>Plannu</w:t>
      </w:r>
      <w:proofErr w:type="spellEnd"/>
      <w:r w:rsidR="006E1018">
        <w:rPr>
          <w:sz w:val="24"/>
          <w:szCs w:val="24"/>
        </w:rPr>
        <w:t xml:space="preserve"> </w:t>
      </w:r>
      <w:proofErr w:type="spellStart"/>
      <w:r w:rsidR="006E1018">
        <w:rPr>
          <w:sz w:val="24"/>
          <w:szCs w:val="24"/>
        </w:rPr>
        <w:t>Tymhorol</w:t>
      </w:r>
      <w:proofErr w:type="spellEnd"/>
      <w:r w:rsidR="006E1018">
        <w:rPr>
          <w:sz w:val="24"/>
          <w:szCs w:val="24"/>
        </w:rPr>
        <w:t xml:space="preserve"> neu </w:t>
      </w:r>
      <w:proofErr w:type="spellStart"/>
      <w:r w:rsidR="006E1018">
        <w:rPr>
          <w:sz w:val="24"/>
          <w:szCs w:val="24"/>
        </w:rPr>
        <w:t>fasged</w:t>
      </w:r>
      <w:proofErr w:type="spellEnd"/>
      <w:r w:rsidR="006E1018">
        <w:rPr>
          <w:sz w:val="24"/>
          <w:szCs w:val="24"/>
        </w:rPr>
        <w:t xml:space="preserve"> grog.</w:t>
      </w:r>
    </w:p>
    <w:p w:rsidR="000B4AFD" w:rsidRDefault="006E1018">
      <w:pPr>
        <w:widowControl w:val="0"/>
        <w:ind w:right="5"/>
        <w:rPr>
          <w:b/>
          <w:sz w:val="28"/>
          <w:szCs w:val="28"/>
        </w:rPr>
      </w:pPr>
      <w:proofErr w:type="spellStart"/>
      <w:r>
        <w:rPr>
          <w:sz w:val="24"/>
          <w:szCs w:val="24"/>
        </w:rPr>
        <w:t>Bydd</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y </w:t>
      </w:r>
      <w:proofErr w:type="spellStart"/>
      <w:r>
        <w:rPr>
          <w:sz w:val="24"/>
          <w:szCs w:val="24"/>
        </w:rPr>
        <w:t>dasg</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bapur</w:t>
      </w:r>
      <w:proofErr w:type="spellEnd"/>
      <w:r>
        <w:rPr>
          <w:sz w:val="24"/>
          <w:szCs w:val="24"/>
        </w:rPr>
        <w:t xml:space="preserve">. </w:t>
      </w:r>
      <w:proofErr w:type="spellStart"/>
      <w:r>
        <w:rPr>
          <w:sz w:val="24"/>
          <w:szCs w:val="24"/>
        </w:rPr>
        <w:t>Cynllunio’r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mae’r</w:t>
      </w:r>
      <w:proofErr w:type="spellEnd"/>
      <w:r>
        <w:rPr>
          <w:sz w:val="24"/>
          <w:szCs w:val="24"/>
        </w:rPr>
        <w:t xml:space="preserve"> ail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ymarferol</w:t>
      </w:r>
      <w:proofErr w:type="spellEnd"/>
      <w:r>
        <w:rPr>
          <w:sz w:val="24"/>
          <w:szCs w:val="24"/>
        </w:rPr>
        <w:t xml:space="preserve"> </w:t>
      </w:r>
      <w:proofErr w:type="spellStart"/>
      <w:r>
        <w:rPr>
          <w:sz w:val="24"/>
          <w:szCs w:val="24"/>
        </w:rPr>
        <w:t>s</w:t>
      </w:r>
      <w:r>
        <w:rPr>
          <w:sz w:val="24"/>
          <w:szCs w:val="24"/>
        </w:rPr>
        <w:t>ef</w:t>
      </w:r>
      <w:proofErr w:type="spellEnd"/>
      <w:r>
        <w:rPr>
          <w:sz w:val="24"/>
          <w:szCs w:val="24"/>
        </w:rPr>
        <w:t xml:space="preserve"> </w:t>
      </w:r>
      <w:proofErr w:type="spellStart"/>
      <w:r>
        <w:rPr>
          <w:sz w:val="24"/>
          <w:szCs w:val="24"/>
        </w:rPr>
        <w:t>adeiladu’r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
    <w:p w:rsidR="000B4AFD" w:rsidRDefault="006E1018">
      <w:pPr>
        <w:widowControl w:val="0"/>
        <w:ind w:right="5"/>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profi</w:t>
      </w:r>
      <w:proofErr w:type="spellEnd"/>
      <w:r>
        <w:rPr>
          <w:sz w:val="24"/>
          <w:szCs w:val="24"/>
        </w:rPr>
        <w:t xml:space="preserve"> </w:t>
      </w:r>
      <w:proofErr w:type="spellStart"/>
      <w:r>
        <w:rPr>
          <w:sz w:val="24"/>
          <w:szCs w:val="24"/>
        </w:rPr>
        <w:t>gwybodaeth</w:t>
      </w:r>
      <w:proofErr w:type="spellEnd"/>
      <w:r>
        <w:rPr>
          <w:sz w:val="24"/>
          <w:szCs w:val="24"/>
        </w:rPr>
        <w:t xml:space="preserve"> a </w:t>
      </w:r>
      <w:proofErr w:type="spellStart"/>
      <w:r>
        <w:rPr>
          <w:sz w:val="24"/>
          <w:szCs w:val="24"/>
        </w:rPr>
        <w:t>sgiliau’r</w:t>
      </w:r>
      <w:proofErr w:type="spellEnd"/>
      <w:r>
        <w:rPr>
          <w:sz w:val="24"/>
          <w:szCs w:val="24"/>
        </w:rPr>
        <w:t xml:space="preserve"> </w:t>
      </w:r>
      <w:proofErr w:type="spellStart"/>
      <w:r>
        <w:rPr>
          <w:sz w:val="24"/>
          <w:szCs w:val="24"/>
        </w:rPr>
        <w:lastRenderedPageBreak/>
        <w:t>cyfranogwr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meysydd</w:t>
      </w:r>
      <w:proofErr w:type="spellEnd"/>
      <w:r>
        <w:rPr>
          <w:sz w:val="24"/>
          <w:szCs w:val="24"/>
        </w:rPr>
        <w:t xml:space="preserve"> </w:t>
      </w:r>
      <w:proofErr w:type="spellStart"/>
      <w:r>
        <w:rPr>
          <w:sz w:val="24"/>
          <w:szCs w:val="24"/>
        </w:rPr>
        <w:t>canlynol</w:t>
      </w:r>
      <w:proofErr w:type="spellEnd"/>
      <w:r>
        <w:rPr>
          <w:sz w:val="24"/>
          <w:szCs w:val="24"/>
        </w:rPr>
        <w:t xml:space="preserve">: </w:t>
      </w:r>
    </w:p>
    <w:p w:rsidR="000B4AFD" w:rsidRDefault="006E1018">
      <w:pPr>
        <w:widowControl w:val="0"/>
        <w:ind w:left="720" w:right="5" w:hanging="720"/>
        <w:rPr>
          <w:sz w:val="24"/>
          <w:szCs w:val="24"/>
        </w:rPr>
      </w:pPr>
      <w:r>
        <w:rPr>
          <w:sz w:val="24"/>
          <w:szCs w:val="24"/>
        </w:rPr>
        <w:t>●</w:t>
      </w:r>
      <w:r>
        <w:rPr>
          <w:sz w:val="24"/>
          <w:szCs w:val="24"/>
        </w:rPr>
        <w:tab/>
        <w:t xml:space="preserve">Iechyd a </w:t>
      </w:r>
      <w:proofErr w:type="spellStart"/>
      <w:r>
        <w:rPr>
          <w:sz w:val="24"/>
          <w:szCs w:val="24"/>
        </w:rPr>
        <w:t>diogelwch</w:t>
      </w:r>
      <w:proofErr w:type="spellEnd"/>
      <w:r>
        <w:rPr>
          <w:sz w:val="24"/>
          <w:szCs w:val="24"/>
        </w:rPr>
        <w:t xml:space="preserve"> a </w:t>
      </w:r>
      <w:proofErr w:type="spellStart"/>
      <w:r>
        <w:rPr>
          <w:sz w:val="24"/>
          <w:szCs w:val="24"/>
        </w:rPr>
        <w:t>Chyfarpar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gweithle</w:t>
      </w:r>
      <w:proofErr w:type="spellEnd"/>
      <w:r>
        <w:rPr>
          <w:sz w:val="24"/>
          <w:szCs w:val="24"/>
        </w:rPr>
        <w:t xml:space="preserve"> </w:t>
      </w:r>
    </w:p>
    <w:p w:rsidR="000B4AFD" w:rsidRDefault="006E1018">
      <w:pPr>
        <w:widowControl w:val="0"/>
        <w:ind w:left="720" w:right="5" w:hanging="720"/>
        <w:rPr>
          <w:sz w:val="24"/>
          <w:szCs w:val="24"/>
        </w:rPr>
      </w:pPr>
      <w:r>
        <w:rPr>
          <w:sz w:val="24"/>
          <w:szCs w:val="24"/>
        </w:rPr>
        <w:t>●</w:t>
      </w:r>
      <w:r>
        <w:rPr>
          <w:sz w:val="24"/>
          <w:szCs w:val="24"/>
        </w:rPr>
        <w:tab/>
      </w:r>
      <w:proofErr w:type="spellStart"/>
      <w:r>
        <w:rPr>
          <w:sz w:val="24"/>
          <w:szCs w:val="24"/>
        </w:rPr>
        <w:t>Dylunio</w:t>
      </w:r>
      <w:proofErr w:type="spellEnd"/>
      <w:r>
        <w:rPr>
          <w:sz w:val="24"/>
          <w:szCs w:val="24"/>
        </w:rPr>
        <w:t xml:space="preserve"> </w:t>
      </w:r>
      <w:proofErr w:type="spellStart"/>
      <w:r>
        <w:rPr>
          <w:sz w:val="24"/>
          <w:szCs w:val="24"/>
        </w:rPr>
        <w:t>gerddi</w:t>
      </w:r>
      <w:proofErr w:type="spellEnd"/>
    </w:p>
    <w:p w:rsidR="000B4AFD" w:rsidRDefault="006E1018">
      <w:pPr>
        <w:widowControl w:val="0"/>
        <w:ind w:left="720" w:right="5" w:hanging="720"/>
        <w:rPr>
          <w:sz w:val="24"/>
          <w:szCs w:val="24"/>
        </w:rPr>
      </w:pPr>
      <w:r>
        <w:rPr>
          <w:sz w:val="24"/>
          <w:szCs w:val="24"/>
        </w:rPr>
        <w:t>●</w:t>
      </w:r>
      <w:r>
        <w:rPr>
          <w:sz w:val="24"/>
          <w:szCs w:val="24"/>
        </w:rPr>
        <w:tab/>
      </w:r>
      <w:proofErr w:type="spellStart"/>
      <w:r>
        <w:rPr>
          <w:sz w:val="24"/>
          <w:szCs w:val="24"/>
        </w:rPr>
        <w:t>Creadigrwydd</w:t>
      </w:r>
      <w:proofErr w:type="spellEnd"/>
      <w:r>
        <w:rPr>
          <w:sz w:val="24"/>
          <w:szCs w:val="24"/>
        </w:rPr>
        <w:t xml:space="preserve">, </w:t>
      </w:r>
      <w:proofErr w:type="spellStart"/>
      <w:r>
        <w:rPr>
          <w:sz w:val="24"/>
          <w:szCs w:val="24"/>
        </w:rPr>
        <w:t>gwybodaeth</w:t>
      </w:r>
      <w:proofErr w:type="spellEnd"/>
      <w:r>
        <w:rPr>
          <w:sz w:val="24"/>
          <w:szCs w:val="24"/>
        </w:rPr>
        <w:t xml:space="preserve"> am </w:t>
      </w:r>
      <w:proofErr w:type="spellStart"/>
      <w:r>
        <w:rPr>
          <w:sz w:val="24"/>
          <w:szCs w:val="24"/>
        </w:rPr>
        <w:t>blanhigi</w:t>
      </w:r>
      <w:r>
        <w:rPr>
          <w:sz w:val="24"/>
          <w:szCs w:val="24"/>
        </w:rPr>
        <w:t>on</w:t>
      </w:r>
      <w:proofErr w:type="spellEnd"/>
    </w:p>
    <w:p w:rsidR="000B4AFD" w:rsidRDefault="006E1018">
      <w:pPr>
        <w:widowControl w:val="0"/>
        <w:ind w:left="720" w:right="5" w:hanging="720"/>
        <w:rPr>
          <w:sz w:val="24"/>
          <w:szCs w:val="24"/>
        </w:rPr>
      </w:pPr>
      <w:r>
        <w:rPr>
          <w:sz w:val="24"/>
          <w:szCs w:val="24"/>
        </w:rPr>
        <w:t>●</w:t>
      </w:r>
      <w:r>
        <w:rPr>
          <w:sz w:val="24"/>
          <w:szCs w:val="24"/>
        </w:rPr>
        <w:tab/>
      </w:r>
      <w:proofErr w:type="spellStart"/>
      <w:r>
        <w:rPr>
          <w:sz w:val="24"/>
          <w:szCs w:val="24"/>
        </w:rPr>
        <w:t>Sgiliau</w:t>
      </w:r>
      <w:proofErr w:type="spellEnd"/>
      <w:r>
        <w:rPr>
          <w:sz w:val="24"/>
          <w:szCs w:val="24"/>
        </w:rPr>
        <w:t xml:space="preserve"> </w:t>
      </w:r>
      <w:proofErr w:type="spellStart"/>
      <w:r>
        <w:rPr>
          <w:sz w:val="24"/>
          <w:szCs w:val="24"/>
        </w:rPr>
        <w:t>plannu</w:t>
      </w:r>
      <w:proofErr w:type="spellEnd"/>
      <w:r>
        <w:rPr>
          <w:sz w:val="24"/>
          <w:szCs w:val="24"/>
        </w:rPr>
        <w:t xml:space="preserve"> </w:t>
      </w:r>
    </w:p>
    <w:p w:rsidR="000B4AFD" w:rsidRDefault="006E1018">
      <w:pPr>
        <w:widowControl w:val="0"/>
        <w:spacing w:before="196"/>
        <w:ind w:right="5"/>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dilyn</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w:t>
      </w:r>
    </w:p>
    <w:p w:rsidR="000B4AFD" w:rsidRDefault="006E1018">
      <w:pPr>
        <w:widowControl w:val="0"/>
        <w:spacing w:before="201"/>
        <w:ind w:right="5"/>
        <w:rPr>
          <w:sz w:val="24"/>
          <w:szCs w:val="24"/>
        </w:rPr>
      </w:pPr>
      <w:proofErr w:type="spellStart"/>
      <w:r>
        <w:rPr>
          <w:sz w:val="24"/>
          <w:szCs w:val="24"/>
          <w:u w:val="single"/>
        </w:rPr>
        <w:t>Tasq</w:t>
      </w:r>
      <w:proofErr w:type="spellEnd"/>
      <w:r>
        <w:rPr>
          <w:sz w:val="24"/>
          <w:szCs w:val="24"/>
          <w:u w:val="single"/>
        </w:rPr>
        <w:t xml:space="preserve"> 1</w:t>
      </w:r>
      <w:r>
        <w:rPr>
          <w:sz w:val="24"/>
          <w:szCs w:val="24"/>
        </w:rPr>
        <w:t xml:space="preserve"> </w:t>
      </w:r>
    </w:p>
    <w:p w:rsidR="000B4AFD" w:rsidRDefault="006E1018">
      <w:pPr>
        <w:widowControl w:val="0"/>
        <w:ind w:right="5"/>
        <w:rPr>
          <w:sz w:val="24"/>
          <w:szCs w:val="24"/>
        </w:rPr>
      </w:pPr>
      <w:proofErr w:type="spellStart"/>
      <w:r>
        <w:rPr>
          <w:sz w:val="24"/>
          <w:szCs w:val="24"/>
        </w:rPr>
        <w:t>Ar</w:t>
      </w:r>
      <w:proofErr w:type="spellEnd"/>
      <w:r>
        <w:rPr>
          <w:sz w:val="24"/>
          <w:szCs w:val="24"/>
        </w:rPr>
        <w:t xml:space="preserve"> </w:t>
      </w:r>
      <w:proofErr w:type="spellStart"/>
      <w:r>
        <w:rPr>
          <w:sz w:val="24"/>
          <w:szCs w:val="24"/>
        </w:rPr>
        <w:t>bapur</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Crëwch</w:t>
      </w:r>
      <w:proofErr w:type="spellEnd"/>
      <w:r>
        <w:rPr>
          <w:sz w:val="24"/>
          <w:szCs w:val="24"/>
        </w:rPr>
        <w:t xml:space="preserve"> </w:t>
      </w:r>
      <w:proofErr w:type="spellStart"/>
      <w:r>
        <w:rPr>
          <w:sz w:val="24"/>
          <w:szCs w:val="24"/>
        </w:rPr>
        <w:t>gynllun</w:t>
      </w:r>
      <w:proofErr w:type="spellEnd"/>
      <w:r>
        <w:rPr>
          <w:sz w:val="24"/>
          <w:szCs w:val="24"/>
        </w:rPr>
        <w:t>/</w:t>
      </w:r>
      <w:proofErr w:type="spellStart"/>
      <w:r>
        <w:rPr>
          <w:sz w:val="24"/>
          <w:szCs w:val="24"/>
        </w:rPr>
        <w:t>dyluniad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gan</w:t>
      </w:r>
      <w:proofErr w:type="spellEnd"/>
      <w:r>
        <w:rPr>
          <w:sz w:val="24"/>
          <w:szCs w:val="24"/>
        </w:rPr>
        <w:t xml:space="preserve"> </w:t>
      </w:r>
      <w:proofErr w:type="spellStart"/>
      <w:r>
        <w:rPr>
          <w:sz w:val="24"/>
          <w:szCs w:val="24"/>
        </w:rPr>
        <w:t>ddewis</w:t>
      </w:r>
      <w:proofErr w:type="spellEnd"/>
      <w:r>
        <w:rPr>
          <w:sz w:val="24"/>
          <w:szCs w:val="24"/>
        </w:rPr>
        <w:t xml:space="preserve"> </w:t>
      </w:r>
      <w:proofErr w:type="spellStart"/>
      <w:r>
        <w:rPr>
          <w:sz w:val="24"/>
          <w:szCs w:val="24"/>
        </w:rPr>
        <w:t>thema</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Nodwch</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cynllun</w:t>
      </w:r>
      <w:proofErr w:type="spellEnd"/>
      <w:r>
        <w:rPr>
          <w:sz w:val="24"/>
          <w:szCs w:val="24"/>
        </w:rPr>
        <w:t>/</w:t>
      </w:r>
      <w:proofErr w:type="spellStart"/>
      <w:r>
        <w:rPr>
          <w:sz w:val="24"/>
          <w:szCs w:val="24"/>
        </w:rPr>
        <w:t>dyluniad</w:t>
      </w:r>
      <w:proofErr w:type="spellEnd"/>
      <w:r>
        <w:rPr>
          <w:sz w:val="24"/>
          <w:szCs w:val="24"/>
        </w:rPr>
        <w:t xml:space="preserve"> </w:t>
      </w:r>
      <w:proofErr w:type="spellStart"/>
      <w:r>
        <w:rPr>
          <w:sz w:val="24"/>
          <w:szCs w:val="24"/>
        </w:rPr>
        <w:t>ble</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detholiad</w:t>
      </w:r>
      <w:proofErr w:type="spellEnd"/>
      <w:r>
        <w:rPr>
          <w:sz w:val="24"/>
          <w:szCs w:val="24"/>
        </w:rPr>
        <w:t xml:space="preserve"> o </w:t>
      </w:r>
      <w:proofErr w:type="spellStart"/>
      <w:r>
        <w:rPr>
          <w:sz w:val="24"/>
          <w:szCs w:val="24"/>
        </w:rPr>
        <w:t>blanhigion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osod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gynnwys</w:t>
      </w:r>
      <w:proofErr w:type="spellEnd"/>
      <w:r>
        <w:rPr>
          <w:sz w:val="24"/>
          <w:szCs w:val="24"/>
        </w:rPr>
        <w:t xml:space="preserve"> </w:t>
      </w:r>
      <w:proofErr w:type="spellStart"/>
      <w:r>
        <w:rPr>
          <w:sz w:val="24"/>
          <w:szCs w:val="24"/>
        </w:rPr>
        <w:t>rhestr</w:t>
      </w:r>
      <w:proofErr w:type="spellEnd"/>
      <w:r>
        <w:rPr>
          <w:sz w:val="24"/>
          <w:szCs w:val="24"/>
        </w:rPr>
        <w:t xml:space="preserve"> </w:t>
      </w:r>
      <w:proofErr w:type="spellStart"/>
      <w:r>
        <w:rPr>
          <w:sz w:val="24"/>
          <w:szCs w:val="24"/>
        </w:rPr>
        <w:t>blannu</w:t>
      </w:r>
      <w:proofErr w:type="spellEnd"/>
      <w:r>
        <w:rPr>
          <w:sz w:val="24"/>
          <w:szCs w:val="24"/>
        </w:rPr>
        <w:t xml:space="preserve"> (</w:t>
      </w:r>
      <w:proofErr w:type="spellStart"/>
      <w:r>
        <w:rPr>
          <w:sz w:val="24"/>
          <w:szCs w:val="24"/>
        </w:rPr>
        <w:t>detholiad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brif</w:t>
      </w:r>
      <w:proofErr w:type="spellEnd"/>
      <w:r>
        <w:rPr>
          <w:sz w:val="24"/>
          <w:szCs w:val="24"/>
        </w:rPr>
        <w:t xml:space="preserve"> </w:t>
      </w:r>
      <w:proofErr w:type="spellStart"/>
      <w:r>
        <w:rPr>
          <w:sz w:val="24"/>
          <w:szCs w:val="24"/>
        </w:rPr>
        <w:t>restr</w:t>
      </w:r>
      <w:proofErr w:type="spellEnd"/>
      <w:r>
        <w:rPr>
          <w:sz w:val="24"/>
          <w:szCs w:val="24"/>
        </w:rPr>
        <w:t xml:space="preserve"> o </w:t>
      </w:r>
      <w:proofErr w:type="spellStart"/>
      <w:r>
        <w:rPr>
          <w:sz w:val="24"/>
          <w:szCs w:val="24"/>
        </w:rPr>
        <w:t>blanhigion</w:t>
      </w:r>
      <w:proofErr w:type="spellEnd"/>
      <w:r>
        <w:rPr>
          <w:sz w:val="24"/>
          <w:szCs w:val="24"/>
        </w:rPr>
        <w:t xml:space="preserve">), </w:t>
      </w:r>
      <w:proofErr w:type="spellStart"/>
      <w:r>
        <w:rPr>
          <w:sz w:val="24"/>
          <w:szCs w:val="24"/>
        </w:rPr>
        <w:t>allwedd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dyluniad</w:t>
      </w:r>
      <w:proofErr w:type="spellEnd"/>
      <w:r>
        <w:rPr>
          <w:sz w:val="24"/>
          <w:szCs w:val="24"/>
        </w:rPr>
        <w:t xml:space="preserve"> a </w:t>
      </w:r>
      <w:proofErr w:type="spellStart"/>
      <w:r>
        <w:rPr>
          <w:sz w:val="24"/>
          <w:szCs w:val="24"/>
        </w:rPr>
        <w:t>rhesymau</w:t>
      </w:r>
      <w:proofErr w:type="spellEnd"/>
      <w:r>
        <w:rPr>
          <w:sz w:val="24"/>
          <w:szCs w:val="24"/>
        </w:rPr>
        <w:t xml:space="preserve"> pan </w:t>
      </w:r>
      <w:proofErr w:type="spellStart"/>
      <w:r>
        <w:rPr>
          <w:sz w:val="24"/>
          <w:szCs w:val="24"/>
        </w:rPr>
        <w:t>eich</w:t>
      </w:r>
      <w:proofErr w:type="spellEnd"/>
      <w:r>
        <w:rPr>
          <w:sz w:val="24"/>
          <w:szCs w:val="24"/>
        </w:rPr>
        <w:t xml:space="preserve"> bod </w:t>
      </w:r>
      <w:proofErr w:type="spellStart"/>
      <w:r>
        <w:rPr>
          <w:sz w:val="24"/>
          <w:szCs w:val="24"/>
        </w:rPr>
        <w:t>wedi</w:t>
      </w:r>
      <w:proofErr w:type="spellEnd"/>
      <w:r>
        <w:rPr>
          <w:sz w:val="24"/>
          <w:szCs w:val="24"/>
        </w:rPr>
        <w:t xml:space="preserve"> </w:t>
      </w:r>
      <w:proofErr w:type="spellStart"/>
      <w:r>
        <w:rPr>
          <w:sz w:val="24"/>
          <w:szCs w:val="24"/>
        </w:rPr>
        <w:t>dewis</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planhigion</w:t>
      </w:r>
      <w:proofErr w:type="spellEnd"/>
      <w:r>
        <w:rPr>
          <w:sz w:val="24"/>
          <w:szCs w:val="24"/>
        </w:rPr>
        <w:t xml:space="preserve"> </w:t>
      </w:r>
      <w:proofErr w:type="spellStart"/>
      <w:r>
        <w:rPr>
          <w:sz w:val="24"/>
          <w:szCs w:val="24"/>
        </w:rPr>
        <w:t>penodol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dyluniad</w:t>
      </w:r>
      <w:proofErr w:type="spellEnd"/>
      <w:r>
        <w:rPr>
          <w:sz w:val="24"/>
          <w:szCs w:val="24"/>
        </w:rPr>
        <w:t xml:space="preserve">. </w:t>
      </w:r>
    </w:p>
    <w:p w:rsidR="000B4AFD" w:rsidRDefault="000B4AFD">
      <w:pPr>
        <w:widowControl w:val="0"/>
        <w:ind w:left="566" w:right="5"/>
        <w:rPr>
          <w:sz w:val="24"/>
          <w:szCs w:val="24"/>
        </w:rPr>
      </w:pPr>
    </w:p>
    <w:p w:rsidR="000B4AFD" w:rsidRDefault="006E1018">
      <w:pPr>
        <w:widowControl w:val="0"/>
        <w:ind w:right="5"/>
        <w:rPr>
          <w:sz w:val="24"/>
          <w:szCs w:val="24"/>
          <w:u w:val="single"/>
        </w:rPr>
      </w:pPr>
      <w:proofErr w:type="spellStart"/>
      <w:r>
        <w:rPr>
          <w:sz w:val="24"/>
          <w:szCs w:val="24"/>
          <w:u w:val="single"/>
        </w:rPr>
        <w:t>Tasg</w:t>
      </w:r>
      <w:proofErr w:type="spellEnd"/>
      <w:r>
        <w:rPr>
          <w:sz w:val="24"/>
          <w:szCs w:val="24"/>
          <w:u w:val="single"/>
        </w:rPr>
        <w:t xml:space="preserve"> 2 </w:t>
      </w:r>
    </w:p>
    <w:p w:rsidR="000B4AFD" w:rsidRDefault="006E1018">
      <w:pPr>
        <w:widowControl w:val="0"/>
        <w:ind w:right="5"/>
        <w:rPr>
          <w:sz w:val="24"/>
          <w:szCs w:val="24"/>
        </w:rPr>
      </w:pPr>
      <w:proofErr w:type="spellStart"/>
      <w:r>
        <w:rPr>
          <w:sz w:val="24"/>
          <w:szCs w:val="24"/>
        </w:rPr>
        <w:t>Asesiad</w:t>
      </w:r>
      <w:proofErr w:type="spellEnd"/>
      <w:r>
        <w:rPr>
          <w:sz w:val="24"/>
          <w:szCs w:val="24"/>
        </w:rPr>
        <w:t xml:space="preserve"> </w:t>
      </w:r>
      <w:proofErr w:type="spellStart"/>
      <w:r>
        <w:rPr>
          <w:sz w:val="24"/>
          <w:szCs w:val="24"/>
        </w:rPr>
        <w:t>ymarferol</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Dangos</w:t>
      </w:r>
      <w:proofErr w:type="spellEnd"/>
      <w:r>
        <w:rPr>
          <w:sz w:val="24"/>
          <w:szCs w:val="24"/>
        </w:rPr>
        <w:t xml:space="preserve"> </w:t>
      </w:r>
      <w:proofErr w:type="spellStart"/>
      <w:r>
        <w:rPr>
          <w:sz w:val="24"/>
          <w:szCs w:val="24"/>
        </w:rPr>
        <w:t>arferion</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garddwriaethol</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adeiladu’r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Adeiladu’r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w:t>
      </w:r>
      <w:proofErr w:type="spellStart"/>
      <w:r>
        <w:rPr>
          <w:sz w:val="24"/>
          <w:szCs w:val="24"/>
        </w:rPr>
        <w:t>â’ch</w:t>
      </w:r>
      <w:proofErr w:type="spellEnd"/>
      <w:r>
        <w:rPr>
          <w:sz w:val="24"/>
          <w:szCs w:val="24"/>
        </w:rPr>
        <w:t xml:space="preserve"> </w:t>
      </w:r>
      <w:proofErr w:type="spellStart"/>
      <w:r>
        <w:rPr>
          <w:sz w:val="24"/>
          <w:szCs w:val="24"/>
        </w:rPr>
        <w:t>cynllun</w:t>
      </w:r>
      <w:proofErr w:type="spellEnd"/>
      <w:r>
        <w:rPr>
          <w:sz w:val="24"/>
          <w:szCs w:val="24"/>
        </w:rPr>
        <w:t>/</w:t>
      </w:r>
      <w:proofErr w:type="spellStart"/>
      <w:r>
        <w:rPr>
          <w:sz w:val="24"/>
          <w:szCs w:val="24"/>
        </w:rPr>
        <w:t>dyluniad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Tacluso’r</w:t>
      </w:r>
      <w:proofErr w:type="spellEnd"/>
      <w:r>
        <w:rPr>
          <w:sz w:val="24"/>
          <w:szCs w:val="24"/>
        </w:rPr>
        <w:t xml:space="preserve"> offer a </w:t>
      </w:r>
      <w:proofErr w:type="spellStart"/>
      <w:r>
        <w:rPr>
          <w:sz w:val="24"/>
          <w:szCs w:val="24"/>
        </w:rPr>
        <w:t>glanhau’r</w:t>
      </w:r>
      <w:proofErr w:type="spellEnd"/>
      <w:r>
        <w:rPr>
          <w:sz w:val="24"/>
          <w:szCs w:val="24"/>
        </w:rPr>
        <w:t xml:space="preserve"> </w:t>
      </w:r>
      <w:proofErr w:type="spellStart"/>
      <w:r>
        <w:rPr>
          <w:sz w:val="24"/>
          <w:szCs w:val="24"/>
        </w:rPr>
        <w:t>ardal</w:t>
      </w:r>
      <w:proofErr w:type="spellEnd"/>
      <w:r>
        <w:rPr>
          <w:sz w:val="24"/>
          <w:szCs w:val="24"/>
        </w:rPr>
        <w:t xml:space="preserve"> </w:t>
      </w:r>
      <w:proofErr w:type="spellStart"/>
      <w:r>
        <w:rPr>
          <w:sz w:val="24"/>
          <w:szCs w:val="24"/>
        </w:rPr>
        <w:t>weithio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barod</w:t>
      </w:r>
      <w:proofErr w:type="spellEnd"/>
      <w:r>
        <w:rPr>
          <w:sz w:val="24"/>
          <w:szCs w:val="24"/>
        </w:rPr>
        <w:t xml:space="preserve"> at y </w:t>
      </w:r>
      <w:proofErr w:type="spellStart"/>
      <w:r>
        <w:rPr>
          <w:sz w:val="24"/>
          <w:szCs w:val="24"/>
        </w:rPr>
        <w:t>cyflwyniad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Cyflwyno</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i’r</w:t>
      </w:r>
      <w:proofErr w:type="spellEnd"/>
      <w:r>
        <w:rPr>
          <w:sz w:val="24"/>
          <w:szCs w:val="24"/>
        </w:rPr>
        <w:t xml:space="preserve"> </w:t>
      </w:r>
      <w:proofErr w:type="spellStart"/>
      <w:r>
        <w:rPr>
          <w:sz w:val="24"/>
          <w:szCs w:val="24"/>
        </w:rPr>
        <w:t>beirniaid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egluro</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detholiadau</w:t>
      </w:r>
      <w:proofErr w:type="spellEnd"/>
      <w:r>
        <w:rPr>
          <w:sz w:val="24"/>
          <w:szCs w:val="24"/>
        </w:rPr>
        <w:t>/</w:t>
      </w:r>
      <w:proofErr w:type="spellStart"/>
      <w:r>
        <w:rPr>
          <w:sz w:val="24"/>
          <w:szCs w:val="24"/>
        </w:rPr>
        <w:t>dewisiadau</w:t>
      </w:r>
      <w:proofErr w:type="spellEnd"/>
      <w:r>
        <w:rPr>
          <w:sz w:val="24"/>
          <w:szCs w:val="24"/>
        </w:rPr>
        <w:t xml:space="preserve"> </w:t>
      </w:r>
      <w:proofErr w:type="spellStart"/>
      <w:r>
        <w:rPr>
          <w:sz w:val="24"/>
          <w:szCs w:val="24"/>
        </w:rPr>
        <w:t>plannu</w:t>
      </w:r>
      <w:proofErr w:type="spellEnd"/>
      <w:r>
        <w:rPr>
          <w:sz w:val="24"/>
          <w:szCs w:val="24"/>
        </w:rPr>
        <w:t xml:space="preserve"> a </w:t>
      </w:r>
      <w:proofErr w:type="spellStart"/>
      <w:r>
        <w:rPr>
          <w:sz w:val="24"/>
          <w:szCs w:val="24"/>
        </w:rPr>
        <w:t>phlanhigion</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Dangos</w:t>
      </w:r>
      <w:proofErr w:type="spellEnd"/>
      <w:r>
        <w:rPr>
          <w:sz w:val="24"/>
          <w:szCs w:val="24"/>
        </w:rPr>
        <w:t xml:space="preserve"> </w:t>
      </w:r>
      <w:proofErr w:type="spellStart"/>
      <w:r>
        <w:rPr>
          <w:sz w:val="24"/>
          <w:szCs w:val="24"/>
        </w:rPr>
        <w:t>ôl-ofal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gan</w:t>
      </w:r>
      <w:proofErr w:type="spellEnd"/>
      <w:r>
        <w:rPr>
          <w:sz w:val="24"/>
          <w:szCs w:val="24"/>
        </w:rPr>
        <w:t xml:space="preserve"> </w:t>
      </w:r>
      <w:proofErr w:type="spellStart"/>
      <w:r>
        <w:rPr>
          <w:sz w:val="24"/>
          <w:szCs w:val="24"/>
        </w:rPr>
        <w:t>egluro</w:t>
      </w:r>
      <w:proofErr w:type="spellEnd"/>
      <w:r>
        <w:rPr>
          <w:sz w:val="24"/>
          <w:szCs w:val="24"/>
        </w:rPr>
        <w:t xml:space="preserve"> </w:t>
      </w:r>
      <w:proofErr w:type="spellStart"/>
      <w:r>
        <w:rPr>
          <w:sz w:val="24"/>
          <w:szCs w:val="24"/>
        </w:rPr>
        <w:t>beth</w:t>
      </w:r>
      <w:proofErr w:type="spellEnd"/>
      <w:r>
        <w:rPr>
          <w:sz w:val="24"/>
          <w:szCs w:val="24"/>
        </w:rPr>
        <w:t xml:space="preserve"> </w:t>
      </w:r>
      <w:proofErr w:type="spellStart"/>
      <w:r>
        <w:rPr>
          <w:sz w:val="24"/>
          <w:szCs w:val="24"/>
        </w:rPr>
        <w:t>fydda’i</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ei</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ymestyn</w:t>
      </w:r>
      <w:proofErr w:type="spellEnd"/>
      <w:r>
        <w:rPr>
          <w:sz w:val="24"/>
          <w:szCs w:val="24"/>
        </w:rPr>
        <w:t xml:space="preserve"> </w:t>
      </w:r>
      <w:proofErr w:type="spellStart"/>
      <w:r>
        <w:rPr>
          <w:sz w:val="24"/>
          <w:szCs w:val="24"/>
        </w:rPr>
        <w:t>bywyd</w:t>
      </w:r>
      <w:proofErr w:type="spellEnd"/>
      <w:r>
        <w:rPr>
          <w:sz w:val="24"/>
          <w:szCs w:val="24"/>
        </w:rPr>
        <w:t xml:space="preserve"> a </w:t>
      </w:r>
      <w:proofErr w:type="spellStart"/>
      <w:r>
        <w:rPr>
          <w:sz w:val="24"/>
          <w:szCs w:val="24"/>
        </w:rPr>
        <w:t>grym</w:t>
      </w:r>
      <w:proofErr w:type="spellEnd"/>
      <w:r>
        <w:rPr>
          <w:sz w:val="24"/>
          <w:szCs w:val="24"/>
        </w:rPr>
        <w:t xml:space="preserve"> y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w:t>
      </w:r>
    </w:p>
    <w:p w:rsidR="000B4AFD" w:rsidRDefault="000B4AFD">
      <w:pPr>
        <w:widowControl w:val="0"/>
        <w:ind w:left="708" w:right="5" w:hanging="708"/>
        <w:rPr>
          <w:sz w:val="24"/>
          <w:szCs w:val="24"/>
        </w:rPr>
      </w:pPr>
    </w:p>
    <w:p w:rsidR="000B4AFD" w:rsidRDefault="006E1018">
      <w:pPr>
        <w:widowControl w:val="0"/>
        <w:ind w:left="708" w:right="5" w:hanging="708"/>
        <w:rPr>
          <w:sz w:val="24"/>
          <w:szCs w:val="24"/>
        </w:rPr>
      </w:pPr>
      <w:proofErr w:type="spellStart"/>
      <w:r>
        <w:rPr>
          <w:sz w:val="24"/>
          <w:szCs w:val="24"/>
        </w:rPr>
        <w:t>Gofynnol</w:t>
      </w:r>
      <w:proofErr w:type="spellEnd"/>
      <w:r>
        <w:rPr>
          <w:sz w:val="24"/>
          <w:szCs w:val="24"/>
        </w:rPr>
        <w:t>...</w:t>
      </w:r>
    </w:p>
    <w:p w:rsidR="000B4AFD" w:rsidRDefault="006E1018">
      <w:pPr>
        <w:widowControl w:val="0"/>
        <w:numPr>
          <w:ilvl w:val="0"/>
          <w:numId w:val="1"/>
        </w:numPr>
        <w:ind w:right="5" w:hanging="720"/>
        <w:rPr>
          <w:sz w:val="24"/>
          <w:szCs w:val="24"/>
        </w:rPr>
      </w:pPr>
      <w:proofErr w:type="spellStart"/>
      <w:r>
        <w:rPr>
          <w:sz w:val="24"/>
          <w:szCs w:val="24"/>
        </w:rPr>
        <w:t>Blwch</w:t>
      </w:r>
      <w:proofErr w:type="spellEnd"/>
      <w:r>
        <w:rPr>
          <w:sz w:val="24"/>
          <w:szCs w:val="24"/>
        </w:rPr>
        <w:t xml:space="preserve"> neu </w:t>
      </w:r>
      <w:proofErr w:type="spellStart"/>
      <w:r>
        <w:rPr>
          <w:sz w:val="24"/>
          <w:szCs w:val="24"/>
        </w:rPr>
        <w:t>fasged</w:t>
      </w:r>
      <w:proofErr w:type="spellEnd"/>
      <w:r>
        <w:rPr>
          <w:sz w:val="24"/>
          <w:szCs w:val="24"/>
        </w:rPr>
        <w:t xml:space="preserve"> </w:t>
      </w:r>
      <w:proofErr w:type="spellStart"/>
      <w:r>
        <w:rPr>
          <w:sz w:val="24"/>
          <w:szCs w:val="24"/>
        </w:rPr>
        <w:t>hongian</w:t>
      </w:r>
      <w:proofErr w:type="spellEnd"/>
      <w:r>
        <w:rPr>
          <w:sz w:val="24"/>
          <w:szCs w:val="24"/>
        </w:rPr>
        <w:t xml:space="preserve">: </w:t>
      </w:r>
      <w:proofErr w:type="spellStart"/>
      <w:r>
        <w:rPr>
          <w:sz w:val="24"/>
          <w:szCs w:val="24"/>
        </w:rPr>
        <w:t>Blwch</w:t>
      </w:r>
      <w:proofErr w:type="spellEnd"/>
      <w:r>
        <w:rPr>
          <w:sz w:val="24"/>
          <w:szCs w:val="24"/>
        </w:rPr>
        <w:t xml:space="preserve"> </w:t>
      </w:r>
      <w:proofErr w:type="spellStart"/>
      <w:r>
        <w:rPr>
          <w:sz w:val="24"/>
          <w:szCs w:val="24"/>
        </w:rPr>
        <w:t>plannwr</w:t>
      </w:r>
      <w:proofErr w:type="spellEnd"/>
      <w:r>
        <w:rPr>
          <w:sz w:val="24"/>
          <w:szCs w:val="24"/>
        </w:rPr>
        <w:t xml:space="preserve"> 500mm x 150mm neu </w:t>
      </w:r>
      <w:proofErr w:type="spellStart"/>
      <w:r>
        <w:rPr>
          <w:sz w:val="24"/>
          <w:szCs w:val="24"/>
        </w:rPr>
        <w:t>Fasged</w:t>
      </w:r>
      <w:proofErr w:type="spellEnd"/>
      <w:r>
        <w:rPr>
          <w:sz w:val="24"/>
          <w:szCs w:val="24"/>
        </w:rPr>
        <w:t xml:space="preserve"> Grog 400mm</w:t>
      </w:r>
    </w:p>
    <w:p w:rsidR="000B4AFD" w:rsidRDefault="006E1018">
      <w:pPr>
        <w:widowControl w:val="0"/>
        <w:numPr>
          <w:ilvl w:val="0"/>
          <w:numId w:val="1"/>
        </w:numPr>
        <w:ind w:right="5" w:hanging="720"/>
        <w:rPr>
          <w:sz w:val="24"/>
          <w:szCs w:val="24"/>
        </w:rPr>
      </w:pPr>
      <w:proofErr w:type="spellStart"/>
      <w:r>
        <w:rPr>
          <w:sz w:val="24"/>
          <w:szCs w:val="24"/>
        </w:rPr>
        <w:t>Dewis</w:t>
      </w:r>
      <w:proofErr w:type="spellEnd"/>
      <w:r>
        <w:rPr>
          <w:sz w:val="24"/>
          <w:szCs w:val="24"/>
        </w:rPr>
        <w:t xml:space="preserve"> </w:t>
      </w:r>
      <w:proofErr w:type="spellStart"/>
      <w:r>
        <w:rPr>
          <w:sz w:val="24"/>
          <w:szCs w:val="24"/>
        </w:rPr>
        <w:t>Planhigion</w:t>
      </w:r>
      <w:proofErr w:type="spellEnd"/>
      <w:r>
        <w:rPr>
          <w:sz w:val="24"/>
          <w:szCs w:val="24"/>
        </w:rPr>
        <w:t xml:space="preserve"> </w:t>
      </w:r>
      <w:proofErr w:type="spellStart"/>
      <w:r>
        <w:rPr>
          <w:sz w:val="24"/>
          <w:szCs w:val="24"/>
        </w:rPr>
        <w:t>Tymhorol</w:t>
      </w:r>
      <w:proofErr w:type="spellEnd"/>
    </w:p>
    <w:p w:rsidR="000B4AFD" w:rsidRDefault="006E1018">
      <w:pPr>
        <w:widowControl w:val="0"/>
        <w:spacing w:before="201"/>
        <w:ind w:right="5"/>
        <w:rPr>
          <w:sz w:val="24"/>
          <w:szCs w:val="24"/>
        </w:rPr>
      </w:pP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gyfranogwyr</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gwisg</w:t>
      </w:r>
      <w:proofErr w:type="spellEnd"/>
      <w:r>
        <w:rPr>
          <w:sz w:val="24"/>
          <w:szCs w:val="24"/>
        </w:rPr>
        <w:t xml:space="preserve">. </w:t>
      </w:r>
    </w:p>
    <w:p w:rsidR="000B4AFD" w:rsidRDefault="006E1018">
      <w:pPr>
        <w:widowControl w:val="0"/>
        <w:spacing w:before="206"/>
        <w:ind w:right="5"/>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0B4AFD" w:rsidRDefault="006E1018">
      <w:pPr>
        <w:widowControl w:val="0"/>
        <w:ind w:right="5"/>
        <w:rPr>
          <w:sz w:val="24"/>
          <w:szCs w:val="24"/>
        </w:rPr>
      </w:pPr>
      <w:proofErr w:type="spellStart"/>
      <w:r>
        <w:rPr>
          <w:sz w:val="24"/>
          <w:szCs w:val="24"/>
        </w:rPr>
        <w:t>Caiff</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planh</w:t>
      </w:r>
      <w:r>
        <w:rPr>
          <w:sz w:val="24"/>
          <w:szCs w:val="24"/>
        </w:rPr>
        <w:t>igyn</w:t>
      </w:r>
      <w:proofErr w:type="spellEnd"/>
      <w:r>
        <w:rPr>
          <w:sz w:val="24"/>
          <w:szCs w:val="24"/>
        </w:rPr>
        <w:t xml:space="preserve">, pot </w:t>
      </w:r>
      <w:proofErr w:type="spellStart"/>
      <w:r>
        <w:rPr>
          <w:sz w:val="24"/>
          <w:szCs w:val="24"/>
        </w:rPr>
        <w:t>plannu</w:t>
      </w:r>
      <w:proofErr w:type="spellEnd"/>
      <w:r>
        <w:rPr>
          <w:sz w:val="24"/>
          <w:szCs w:val="24"/>
        </w:rPr>
        <w:t xml:space="preserve"> a </w:t>
      </w:r>
      <w:proofErr w:type="spellStart"/>
      <w:r>
        <w:rPr>
          <w:sz w:val="24"/>
          <w:szCs w:val="24"/>
        </w:rPr>
        <w:t>gwrtaith</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Bydd</w:t>
      </w:r>
      <w:proofErr w:type="spellEnd"/>
      <w:r>
        <w:rPr>
          <w:sz w:val="24"/>
          <w:szCs w:val="24"/>
        </w:rPr>
        <w:t xml:space="preserve"> y pot neu </w:t>
      </w:r>
      <w:proofErr w:type="spellStart"/>
      <w:r>
        <w:rPr>
          <w:sz w:val="24"/>
          <w:szCs w:val="24"/>
        </w:rPr>
        <w:t>fasged</w:t>
      </w:r>
      <w:proofErr w:type="spellEnd"/>
      <w:r>
        <w:rPr>
          <w:sz w:val="24"/>
          <w:szCs w:val="24"/>
        </w:rPr>
        <w:t xml:space="preserve"> grog </w:t>
      </w:r>
      <w:proofErr w:type="spellStart"/>
      <w:r>
        <w:rPr>
          <w:sz w:val="24"/>
          <w:szCs w:val="24"/>
        </w:rPr>
        <w:t>yn</w:t>
      </w:r>
      <w:proofErr w:type="spellEnd"/>
      <w:r>
        <w:rPr>
          <w:sz w:val="24"/>
          <w:szCs w:val="24"/>
        </w:rPr>
        <w:t xml:space="preserve"> 30cm </w:t>
      </w:r>
      <w:proofErr w:type="spellStart"/>
      <w:r>
        <w:rPr>
          <w:sz w:val="24"/>
          <w:szCs w:val="24"/>
        </w:rPr>
        <w:t>mewn</w:t>
      </w:r>
      <w:proofErr w:type="spellEnd"/>
      <w:r>
        <w:rPr>
          <w:sz w:val="24"/>
          <w:szCs w:val="24"/>
        </w:rPr>
        <w:t xml:space="preserve"> </w:t>
      </w:r>
      <w:proofErr w:type="spellStart"/>
      <w:r>
        <w:rPr>
          <w:sz w:val="24"/>
          <w:szCs w:val="24"/>
        </w:rPr>
        <w:t>diamedr</w:t>
      </w:r>
      <w:proofErr w:type="spellEnd"/>
      <w:r>
        <w:rPr>
          <w:sz w:val="24"/>
          <w:szCs w:val="24"/>
        </w:rPr>
        <w:t xml:space="preserve">. </w:t>
      </w:r>
    </w:p>
    <w:p w:rsidR="000B4AFD" w:rsidRDefault="000B4AFD">
      <w:pPr>
        <w:widowControl w:val="0"/>
        <w:ind w:right="5"/>
        <w:rPr>
          <w:b/>
          <w:sz w:val="28"/>
          <w:szCs w:val="28"/>
        </w:rPr>
      </w:pPr>
    </w:p>
    <w:p w:rsidR="000B4AFD" w:rsidRDefault="006E1018">
      <w:pPr>
        <w:widowControl w:val="0"/>
        <w:ind w:right="5"/>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0B4AFD" w:rsidRDefault="006E1018">
      <w:pPr>
        <w:spacing w:line="240" w:lineRule="auto"/>
        <w:ind w:right="-6"/>
        <w:rPr>
          <w:color w:val="1155CC"/>
          <w:sz w:val="24"/>
          <w:szCs w:val="24"/>
          <w:u w:val="single"/>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i: </w:t>
      </w:r>
    </w:p>
    <w:p w:rsidR="000B4AFD" w:rsidRDefault="008F3B30">
      <w:pPr>
        <w:widowControl w:val="0"/>
        <w:ind w:right="5"/>
        <w:rPr>
          <w:b/>
          <w:sz w:val="24"/>
          <w:szCs w:val="24"/>
        </w:rPr>
      </w:pPr>
      <w:hyperlink r:id="rId15">
        <w:r>
          <w:rPr>
            <w:color w:val="1155CC"/>
            <w:sz w:val="24"/>
            <w:szCs w:val="24"/>
            <w:u w:val="single"/>
          </w:rPr>
          <w:t>www.inspiringskills.gov.wales/terms-and</w:t>
        </w:r>
        <w:r>
          <w:rPr>
            <w:color w:val="1155CC"/>
            <w:sz w:val="24"/>
            <w:szCs w:val="24"/>
            <w:u w:val="single"/>
          </w:rPr>
          <w:t>-</w:t>
        </w:r>
        <w:r>
          <w:rPr>
            <w:color w:val="1155CC"/>
            <w:sz w:val="24"/>
            <w:szCs w:val="24"/>
            <w:u w:val="single"/>
          </w:rPr>
          <w:t>conditions</w:t>
        </w:r>
      </w:hyperlink>
    </w:p>
    <w:p w:rsidR="008F3B30" w:rsidRDefault="008F3B30">
      <w:pPr>
        <w:widowControl w:val="0"/>
        <w:ind w:right="5"/>
        <w:rPr>
          <w:b/>
          <w:sz w:val="24"/>
          <w:szCs w:val="24"/>
        </w:rPr>
      </w:pPr>
    </w:p>
    <w:p w:rsidR="000B4AFD" w:rsidRDefault="006E1018">
      <w:pPr>
        <w:widowControl w:val="0"/>
        <w:ind w:right="5"/>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penodol</w:t>
      </w:r>
      <w:proofErr w:type="spellEnd"/>
      <w:r>
        <w:rPr>
          <w:b/>
          <w:sz w:val="24"/>
          <w:szCs w:val="24"/>
        </w:rPr>
        <w:t xml:space="preserve"> y </w:t>
      </w:r>
      <w:proofErr w:type="spellStart"/>
      <w:r>
        <w:rPr>
          <w:b/>
          <w:sz w:val="24"/>
          <w:szCs w:val="24"/>
        </w:rPr>
        <w:t>gystadleuaeth</w:t>
      </w:r>
      <w:proofErr w:type="spellEnd"/>
      <w:r>
        <w:rPr>
          <w:b/>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gwybodaeth</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lastRenderedPageBreak/>
        <w:t>arddangos</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y </w:t>
      </w:r>
      <w:proofErr w:type="spellStart"/>
      <w:r>
        <w:rPr>
          <w:sz w:val="24"/>
          <w:szCs w:val="24"/>
        </w:rPr>
        <w:t>cyfranogwyr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dechrau</w:t>
      </w:r>
      <w:proofErr w:type="spellEnd"/>
      <w:r>
        <w:rPr>
          <w:sz w:val="24"/>
          <w:szCs w:val="24"/>
        </w:rPr>
        <w:t xml:space="preserve"> a </w:t>
      </w:r>
      <w:proofErr w:type="spellStart"/>
      <w:r>
        <w:rPr>
          <w:sz w:val="24"/>
          <w:szCs w:val="24"/>
        </w:rPr>
        <w:t>gorffen</w:t>
      </w:r>
      <w:proofErr w:type="spellEnd"/>
      <w:r>
        <w:rPr>
          <w:sz w:val="24"/>
          <w:szCs w:val="24"/>
        </w:rPr>
        <w:t xml:space="preserve"> y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chyfarwyddiadau’r</w:t>
      </w:r>
      <w:proofErr w:type="spellEnd"/>
      <w:r>
        <w:rPr>
          <w:sz w:val="24"/>
          <w:szCs w:val="24"/>
        </w:rPr>
        <w:t xml:space="preserve"> </w:t>
      </w:r>
      <w:proofErr w:type="spellStart"/>
      <w:r>
        <w:rPr>
          <w:sz w:val="24"/>
          <w:szCs w:val="24"/>
        </w:rPr>
        <w:t>beirniaid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gyfranogwyr</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hoffer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Cyfarpar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gynnwys</w:t>
      </w:r>
      <w:proofErr w:type="spellEnd"/>
      <w:r>
        <w:rPr>
          <w:sz w:val="24"/>
          <w:szCs w:val="24"/>
        </w:rPr>
        <w:t xml:space="preserve"> o </w:t>
      </w:r>
      <w:proofErr w:type="spellStart"/>
      <w:r>
        <w:rPr>
          <w:sz w:val="24"/>
          <w:szCs w:val="24"/>
        </w:rPr>
        <w:t>leiaf</w:t>
      </w:r>
      <w:proofErr w:type="spellEnd"/>
      <w:r>
        <w:rPr>
          <w:sz w:val="24"/>
          <w:szCs w:val="24"/>
        </w:rPr>
        <w:t xml:space="preserve"> </w:t>
      </w:r>
      <w:proofErr w:type="spellStart"/>
      <w:r>
        <w:rPr>
          <w:sz w:val="24"/>
          <w:szCs w:val="24"/>
        </w:rPr>
        <w:t>dillad</w:t>
      </w:r>
      <w:proofErr w:type="spellEnd"/>
      <w:r>
        <w:rPr>
          <w:sz w:val="24"/>
          <w:szCs w:val="24"/>
        </w:rPr>
        <w:t xml:space="preserve"> </w:t>
      </w:r>
      <w:proofErr w:type="spellStart"/>
      <w:r>
        <w:rPr>
          <w:sz w:val="24"/>
          <w:szCs w:val="24"/>
        </w:rPr>
        <w:t>allanol</w:t>
      </w:r>
      <w:proofErr w:type="spellEnd"/>
      <w:r>
        <w:rPr>
          <w:sz w:val="24"/>
          <w:szCs w:val="24"/>
        </w:rPr>
        <w:t xml:space="preserve">/cot </w:t>
      </w:r>
      <w:proofErr w:type="spellStart"/>
      <w:r>
        <w:rPr>
          <w:sz w:val="24"/>
          <w:szCs w:val="24"/>
        </w:rPr>
        <w:t>garddio</w:t>
      </w:r>
      <w:proofErr w:type="spellEnd"/>
      <w:r>
        <w:rPr>
          <w:sz w:val="24"/>
          <w:szCs w:val="24"/>
        </w:rPr>
        <w:t xml:space="preserve"> a </w:t>
      </w:r>
      <w:proofErr w:type="spellStart"/>
      <w:r>
        <w:rPr>
          <w:sz w:val="24"/>
          <w:szCs w:val="24"/>
        </w:rPr>
        <w:t>menig</w:t>
      </w:r>
      <w:proofErr w:type="spellEnd"/>
      <w:r>
        <w:rPr>
          <w:sz w:val="24"/>
          <w:szCs w:val="24"/>
        </w:rPr>
        <w:t xml:space="preserve"> a </w:t>
      </w:r>
      <w:proofErr w:type="spellStart"/>
      <w:r>
        <w:rPr>
          <w:sz w:val="24"/>
          <w:szCs w:val="24"/>
        </w:rPr>
        <w:t>dylai</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esgid</w:t>
      </w:r>
      <w:r>
        <w:rPr>
          <w:sz w:val="24"/>
          <w:szCs w:val="24"/>
        </w:rPr>
        <w:t>iau</w:t>
      </w:r>
      <w:proofErr w:type="spellEnd"/>
      <w:r>
        <w:rPr>
          <w:sz w:val="24"/>
          <w:szCs w:val="24"/>
        </w:rPr>
        <w:t xml:space="preserve"> </w:t>
      </w:r>
      <w:proofErr w:type="spellStart"/>
      <w:r>
        <w:rPr>
          <w:sz w:val="24"/>
          <w:szCs w:val="24"/>
        </w:rPr>
        <w:t>diogelwch</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Caiff</w:t>
      </w:r>
      <w:proofErr w:type="spellEnd"/>
      <w:r>
        <w:rPr>
          <w:sz w:val="24"/>
          <w:szCs w:val="24"/>
        </w:rPr>
        <w:t xml:space="preserve"> </w:t>
      </w:r>
      <w:proofErr w:type="spellStart"/>
      <w:r>
        <w:rPr>
          <w:sz w:val="24"/>
          <w:szCs w:val="24"/>
        </w:rPr>
        <w:t>planhigion</w:t>
      </w:r>
      <w:proofErr w:type="spellEnd"/>
      <w:r>
        <w:rPr>
          <w:sz w:val="24"/>
          <w:szCs w:val="24"/>
        </w:rPr>
        <w:t xml:space="preserve"> ac offer (</w:t>
      </w:r>
      <w:proofErr w:type="spellStart"/>
      <w:r>
        <w:rPr>
          <w:sz w:val="24"/>
          <w:szCs w:val="24"/>
        </w:rPr>
        <w:t>oni</w:t>
      </w:r>
      <w:proofErr w:type="spellEnd"/>
      <w:r>
        <w:rPr>
          <w:sz w:val="24"/>
          <w:szCs w:val="24"/>
        </w:rPr>
        <w:t xml:space="preserve"> </w:t>
      </w:r>
      <w:proofErr w:type="spellStart"/>
      <w:r>
        <w:rPr>
          <w:sz w:val="24"/>
          <w:szCs w:val="24"/>
        </w:rPr>
        <w:t>nodi</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wahanol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gyfranogwyr</w:t>
      </w:r>
      <w:proofErr w:type="spellEnd"/>
      <w:r>
        <w:rPr>
          <w:sz w:val="24"/>
          <w:szCs w:val="24"/>
        </w:rPr>
        <w:t xml:space="preserve"> 1 </w:t>
      </w:r>
      <w:proofErr w:type="spellStart"/>
      <w:r>
        <w:rPr>
          <w:sz w:val="24"/>
          <w:szCs w:val="24"/>
        </w:rPr>
        <w:t>awr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tasgau</w:t>
      </w:r>
      <w:proofErr w:type="spellEnd"/>
      <w:r>
        <w:rPr>
          <w:sz w:val="24"/>
          <w:szCs w:val="24"/>
        </w:rPr>
        <w:t xml:space="preserve">. </w:t>
      </w:r>
      <w:proofErr w:type="spellStart"/>
      <w:r>
        <w:rPr>
          <w:sz w:val="24"/>
          <w:szCs w:val="24"/>
        </w:rPr>
        <w:t>Gellir</w:t>
      </w:r>
      <w:proofErr w:type="spellEnd"/>
      <w:r>
        <w:rPr>
          <w:sz w:val="24"/>
          <w:szCs w:val="24"/>
        </w:rPr>
        <w:t xml:space="preserve"> </w:t>
      </w:r>
      <w:proofErr w:type="spellStart"/>
      <w:r>
        <w:rPr>
          <w:sz w:val="24"/>
          <w:szCs w:val="24"/>
        </w:rPr>
        <w:t>ymestyn</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datganiad</w:t>
      </w:r>
      <w:proofErr w:type="spellEnd"/>
      <w:r>
        <w:rPr>
          <w:sz w:val="24"/>
          <w:szCs w:val="24"/>
        </w:rPr>
        <w:t xml:space="preserve"> o </w:t>
      </w:r>
      <w:proofErr w:type="spellStart"/>
      <w:r>
        <w:rPr>
          <w:sz w:val="24"/>
          <w:szCs w:val="24"/>
        </w:rPr>
        <w:t>gefnogaeth</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ddatganiad</w:t>
      </w:r>
      <w:proofErr w:type="spellEnd"/>
      <w:r>
        <w:rPr>
          <w:sz w:val="24"/>
          <w:szCs w:val="24"/>
        </w:rPr>
        <w:t xml:space="preserve"> o </w:t>
      </w:r>
      <w:proofErr w:type="spellStart"/>
      <w:r>
        <w:rPr>
          <w:sz w:val="24"/>
          <w:szCs w:val="24"/>
        </w:rPr>
        <w:t>gefnogaeth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amlinellu</w:t>
      </w:r>
      <w:proofErr w:type="spellEnd"/>
      <w:r>
        <w:rPr>
          <w:sz w:val="24"/>
          <w:szCs w:val="24"/>
        </w:rPr>
        <w:t xml:space="preserve"> </w:t>
      </w:r>
      <w:proofErr w:type="spellStart"/>
      <w:r>
        <w:rPr>
          <w:sz w:val="24"/>
          <w:szCs w:val="24"/>
        </w:rPr>
        <w:t>unr</w:t>
      </w:r>
      <w:r>
        <w:rPr>
          <w:sz w:val="24"/>
          <w:szCs w:val="24"/>
        </w:rPr>
        <w:t>hyw</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dysgwr</w:t>
      </w:r>
      <w:proofErr w:type="spellEnd"/>
      <w:r>
        <w:rPr>
          <w:sz w:val="24"/>
          <w:szCs w:val="24"/>
        </w:rPr>
        <w:t xml:space="preserve"> o </w:t>
      </w:r>
      <w:proofErr w:type="spellStart"/>
      <w:r>
        <w:rPr>
          <w:sz w:val="24"/>
          <w:szCs w:val="24"/>
        </w:rPr>
        <w:t>fewn</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 </w:t>
      </w:r>
      <w:proofErr w:type="spellStart"/>
      <w:r>
        <w:rPr>
          <w:sz w:val="24"/>
          <w:szCs w:val="24"/>
        </w:rPr>
        <w:t>h.y</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erbyn</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dechrau’r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toriad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trydan</w:t>
      </w:r>
      <w:proofErr w:type="spellEnd"/>
      <w:r>
        <w:rPr>
          <w:sz w:val="24"/>
          <w:szCs w:val="24"/>
        </w:rPr>
        <w:t xml:space="preserve">, </w:t>
      </w:r>
      <w:proofErr w:type="spellStart"/>
      <w:r>
        <w:rPr>
          <w:sz w:val="24"/>
          <w:szCs w:val="24"/>
        </w:rPr>
        <w:t>yr</w:t>
      </w:r>
      <w:proofErr w:type="spellEnd"/>
      <w:r>
        <w:rPr>
          <w:sz w:val="24"/>
          <w:szCs w:val="24"/>
        </w:rPr>
        <w:t xml:space="preserve"> offer </w:t>
      </w:r>
      <w:proofErr w:type="spellStart"/>
      <w:r>
        <w:rPr>
          <w:sz w:val="24"/>
          <w:szCs w:val="24"/>
        </w:rPr>
        <w:t>yn</w:t>
      </w:r>
      <w:proofErr w:type="spellEnd"/>
      <w:r>
        <w:rPr>
          <w:sz w:val="24"/>
          <w:szCs w:val="24"/>
        </w:rPr>
        <w:t xml:space="preserve"> </w:t>
      </w:r>
      <w:proofErr w:type="spellStart"/>
      <w:r>
        <w:rPr>
          <w:sz w:val="24"/>
          <w:szCs w:val="24"/>
        </w:rPr>
        <w:t>torri</w:t>
      </w:r>
      <w:proofErr w:type="spellEnd"/>
      <w:r>
        <w:rPr>
          <w:sz w:val="24"/>
          <w:szCs w:val="24"/>
        </w:rPr>
        <w:t xml:space="preserve"> neu </w:t>
      </w:r>
      <w:proofErr w:type="spellStart"/>
      <w:r>
        <w:rPr>
          <w:sz w:val="24"/>
          <w:szCs w:val="24"/>
        </w:rPr>
        <w:t>ddamwain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ymddw</w:t>
      </w:r>
      <w:r>
        <w:rPr>
          <w:sz w:val="24"/>
          <w:szCs w:val="24"/>
        </w:rPr>
        <w:t>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chyfarwyddiadau’r</w:t>
      </w:r>
      <w:proofErr w:type="spellEnd"/>
      <w:r>
        <w:rPr>
          <w:sz w:val="24"/>
          <w:szCs w:val="24"/>
        </w:rPr>
        <w:t xml:space="preserve"> </w:t>
      </w:r>
      <w:proofErr w:type="spellStart"/>
      <w:r>
        <w:rPr>
          <w:sz w:val="24"/>
          <w:szCs w:val="24"/>
        </w:rPr>
        <w:t>trefnydd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ymgeisydd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teimlo</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gorfod</w:t>
      </w:r>
      <w:proofErr w:type="spellEnd"/>
      <w:r>
        <w:rPr>
          <w:sz w:val="24"/>
          <w:szCs w:val="24"/>
        </w:rPr>
        <w:t xml:space="preserve"> </w:t>
      </w:r>
      <w:proofErr w:type="spellStart"/>
      <w:r>
        <w:rPr>
          <w:sz w:val="24"/>
          <w:szCs w:val="24"/>
        </w:rPr>
        <w:t>gadael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rhesymau</w:t>
      </w:r>
      <w:proofErr w:type="spellEnd"/>
      <w:r>
        <w:rPr>
          <w:sz w:val="24"/>
          <w:szCs w:val="24"/>
        </w:rPr>
        <w:t xml:space="preserve"> </w:t>
      </w:r>
      <w:proofErr w:type="spellStart"/>
      <w:r>
        <w:rPr>
          <w:sz w:val="24"/>
          <w:szCs w:val="24"/>
        </w:rPr>
        <w:t>meddygol</w:t>
      </w:r>
      <w:proofErr w:type="spellEnd"/>
      <w:r>
        <w:rPr>
          <w:sz w:val="24"/>
          <w:szCs w:val="24"/>
        </w:rPr>
        <w:t xml:space="preserve">, </w:t>
      </w:r>
      <w:proofErr w:type="spellStart"/>
      <w:r>
        <w:rPr>
          <w:sz w:val="24"/>
          <w:szCs w:val="24"/>
        </w:rPr>
        <w:t>ymweld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tŷ</w:t>
      </w:r>
      <w:proofErr w:type="spellEnd"/>
      <w:r>
        <w:rPr>
          <w:sz w:val="24"/>
          <w:szCs w:val="24"/>
        </w:rPr>
        <w:t xml:space="preserve"> </w:t>
      </w:r>
      <w:proofErr w:type="spellStart"/>
      <w:r>
        <w:rPr>
          <w:sz w:val="24"/>
          <w:szCs w:val="24"/>
        </w:rPr>
        <w:t>bach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gofnodi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daflen</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allan</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aelod</w:t>
      </w:r>
      <w:proofErr w:type="spellEnd"/>
      <w:r>
        <w:rPr>
          <w:sz w:val="24"/>
          <w:szCs w:val="24"/>
        </w:rPr>
        <w:t xml:space="preserve"> o staff.</w:t>
      </w:r>
    </w:p>
    <w:p w:rsidR="000B4AFD" w:rsidRDefault="006E1018">
      <w:pPr>
        <w:widowControl w:val="0"/>
        <w:ind w:left="708" w:right="5" w:hanging="708"/>
        <w:rPr>
          <w:sz w:val="24"/>
          <w:szCs w:val="24"/>
        </w:rPr>
      </w:pPr>
      <w:r>
        <w:rPr>
          <w:sz w:val="24"/>
          <w:szCs w:val="24"/>
        </w:rPr>
        <w:t xml:space="preserve">• </w:t>
      </w:r>
      <w:r>
        <w:rPr>
          <w:sz w:val="24"/>
          <w:szCs w:val="24"/>
        </w:rPr>
        <w:tab/>
      </w:r>
      <w:r>
        <w:rPr>
          <w:sz w:val="24"/>
          <w:szCs w:val="24"/>
        </w:rPr>
        <w:t xml:space="preserve">Ni </w:t>
      </w:r>
      <w:proofErr w:type="spellStart"/>
      <w:r>
        <w:rPr>
          <w:sz w:val="24"/>
          <w:szCs w:val="24"/>
        </w:rPr>
        <w:t>ellir</w:t>
      </w:r>
      <w:proofErr w:type="spellEnd"/>
      <w:r>
        <w:rPr>
          <w:sz w:val="24"/>
          <w:szCs w:val="24"/>
        </w:rPr>
        <w:t xml:space="preserve"> </w:t>
      </w:r>
      <w:proofErr w:type="spellStart"/>
      <w:r>
        <w:rPr>
          <w:sz w:val="24"/>
          <w:szCs w:val="24"/>
        </w:rPr>
        <w:t>newid</w:t>
      </w:r>
      <w:proofErr w:type="spellEnd"/>
      <w:r>
        <w:rPr>
          <w:sz w:val="24"/>
          <w:szCs w:val="24"/>
        </w:rPr>
        <w:t xml:space="preserve"> </w:t>
      </w:r>
      <w:proofErr w:type="spellStart"/>
      <w:r>
        <w:rPr>
          <w:sz w:val="24"/>
          <w:szCs w:val="24"/>
        </w:rPr>
        <w:t>penderfyniad</w:t>
      </w:r>
      <w:proofErr w:type="spellEnd"/>
      <w:r>
        <w:rPr>
          <w:sz w:val="24"/>
          <w:szCs w:val="24"/>
        </w:rPr>
        <w:t xml:space="preserve"> y </w:t>
      </w:r>
      <w:proofErr w:type="spellStart"/>
      <w:r>
        <w:rPr>
          <w:sz w:val="24"/>
          <w:szCs w:val="24"/>
        </w:rPr>
        <w:t>beirniaid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Caiff</w:t>
      </w:r>
      <w:proofErr w:type="spellEnd"/>
      <w:r>
        <w:rPr>
          <w:sz w:val="24"/>
          <w:szCs w:val="24"/>
        </w:rPr>
        <w:t xml:space="preserve"> </w:t>
      </w:r>
      <w:proofErr w:type="spellStart"/>
      <w:r>
        <w:rPr>
          <w:sz w:val="24"/>
          <w:szCs w:val="24"/>
        </w:rPr>
        <w:t>ffotograffau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tynnu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digwyddiad</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allai</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dibenion</w:t>
      </w:r>
      <w:proofErr w:type="spellEnd"/>
      <w:r>
        <w:rPr>
          <w:sz w:val="24"/>
          <w:szCs w:val="24"/>
        </w:rPr>
        <w:t xml:space="preserve"> </w:t>
      </w:r>
      <w:proofErr w:type="spellStart"/>
      <w:r>
        <w:rPr>
          <w:sz w:val="24"/>
          <w:szCs w:val="24"/>
        </w:rPr>
        <w:t>marchnata</w:t>
      </w:r>
      <w:proofErr w:type="spellEnd"/>
      <w:r>
        <w:rPr>
          <w:sz w:val="24"/>
          <w:szCs w:val="24"/>
        </w:rPr>
        <w:t>/</w:t>
      </w:r>
      <w:proofErr w:type="spellStart"/>
      <w:r>
        <w:rPr>
          <w:sz w:val="24"/>
          <w:szCs w:val="24"/>
        </w:rPr>
        <w:t>cyhoeddusrwydd</w:t>
      </w:r>
      <w:proofErr w:type="spellEnd"/>
      <w:r>
        <w:rPr>
          <w:sz w:val="24"/>
          <w:szCs w:val="24"/>
        </w:rPr>
        <w:t xml:space="preserve"> - </w:t>
      </w:r>
      <w:proofErr w:type="spellStart"/>
      <w:r>
        <w:rPr>
          <w:sz w:val="24"/>
          <w:szCs w:val="24"/>
        </w:rPr>
        <w:t>os</w:t>
      </w:r>
      <w:proofErr w:type="spellEnd"/>
      <w:r>
        <w:rPr>
          <w:sz w:val="24"/>
          <w:szCs w:val="24"/>
        </w:rPr>
        <w:t xml:space="preserve"> </w:t>
      </w:r>
      <w:proofErr w:type="spellStart"/>
      <w:r>
        <w:rPr>
          <w:sz w:val="24"/>
          <w:szCs w:val="24"/>
        </w:rPr>
        <w:t>nad</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cyfranogwr</w:t>
      </w:r>
      <w:proofErr w:type="spellEnd"/>
      <w:r>
        <w:rPr>
          <w:sz w:val="24"/>
          <w:szCs w:val="24"/>
        </w:rPr>
        <w:t xml:space="preserve">/staff </w:t>
      </w:r>
      <w:proofErr w:type="spellStart"/>
      <w:r>
        <w:rPr>
          <w:sz w:val="24"/>
          <w:szCs w:val="24"/>
        </w:rPr>
        <w:t>cynorthwyol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llun</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dynnu</w:t>
      </w:r>
      <w:proofErr w:type="spellEnd"/>
      <w:r>
        <w:rPr>
          <w:sz w:val="24"/>
          <w:szCs w:val="24"/>
        </w:rPr>
        <w:t xml:space="preserve">, </w:t>
      </w:r>
      <w:proofErr w:type="spellStart"/>
      <w:r>
        <w:rPr>
          <w:sz w:val="24"/>
          <w:szCs w:val="24"/>
        </w:rPr>
        <w:t>cyfrifoldeb</w:t>
      </w:r>
      <w:proofErr w:type="spellEnd"/>
      <w:r>
        <w:rPr>
          <w:sz w:val="24"/>
          <w:szCs w:val="24"/>
        </w:rPr>
        <w:t xml:space="preserve"> y </w:t>
      </w:r>
      <w:proofErr w:type="spellStart"/>
      <w:r>
        <w:rPr>
          <w:sz w:val="24"/>
          <w:szCs w:val="24"/>
        </w:rPr>
        <w:t>cole</w:t>
      </w:r>
      <w:r>
        <w:rPr>
          <w:sz w:val="24"/>
          <w:szCs w:val="24"/>
        </w:rPr>
        <w:t>g</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hysbysu’r</w:t>
      </w:r>
      <w:proofErr w:type="spellEnd"/>
      <w:r>
        <w:rPr>
          <w:sz w:val="24"/>
          <w:szCs w:val="24"/>
        </w:rPr>
        <w:t xml:space="preserve"> </w:t>
      </w:r>
      <w:proofErr w:type="spellStart"/>
      <w:r>
        <w:rPr>
          <w:sz w:val="24"/>
          <w:szCs w:val="24"/>
        </w:rPr>
        <w:t>trefnyddion</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digwyddiad</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gyfranogwr</w:t>
      </w:r>
      <w:proofErr w:type="spellEnd"/>
      <w:r>
        <w:rPr>
          <w:sz w:val="24"/>
          <w:szCs w:val="24"/>
        </w:rPr>
        <w:t xml:space="preserve">/staff </w:t>
      </w:r>
      <w:proofErr w:type="spellStart"/>
      <w:r>
        <w:rPr>
          <w:sz w:val="24"/>
          <w:szCs w:val="24"/>
        </w:rPr>
        <w:t>cefnogi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dietegol</w:t>
      </w:r>
      <w:proofErr w:type="spellEnd"/>
      <w:r>
        <w:rPr>
          <w:sz w:val="24"/>
          <w:szCs w:val="24"/>
        </w:rPr>
        <w:t xml:space="preserve"> neu </w:t>
      </w:r>
      <w:proofErr w:type="spellStart"/>
      <w:r>
        <w:rPr>
          <w:sz w:val="24"/>
          <w:szCs w:val="24"/>
        </w:rPr>
        <w:t>alergeddau</w:t>
      </w:r>
      <w:proofErr w:type="spellEnd"/>
      <w:r>
        <w:rPr>
          <w:sz w:val="24"/>
          <w:szCs w:val="24"/>
        </w:rPr>
        <w:t xml:space="preserve"> </w:t>
      </w:r>
      <w:proofErr w:type="spellStart"/>
      <w:r>
        <w:rPr>
          <w:sz w:val="24"/>
          <w:szCs w:val="24"/>
        </w:rPr>
        <w:t>nodwch</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lenwi</w:t>
      </w:r>
      <w:proofErr w:type="spellEnd"/>
      <w:r>
        <w:rPr>
          <w:sz w:val="24"/>
          <w:szCs w:val="24"/>
        </w:rPr>
        <w:t xml:space="preserve"> </w:t>
      </w:r>
      <w:proofErr w:type="spellStart"/>
      <w:r>
        <w:rPr>
          <w:sz w:val="24"/>
          <w:szCs w:val="24"/>
        </w:rPr>
        <w:t>ffurflen</w:t>
      </w:r>
      <w:proofErr w:type="spellEnd"/>
      <w:r>
        <w:rPr>
          <w:sz w:val="24"/>
          <w:szCs w:val="24"/>
        </w:rPr>
        <w:t xml:space="preserve"> </w:t>
      </w:r>
      <w:proofErr w:type="spellStart"/>
      <w:r>
        <w:rPr>
          <w:sz w:val="24"/>
          <w:szCs w:val="24"/>
        </w:rPr>
        <w:t>gais</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w:t>
      </w:r>
      <w:r>
        <w:rPr>
          <w:sz w:val="24"/>
          <w:szCs w:val="24"/>
        </w:rPr>
        <w:t>nogwyr</w:t>
      </w:r>
      <w:proofErr w:type="spellEnd"/>
      <w:r>
        <w:rPr>
          <w:sz w:val="24"/>
          <w:szCs w:val="24"/>
        </w:rPr>
        <w:t xml:space="preserve"> </w:t>
      </w:r>
      <w:proofErr w:type="spellStart"/>
      <w:r>
        <w:rPr>
          <w:sz w:val="24"/>
          <w:szCs w:val="24"/>
        </w:rPr>
        <w:t>dderbyn</w:t>
      </w:r>
      <w:proofErr w:type="spellEnd"/>
      <w:r>
        <w:rPr>
          <w:sz w:val="24"/>
          <w:szCs w:val="24"/>
        </w:rPr>
        <w:t xml:space="preserve"> y </w:t>
      </w:r>
      <w:proofErr w:type="spellStart"/>
      <w:r>
        <w:rPr>
          <w:sz w:val="24"/>
          <w:szCs w:val="24"/>
        </w:rPr>
        <w:t>gefnogaeth</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amlinellir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datganiad</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w:t>
      </w:r>
      <w:proofErr w:type="spellEnd"/>
      <w:r>
        <w:rPr>
          <w:sz w:val="24"/>
          <w:szCs w:val="24"/>
        </w:rPr>
        <w:t xml:space="preserve">. </w:t>
      </w:r>
      <w:proofErr w:type="spellStart"/>
      <w:r>
        <w:rPr>
          <w:sz w:val="24"/>
          <w:szCs w:val="24"/>
        </w:rPr>
        <w:t>Gallai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gefnogaeth</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ystyrir</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allan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datganiad</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olygu</w:t>
      </w:r>
      <w:proofErr w:type="spellEnd"/>
      <w:r>
        <w:rPr>
          <w:sz w:val="24"/>
          <w:szCs w:val="24"/>
        </w:rPr>
        <w:t xml:space="preserve"> bod y </w:t>
      </w:r>
      <w:proofErr w:type="spellStart"/>
      <w:r>
        <w:rPr>
          <w:sz w:val="24"/>
          <w:szCs w:val="24"/>
        </w:rPr>
        <w:t>cyfranogwr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ddiarddel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rsidR="000B4AFD" w:rsidRDefault="006E1018">
      <w:pPr>
        <w:spacing w:line="240" w:lineRule="auto"/>
        <w:ind w:left="708" w:right="5" w:hanging="708"/>
        <w:rPr>
          <w:sz w:val="24"/>
          <w:szCs w:val="24"/>
        </w:rPr>
      </w:pPr>
      <w:r>
        <w:rPr>
          <w:sz w:val="24"/>
          <w:szCs w:val="24"/>
        </w:rPr>
        <w:t xml:space="preserve">• </w:t>
      </w:r>
      <w:r>
        <w:rPr>
          <w:sz w:val="24"/>
          <w:szCs w:val="24"/>
        </w:rPr>
        <w:tab/>
      </w:r>
      <w:proofErr w:type="spellStart"/>
      <w:r>
        <w:rPr>
          <w:sz w:val="24"/>
          <w:szCs w:val="24"/>
        </w:rPr>
        <w:t>Rhowch</w:t>
      </w:r>
      <w:proofErr w:type="spellEnd"/>
      <w:r>
        <w:rPr>
          <w:sz w:val="24"/>
          <w:szCs w:val="24"/>
        </w:rPr>
        <w:t xml:space="preserve"> </w:t>
      </w:r>
      <w:proofErr w:type="spellStart"/>
      <w:r>
        <w:rPr>
          <w:sz w:val="24"/>
          <w:szCs w:val="24"/>
        </w:rPr>
        <w:t>wybod</w:t>
      </w:r>
      <w:proofErr w:type="spellEnd"/>
      <w:r>
        <w:rPr>
          <w:sz w:val="24"/>
          <w:szCs w:val="24"/>
        </w:rPr>
        <w:t xml:space="preserve"> </w:t>
      </w:r>
      <w:proofErr w:type="spellStart"/>
      <w:r>
        <w:rPr>
          <w:sz w:val="24"/>
          <w:szCs w:val="24"/>
        </w:rPr>
        <w:t>i</w:t>
      </w:r>
      <w:proofErr w:type="spellEnd"/>
      <w:r>
        <w:rPr>
          <w:sz w:val="24"/>
          <w:szCs w:val="24"/>
        </w:rPr>
        <w:t xml:space="preserve"> </w:t>
      </w:r>
      <w:r>
        <w:rPr>
          <w:color w:val="1155CC"/>
          <w:sz w:val="24"/>
          <w:szCs w:val="24"/>
          <w:u w:val="single"/>
        </w:rPr>
        <w:t>Edward.jones@np</w:t>
      </w:r>
      <w:r>
        <w:rPr>
          <w:color w:val="1155CC"/>
          <w:sz w:val="24"/>
          <w:szCs w:val="24"/>
          <w:u w:val="single"/>
        </w:rPr>
        <w:t>tcgroup.ac.uk</w:t>
      </w:r>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digwyddiad</w:t>
      </w:r>
      <w:proofErr w:type="spellEnd"/>
      <w:r>
        <w:rPr>
          <w:sz w:val="24"/>
          <w:szCs w:val="24"/>
        </w:rPr>
        <w:t xml:space="preserve"> faint o staff </w:t>
      </w:r>
      <w:proofErr w:type="spellStart"/>
      <w:r>
        <w:rPr>
          <w:sz w:val="24"/>
          <w:szCs w:val="24"/>
        </w:rPr>
        <w:t>cefnogol</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dod</w:t>
      </w:r>
      <w:proofErr w:type="spellEnd"/>
      <w:r>
        <w:rPr>
          <w:sz w:val="24"/>
          <w:szCs w:val="24"/>
        </w:rPr>
        <w:t xml:space="preserve"> </w:t>
      </w:r>
      <w:proofErr w:type="spellStart"/>
      <w:r>
        <w:rPr>
          <w:sz w:val="24"/>
          <w:szCs w:val="24"/>
        </w:rPr>
        <w:t>gyda’r</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o’ch</w:t>
      </w:r>
      <w:proofErr w:type="spellEnd"/>
      <w:r>
        <w:rPr>
          <w:sz w:val="24"/>
          <w:szCs w:val="24"/>
        </w:rPr>
        <w:t xml:space="preserve"> </w:t>
      </w:r>
      <w:proofErr w:type="spellStart"/>
      <w:r>
        <w:rPr>
          <w:sz w:val="24"/>
          <w:szCs w:val="24"/>
        </w:rPr>
        <w:t>sefydliad</w:t>
      </w:r>
      <w:proofErr w:type="spellEnd"/>
      <w:r>
        <w:rPr>
          <w:sz w:val="24"/>
          <w:szCs w:val="24"/>
        </w:rPr>
        <w:t xml:space="preserve">. </w:t>
      </w:r>
    </w:p>
    <w:p w:rsidR="000B4AFD" w:rsidRDefault="000B4AFD">
      <w:pPr>
        <w:widowControl w:val="0"/>
        <w:ind w:right="5"/>
        <w:rPr>
          <w:b/>
          <w:sz w:val="24"/>
          <w:szCs w:val="24"/>
        </w:rPr>
      </w:pPr>
    </w:p>
    <w:p w:rsidR="000B4AFD" w:rsidRDefault="006E1018">
      <w:pPr>
        <w:widowControl w:val="0"/>
        <w:ind w:right="5"/>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w:t>
      </w:r>
    </w:p>
    <w:p w:rsidR="000B4AFD" w:rsidRDefault="006E1018">
      <w:pPr>
        <w:widowControl w:val="0"/>
        <w:ind w:left="708" w:right="5" w:hanging="708"/>
        <w:rPr>
          <w:sz w:val="24"/>
          <w:szCs w:val="24"/>
        </w:rPr>
      </w:pPr>
      <w:r>
        <w:rPr>
          <w:rFonts w:ascii="Verdana" w:eastAsia="Verdana" w:hAnsi="Verdana" w:cs="Verdana"/>
          <w:sz w:val="24"/>
          <w:szCs w:val="24"/>
        </w:rPr>
        <w:t>•</w:t>
      </w: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banel</w:t>
      </w:r>
      <w:proofErr w:type="spellEnd"/>
      <w:r>
        <w:rPr>
          <w:sz w:val="24"/>
          <w:szCs w:val="24"/>
        </w:rPr>
        <w:t xml:space="preserve">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w:t>
      </w:r>
      <w:r>
        <w:rPr>
          <w:sz w:val="24"/>
          <w:szCs w:val="24"/>
        </w:rPr>
        <w:t>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amser</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0B4AFD" w:rsidRDefault="006E1018">
      <w:pPr>
        <w:widowControl w:val="0"/>
        <w:ind w:left="708" w:right="5" w:hanging="708"/>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adrodd</w:t>
      </w:r>
      <w:proofErr w:type="spellEnd"/>
      <w:r>
        <w:rPr>
          <w:sz w:val="24"/>
          <w:szCs w:val="24"/>
        </w:rPr>
        <w:t xml:space="preserve"> am </w:t>
      </w:r>
      <w:proofErr w:type="spellStart"/>
      <w:r>
        <w:rPr>
          <w:sz w:val="24"/>
          <w:szCs w:val="24"/>
        </w:rPr>
        <w:t>unrhyw</w:t>
      </w:r>
      <w:proofErr w:type="spellEnd"/>
      <w:r>
        <w:rPr>
          <w:sz w:val="24"/>
          <w:szCs w:val="24"/>
        </w:rPr>
        <w:t xml:space="preserve">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Caiff</w:t>
      </w:r>
      <w:proofErr w:type="spellEnd"/>
      <w:r>
        <w:rPr>
          <w:sz w:val="24"/>
          <w:szCs w:val="24"/>
        </w:rPr>
        <w:t xml:space="preserve"> y </w:t>
      </w:r>
      <w:proofErr w:type="spellStart"/>
      <w:r>
        <w:rPr>
          <w:sz w:val="24"/>
          <w:szCs w:val="24"/>
        </w:rPr>
        <w:t>cystadleuydd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t>
      </w:r>
      <w:r>
        <w:rPr>
          <w:sz w:val="24"/>
          <w:szCs w:val="24"/>
        </w:rPr>
        <w:t>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w:t>
      </w:r>
    </w:p>
    <w:p w:rsidR="000B4AFD" w:rsidRDefault="000B4AFD">
      <w:pPr>
        <w:widowControl w:val="0"/>
        <w:ind w:right="5"/>
        <w:rPr>
          <w:b/>
          <w:sz w:val="28"/>
          <w:szCs w:val="28"/>
        </w:rPr>
      </w:pPr>
    </w:p>
    <w:p w:rsidR="000B4AFD" w:rsidRDefault="006E1018">
      <w:pPr>
        <w:widowControl w:val="0"/>
        <w:ind w:right="5"/>
        <w:rPr>
          <w:b/>
          <w:sz w:val="28"/>
          <w:szCs w:val="28"/>
        </w:rPr>
      </w:pPr>
      <w:proofErr w:type="spellStart"/>
      <w:r>
        <w:rPr>
          <w:b/>
          <w:sz w:val="28"/>
          <w:szCs w:val="28"/>
        </w:rPr>
        <w:lastRenderedPageBreak/>
        <w:t>Marcio</w:t>
      </w:r>
      <w:proofErr w:type="spellEnd"/>
      <w:r>
        <w:rPr>
          <w:b/>
          <w:sz w:val="28"/>
          <w:szCs w:val="28"/>
        </w:rPr>
        <w:t xml:space="preserve"> ac </w:t>
      </w:r>
      <w:proofErr w:type="spellStart"/>
      <w:r>
        <w:rPr>
          <w:b/>
          <w:sz w:val="28"/>
          <w:szCs w:val="28"/>
        </w:rPr>
        <w:t>Asesu</w:t>
      </w:r>
      <w:proofErr w:type="spellEnd"/>
      <w:r>
        <w:rPr>
          <w:b/>
          <w:sz w:val="28"/>
          <w:szCs w:val="28"/>
        </w:rPr>
        <w:t xml:space="preserve"> </w:t>
      </w:r>
    </w:p>
    <w:p w:rsidR="000B4AFD" w:rsidRDefault="006E1018">
      <w:pPr>
        <w:widowControl w:val="0"/>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byd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pennu</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0B4AFD" w:rsidRDefault="000B4AFD">
      <w:pPr>
        <w:widowControl w:val="0"/>
        <w:ind w:right="5"/>
        <w:rPr>
          <w:sz w:val="24"/>
          <w:szCs w:val="24"/>
        </w:rPr>
      </w:pPr>
    </w:p>
    <w:p w:rsidR="000B4AFD" w:rsidRDefault="006E1018">
      <w:pPr>
        <w:widowControl w:val="0"/>
        <w:ind w:right="5"/>
        <w:rPr>
          <w:sz w:val="24"/>
          <w:szCs w:val="24"/>
        </w:rPr>
      </w:pPr>
      <w:proofErr w:type="spellStart"/>
      <w:r>
        <w:rPr>
          <w:sz w:val="24"/>
          <w:szCs w:val="24"/>
        </w:rPr>
        <w:t>Bydd</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
    <w:p w:rsidR="000B4AFD" w:rsidRDefault="000B4AFD">
      <w:pPr>
        <w:widowControl w:val="0"/>
        <w:ind w:right="5"/>
        <w:rPr>
          <w:sz w:val="24"/>
          <w:szCs w:val="24"/>
        </w:rPr>
      </w:pPr>
    </w:p>
    <w:tbl>
      <w:tblPr>
        <w:tblStyle w:val="a0"/>
        <w:tblW w:w="9930" w:type="dxa"/>
        <w:tblInd w:w="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790"/>
        <w:gridCol w:w="1140"/>
      </w:tblGrid>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proofErr w:type="spellStart"/>
            <w:r>
              <w:rPr>
                <w:sz w:val="24"/>
                <w:szCs w:val="24"/>
              </w:rPr>
              <w:t>Cynllunio</w:t>
            </w:r>
            <w:proofErr w:type="spellEnd"/>
            <w:r>
              <w:rPr>
                <w:sz w:val="24"/>
                <w:szCs w:val="24"/>
              </w:rPr>
              <w:t>/</w:t>
            </w:r>
            <w:proofErr w:type="spellStart"/>
            <w:r>
              <w:rPr>
                <w:sz w:val="24"/>
                <w:szCs w:val="24"/>
              </w:rPr>
              <w:t>dylunio</w:t>
            </w:r>
            <w:proofErr w:type="spellEnd"/>
            <w:r>
              <w:rPr>
                <w:sz w:val="24"/>
                <w:szCs w:val="24"/>
              </w:rPr>
              <w:t xml:space="preserve"> a </w:t>
            </w:r>
            <w:proofErr w:type="spellStart"/>
            <w:r>
              <w:rPr>
                <w:sz w:val="24"/>
                <w:szCs w:val="24"/>
              </w:rPr>
              <w:t>pharatoi</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w:t>
            </w:r>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20%</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 xml:space="preserve">Iechyd a </w:t>
            </w:r>
            <w:proofErr w:type="spellStart"/>
            <w:r>
              <w:rPr>
                <w:sz w:val="24"/>
                <w:szCs w:val="24"/>
              </w:rPr>
              <w:t>diogelwch</w:t>
            </w:r>
            <w:proofErr w:type="spellEnd"/>
            <w:r>
              <w:rPr>
                <w:sz w:val="24"/>
                <w:szCs w:val="24"/>
              </w:rPr>
              <w:t>/</w:t>
            </w:r>
            <w:proofErr w:type="spellStart"/>
            <w:r>
              <w:rPr>
                <w:sz w:val="24"/>
                <w:szCs w:val="24"/>
              </w:rPr>
              <w:t>cynnal</w:t>
            </w:r>
            <w:proofErr w:type="spellEnd"/>
            <w:r>
              <w:rPr>
                <w:sz w:val="24"/>
                <w:szCs w:val="24"/>
              </w:rPr>
              <w:t xml:space="preserve"> a </w:t>
            </w:r>
            <w:proofErr w:type="spellStart"/>
            <w:r>
              <w:rPr>
                <w:sz w:val="24"/>
                <w:szCs w:val="24"/>
              </w:rPr>
              <w:t>chadw'r</w:t>
            </w:r>
            <w:proofErr w:type="spellEnd"/>
            <w:r>
              <w:rPr>
                <w:sz w:val="24"/>
                <w:szCs w:val="24"/>
              </w:rPr>
              <w:t xml:space="preserve"> </w:t>
            </w:r>
            <w:proofErr w:type="spellStart"/>
            <w:r>
              <w:rPr>
                <w:sz w:val="24"/>
                <w:szCs w:val="24"/>
              </w:rPr>
              <w:t>ardal</w:t>
            </w:r>
            <w:proofErr w:type="spellEnd"/>
            <w:r>
              <w:rPr>
                <w:sz w:val="24"/>
                <w:szCs w:val="24"/>
              </w:rPr>
              <w:t xml:space="preserve"> </w:t>
            </w:r>
            <w:proofErr w:type="spellStart"/>
            <w:r>
              <w:rPr>
                <w:sz w:val="24"/>
                <w:szCs w:val="24"/>
              </w:rPr>
              <w:t>weithio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defnydd</w:t>
            </w:r>
            <w:proofErr w:type="spellEnd"/>
            <w:r>
              <w:rPr>
                <w:sz w:val="24"/>
                <w:szCs w:val="24"/>
              </w:rPr>
              <w:t xml:space="preserve"> </w:t>
            </w:r>
            <w:proofErr w:type="spellStart"/>
            <w:r>
              <w:rPr>
                <w:sz w:val="24"/>
                <w:szCs w:val="24"/>
              </w:rPr>
              <w:t>cywir</w:t>
            </w:r>
            <w:proofErr w:type="spellEnd"/>
            <w:r>
              <w:rPr>
                <w:sz w:val="24"/>
                <w:szCs w:val="24"/>
              </w:rPr>
              <w:t xml:space="preserve"> o </w:t>
            </w:r>
            <w:proofErr w:type="spellStart"/>
            <w:r>
              <w:rPr>
                <w:sz w:val="24"/>
                <w:szCs w:val="24"/>
              </w:rPr>
              <w:t>Gyfarpar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(PPE)</w:t>
            </w:r>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20%</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 xml:space="preserve">Y </w:t>
            </w:r>
            <w:proofErr w:type="spellStart"/>
            <w:r>
              <w:rPr>
                <w:sz w:val="24"/>
                <w:szCs w:val="24"/>
              </w:rPr>
              <w:t>defnydd</w:t>
            </w:r>
            <w:proofErr w:type="spellEnd"/>
            <w:r>
              <w:rPr>
                <w:sz w:val="24"/>
                <w:szCs w:val="24"/>
              </w:rPr>
              <w:t xml:space="preserve"> </w:t>
            </w:r>
            <w:proofErr w:type="spellStart"/>
            <w:r>
              <w:rPr>
                <w:sz w:val="24"/>
                <w:szCs w:val="24"/>
              </w:rPr>
              <w:t>cywir</w:t>
            </w:r>
            <w:proofErr w:type="spellEnd"/>
            <w:r>
              <w:rPr>
                <w:sz w:val="24"/>
                <w:szCs w:val="24"/>
              </w:rPr>
              <w:t xml:space="preserve"> o offer</w:t>
            </w:r>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10%</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proofErr w:type="spellStart"/>
            <w:r>
              <w:rPr>
                <w:sz w:val="24"/>
                <w:szCs w:val="24"/>
              </w:rPr>
              <w:t>Sgiliau</w:t>
            </w:r>
            <w:proofErr w:type="spellEnd"/>
            <w:r>
              <w:rPr>
                <w:sz w:val="24"/>
                <w:szCs w:val="24"/>
              </w:rPr>
              <w:t xml:space="preserve"> </w:t>
            </w:r>
            <w:proofErr w:type="spellStart"/>
            <w:r>
              <w:rPr>
                <w:sz w:val="24"/>
                <w:szCs w:val="24"/>
              </w:rPr>
              <w:t>plannu</w:t>
            </w:r>
            <w:proofErr w:type="spellEnd"/>
            <w:r>
              <w:rPr>
                <w:sz w:val="24"/>
                <w:szCs w:val="24"/>
              </w:rPr>
              <w:t xml:space="preserve"> (</w:t>
            </w:r>
            <w:proofErr w:type="spellStart"/>
            <w:r>
              <w:rPr>
                <w:sz w:val="24"/>
                <w:szCs w:val="24"/>
              </w:rPr>
              <w:t>Dyfnder</w:t>
            </w:r>
            <w:proofErr w:type="spellEnd"/>
            <w:r>
              <w:rPr>
                <w:sz w:val="24"/>
                <w:szCs w:val="24"/>
              </w:rPr>
              <w:t xml:space="preserve"> </w:t>
            </w:r>
            <w:r>
              <w:rPr>
                <w:sz w:val="24"/>
                <w:szCs w:val="24"/>
              </w:rPr>
              <w:t xml:space="preserve">ac </w:t>
            </w:r>
            <w:proofErr w:type="spellStart"/>
            <w:r>
              <w:rPr>
                <w:sz w:val="24"/>
                <w:szCs w:val="24"/>
              </w:rPr>
              <w:t>wynebu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cyfeiriad</w:t>
            </w:r>
            <w:proofErr w:type="spellEnd"/>
            <w:r>
              <w:rPr>
                <w:sz w:val="24"/>
                <w:szCs w:val="24"/>
              </w:rPr>
              <w:t xml:space="preserve"> </w:t>
            </w:r>
            <w:proofErr w:type="spellStart"/>
            <w:r>
              <w:rPr>
                <w:sz w:val="24"/>
                <w:szCs w:val="24"/>
              </w:rPr>
              <w:t>cywir</w:t>
            </w:r>
            <w:proofErr w:type="spellEnd"/>
            <w:r>
              <w:rPr>
                <w:sz w:val="24"/>
                <w:szCs w:val="24"/>
              </w:rPr>
              <w:t>)</w:t>
            </w:r>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15%</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 xml:space="preserve">Y </w:t>
            </w:r>
            <w:proofErr w:type="spellStart"/>
            <w:r>
              <w:rPr>
                <w:sz w:val="24"/>
                <w:szCs w:val="24"/>
              </w:rPr>
              <w:t>cyfuniad</w:t>
            </w:r>
            <w:proofErr w:type="spellEnd"/>
            <w:r>
              <w:rPr>
                <w:sz w:val="24"/>
                <w:szCs w:val="24"/>
              </w:rPr>
              <w:t xml:space="preserve"> </w:t>
            </w:r>
            <w:proofErr w:type="spellStart"/>
            <w:r>
              <w:rPr>
                <w:sz w:val="24"/>
                <w:szCs w:val="24"/>
              </w:rPr>
              <w:t>gorau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gorau</w:t>
            </w:r>
            <w:proofErr w:type="spellEnd"/>
            <w:r>
              <w:rPr>
                <w:sz w:val="24"/>
                <w:szCs w:val="24"/>
              </w:rPr>
              <w:t xml:space="preserve"> o </w:t>
            </w:r>
            <w:proofErr w:type="spellStart"/>
            <w:r>
              <w:rPr>
                <w:sz w:val="24"/>
                <w:szCs w:val="24"/>
              </w:rPr>
              <w:t>blanhigion</w:t>
            </w:r>
            <w:proofErr w:type="spellEnd"/>
            <w:r>
              <w:rPr>
                <w:sz w:val="24"/>
                <w:szCs w:val="24"/>
              </w:rPr>
              <w:t xml:space="preserve"> (</w:t>
            </w:r>
            <w:proofErr w:type="spellStart"/>
            <w:r>
              <w:rPr>
                <w:sz w:val="24"/>
                <w:szCs w:val="24"/>
              </w:rPr>
              <w:t>uchder</w:t>
            </w:r>
            <w:proofErr w:type="spellEnd"/>
            <w:r>
              <w:rPr>
                <w:sz w:val="24"/>
                <w:szCs w:val="24"/>
              </w:rPr>
              <w:t>/</w:t>
            </w:r>
            <w:proofErr w:type="spellStart"/>
            <w:r>
              <w:rPr>
                <w:sz w:val="24"/>
                <w:szCs w:val="24"/>
              </w:rPr>
              <w:t>gwasgariad</w:t>
            </w:r>
            <w:proofErr w:type="spellEnd"/>
            <w:r>
              <w:rPr>
                <w:sz w:val="24"/>
                <w:szCs w:val="24"/>
              </w:rPr>
              <w:t xml:space="preserve">/pa </w:t>
            </w:r>
            <w:proofErr w:type="spellStart"/>
            <w:r>
              <w:rPr>
                <w:sz w:val="24"/>
                <w:szCs w:val="24"/>
              </w:rPr>
              <w:t>mor</w:t>
            </w:r>
            <w:proofErr w:type="spellEnd"/>
            <w:r>
              <w:rPr>
                <w:sz w:val="24"/>
                <w:szCs w:val="24"/>
              </w:rPr>
              <w:t xml:space="preserve"> </w:t>
            </w:r>
            <w:proofErr w:type="spellStart"/>
            <w:r>
              <w:rPr>
                <w:sz w:val="24"/>
                <w:szCs w:val="24"/>
              </w:rPr>
              <w:t>hir</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planhigion</w:t>
            </w:r>
            <w:proofErr w:type="spellEnd"/>
            <w:r>
              <w:rPr>
                <w:sz w:val="24"/>
                <w:szCs w:val="24"/>
              </w:rPr>
              <w:t xml:space="preserve"> </w:t>
            </w:r>
            <w:proofErr w:type="spellStart"/>
            <w:r>
              <w:rPr>
                <w:sz w:val="24"/>
                <w:szCs w:val="24"/>
              </w:rPr>
              <w:t>yn</w:t>
            </w:r>
            <w:proofErr w:type="spellEnd"/>
            <w:r>
              <w:rPr>
                <w:sz w:val="24"/>
                <w:szCs w:val="24"/>
              </w:rPr>
              <w:t xml:space="preserve"> para ac </w:t>
            </w:r>
            <w:proofErr w:type="spellStart"/>
            <w:r>
              <w:rPr>
                <w:sz w:val="24"/>
                <w:szCs w:val="24"/>
              </w:rPr>
              <w:t>os</w:t>
            </w:r>
            <w:proofErr w:type="spellEnd"/>
            <w:r>
              <w:rPr>
                <w:sz w:val="24"/>
                <w:szCs w:val="24"/>
              </w:rPr>
              <w:t xml:space="preserve"> </w:t>
            </w:r>
            <w:proofErr w:type="spellStart"/>
            <w:r>
              <w:rPr>
                <w:sz w:val="24"/>
                <w:szCs w:val="24"/>
              </w:rPr>
              <w:t>ydy’r</w:t>
            </w:r>
            <w:proofErr w:type="spellEnd"/>
            <w:r>
              <w:rPr>
                <w:sz w:val="24"/>
                <w:szCs w:val="24"/>
              </w:rPr>
              <w:t xml:space="preserve"> </w:t>
            </w:r>
            <w:proofErr w:type="spellStart"/>
            <w:r>
              <w:rPr>
                <w:sz w:val="24"/>
                <w:szCs w:val="24"/>
              </w:rPr>
              <w:t>cyfan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gweddu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thema</w:t>
            </w:r>
            <w:proofErr w:type="spellEnd"/>
            <w:r>
              <w:rPr>
                <w:sz w:val="24"/>
                <w:szCs w:val="24"/>
              </w:rPr>
              <w:t>)</w:t>
            </w:r>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20%</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proofErr w:type="spellStart"/>
            <w:r>
              <w:rPr>
                <w:sz w:val="24"/>
                <w:szCs w:val="24"/>
              </w:rPr>
              <w:t>Manylion</w:t>
            </w:r>
            <w:proofErr w:type="spellEnd"/>
            <w:r>
              <w:rPr>
                <w:sz w:val="24"/>
                <w:szCs w:val="24"/>
              </w:rPr>
              <w:t xml:space="preserve"> am </w:t>
            </w:r>
            <w:proofErr w:type="spellStart"/>
            <w:r>
              <w:rPr>
                <w:sz w:val="24"/>
                <w:szCs w:val="24"/>
              </w:rPr>
              <w:t>ôl-ofal</w:t>
            </w:r>
            <w:proofErr w:type="spellEnd"/>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15%</w:t>
            </w:r>
          </w:p>
        </w:tc>
      </w:tr>
      <w:tr w:rsidR="000B4AFD">
        <w:tc>
          <w:tcPr>
            <w:tcW w:w="879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proofErr w:type="spellStart"/>
            <w:r>
              <w:rPr>
                <w:sz w:val="24"/>
                <w:szCs w:val="24"/>
              </w:rPr>
              <w:t>Cyfanswm</w:t>
            </w:r>
            <w:proofErr w:type="spellEnd"/>
          </w:p>
        </w:tc>
        <w:tc>
          <w:tcPr>
            <w:tcW w:w="1140" w:type="dxa"/>
            <w:tcBorders>
              <w:top w:val="single" w:sz="6" w:space="0" w:color="000000"/>
              <w:left w:val="single" w:sz="6" w:space="0" w:color="000000"/>
              <w:bottom w:val="single" w:sz="6" w:space="0" w:color="000000"/>
              <w:right w:val="single" w:sz="6" w:space="0" w:color="000000"/>
            </w:tcBorders>
          </w:tcPr>
          <w:p w:rsidR="000B4AFD" w:rsidRDefault="006E1018">
            <w:pPr>
              <w:widowControl w:val="0"/>
              <w:spacing w:line="360" w:lineRule="auto"/>
              <w:rPr>
                <w:sz w:val="24"/>
                <w:szCs w:val="24"/>
              </w:rPr>
            </w:pPr>
            <w:r>
              <w:rPr>
                <w:sz w:val="24"/>
                <w:szCs w:val="24"/>
              </w:rPr>
              <w:t>100%</w:t>
            </w:r>
          </w:p>
        </w:tc>
      </w:tr>
    </w:tbl>
    <w:p w:rsidR="000B4AFD" w:rsidRDefault="000B4AFD">
      <w:pPr>
        <w:widowControl w:val="0"/>
        <w:ind w:right="5"/>
        <w:rPr>
          <w:b/>
          <w:sz w:val="28"/>
          <w:szCs w:val="28"/>
        </w:rPr>
      </w:pPr>
    </w:p>
    <w:p w:rsidR="000B4AFD" w:rsidRDefault="006E1018">
      <w:pPr>
        <w:widowControl w:val="0"/>
        <w:ind w:right="5"/>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rsidR="000B4AFD" w:rsidRDefault="006E1018">
      <w:pPr>
        <w:widowControl w:val="0"/>
        <w:ind w:right="5"/>
        <w:rPr>
          <w:rFonts w:ascii="Verdana" w:eastAsia="Verdana" w:hAnsi="Verdana" w:cs="Verdana"/>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0B4AFD" w:rsidRDefault="000B4AFD">
      <w:pPr>
        <w:widowControl w:val="0"/>
        <w:ind w:right="5"/>
        <w:rPr>
          <w:rFonts w:ascii="Verdana" w:eastAsia="Verdana" w:hAnsi="Verdana" w:cs="Verdana"/>
          <w:sz w:val="24"/>
          <w:szCs w:val="24"/>
        </w:rPr>
      </w:pPr>
    </w:p>
    <w:p w:rsidR="000B4AFD" w:rsidRDefault="006E1018">
      <w:pPr>
        <w:widowControl w:val="0"/>
        <w:ind w:right="5"/>
        <w:rPr>
          <w:sz w:val="24"/>
          <w:szCs w:val="24"/>
        </w:rPr>
      </w:pPr>
      <w:r>
        <w:rPr>
          <w:sz w:val="24"/>
          <w:szCs w:val="24"/>
        </w:rPr>
        <w:t xml:space="preserve">Ni </w:t>
      </w:r>
      <w:proofErr w:type="spellStart"/>
      <w:r>
        <w:rPr>
          <w:sz w:val="24"/>
          <w:szCs w:val="24"/>
        </w:rPr>
        <w:t>chaiff</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dyfarniadau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
    <w:p w:rsidR="000B4AFD" w:rsidRDefault="000B4AFD">
      <w:pPr>
        <w:widowControl w:val="0"/>
        <w:ind w:right="5"/>
        <w:rPr>
          <w:sz w:val="24"/>
          <w:szCs w:val="24"/>
        </w:rPr>
      </w:pPr>
    </w:p>
    <w:p w:rsidR="000B4AFD" w:rsidRDefault="006E1018">
      <w:pPr>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w:t>
      </w:r>
      <w:r>
        <w:rPr>
          <w:sz w:val="24"/>
          <w:szCs w:val="24"/>
        </w:rPr>
        <w:t xml:space="preserve">ac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color w:val="202124"/>
          <w:sz w:val="24"/>
          <w:szCs w:val="24"/>
          <w:shd w:val="clear" w:color="auto" w:fill="F8F9FA"/>
        </w:rPr>
        <w:t>Dydd</w:t>
      </w:r>
      <w:proofErr w:type="spellEnd"/>
      <w:r>
        <w:rPr>
          <w:color w:val="202124"/>
          <w:sz w:val="24"/>
          <w:szCs w:val="24"/>
          <w:shd w:val="clear" w:color="auto" w:fill="F8F9FA"/>
        </w:rPr>
        <w:t xml:space="preserve"> </w:t>
      </w:r>
      <w:proofErr w:type="spellStart"/>
      <w:r>
        <w:rPr>
          <w:color w:val="202124"/>
          <w:sz w:val="24"/>
          <w:szCs w:val="24"/>
          <w:shd w:val="clear" w:color="auto" w:fill="F8F9FA"/>
        </w:rPr>
        <w:t>Iau</w:t>
      </w:r>
      <w:proofErr w:type="spellEnd"/>
      <w:r>
        <w:rPr>
          <w:color w:val="202124"/>
          <w:sz w:val="24"/>
          <w:szCs w:val="24"/>
          <w:shd w:val="clear" w:color="auto" w:fill="F8F9FA"/>
        </w:rPr>
        <w:t xml:space="preserve"> 17eg </w:t>
      </w:r>
      <w:proofErr w:type="spellStart"/>
      <w:r>
        <w:rPr>
          <w:color w:val="202124"/>
          <w:sz w:val="24"/>
          <w:szCs w:val="24"/>
          <w:shd w:val="clear" w:color="auto" w:fill="F8F9FA"/>
        </w:rPr>
        <w:t>Mawrth</w:t>
      </w:r>
      <w:proofErr w:type="spellEnd"/>
      <w:r>
        <w:rPr>
          <w:color w:val="202124"/>
          <w:sz w:val="24"/>
          <w:szCs w:val="24"/>
          <w:shd w:val="clear" w:color="auto" w:fill="F8F9FA"/>
        </w:rPr>
        <w:t xml:space="preserve"> 2022</w:t>
      </w:r>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cyfleu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0B4AFD" w:rsidRDefault="000B4AFD">
      <w:pPr>
        <w:rPr>
          <w:sz w:val="24"/>
          <w:szCs w:val="24"/>
        </w:rPr>
      </w:pPr>
    </w:p>
    <w:p w:rsidR="000B4AFD" w:rsidRDefault="006E1018">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w:t>
      </w:r>
      <w:r>
        <w:rPr>
          <w:sz w:val="24"/>
          <w:szCs w:val="24"/>
        </w:rPr>
        <w:t>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w:t>
      </w:r>
    </w:p>
    <w:p w:rsidR="000B4AFD" w:rsidRDefault="000B4AFD">
      <w:pPr>
        <w:widowControl w:val="0"/>
        <w:ind w:right="5"/>
        <w:rPr>
          <w:rFonts w:ascii="Verdana" w:eastAsia="Verdana" w:hAnsi="Verdana" w:cs="Verdana"/>
          <w:b/>
          <w:sz w:val="28"/>
          <w:szCs w:val="28"/>
        </w:rPr>
      </w:pPr>
    </w:p>
    <w:p w:rsidR="000B4AFD" w:rsidRDefault="006E1018">
      <w:pPr>
        <w:widowControl w:val="0"/>
        <w:ind w:right="5"/>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0B4AFD" w:rsidRDefault="006E1018">
      <w:pPr>
        <w:widowControl w:val="0"/>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rsidR="000B4AFD" w:rsidRDefault="006E1018">
      <w:pPr>
        <w:widowControl w:val="0"/>
        <w:ind w:right="-6"/>
        <w:jc w:val="both"/>
        <w:rPr>
          <w:sz w:val="24"/>
          <w:szCs w:val="24"/>
        </w:rPr>
      </w:pPr>
      <w:r>
        <w:rPr>
          <w:sz w:val="24"/>
          <w:szCs w:val="24"/>
        </w:rPr>
        <w:t>Eddie Jones</w:t>
      </w:r>
      <w:r>
        <w:rPr>
          <w:sz w:val="24"/>
          <w:szCs w:val="24"/>
        </w:rPr>
        <w:tab/>
      </w:r>
      <w:r>
        <w:rPr>
          <w:sz w:val="24"/>
          <w:szCs w:val="24"/>
        </w:rPr>
        <w:tab/>
      </w:r>
    </w:p>
    <w:p w:rsidR="000B4AFD" w:rsidRDefault="006E1018">
      <w:pPr>
        <w:widowControl w:val="0"/>
        <w:ind w:right="-6"/>
        <w:jc w:val="both"/>
        <w:rPr>
          <w:b/>
          <w:sz w:val="24"/>
          <w:szCs w:val="24"/>
        </w:rPr>
      </w:pPr>
      <w:r>
        <w:rPr>
          <w:sz w:val="24"/>
          <w:szCs w:val="24"/>
        </w:rPr>
        <w:t xml:space="preserve">Email address - </w:t>
      </w:r>
      <w:hyperlink r:id="rId16">
        <w:r>
          <w:rPr>
            <w:color w:val="1155CC"/>
            <w:sz w:val="24"/>
            <w:szCs w:val="24"/>
            <w:u w:val="single"/>
          </w:rPr>
          <w:t>edward.jones@nptc.ac.uk</w:t>
        </w:r>
      </w:hyperlink>
      <w:r>
        <w:rPr>
          <w:sz w:val="24"/>
          <w:szCs w:val="24"/>
        </w:rPr>
        <w:t xml:space="preserve"> </w:t>
      </w:r>
    </w:p>
    <w:sectPr w:rsidR="000B4AFD">
      <w:pgSz w:w="12240" w:h="15840"/>
      <w:pgMar w:top="1133" w:right="885" w:bottom="1077" w:left="1275"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018" w:rsidRDefault="006E1018">
      <w:pPr>
        <w:spacing w:line="240" w:lineRule="auto"/>
      </w:pPr>
      <w:r>
        <w:separator/>
      </w:r>
    </w:p>
  </w:endnote>
  <w:endnote w:type="continuationSeparator" w:id="0">
    <w:p w:rsidR="006E1018" w:rsidRDefault="006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AFD" w:rsidRDefault="006E1018">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8F3B30">
      <w:fldChar w:fldCharType="separate"/>
    </w:r>
    <w:r w:rsidR="008F3B3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AFD" w:rsidRDefault="006E1018">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8F3B30">
      <w:rPr>
        <w:sz w:val="20"/>
        <w:szCs w:val="20"/>
      </w:rPr>
      <w:fldChar w:fldCharType="separate"/>
    </w:r>
    <w:r w:rsidR="008F3B30">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018" w:rsidRDefault="006E1018">
      <w:pPr>
        <w:spacing w:line="240" w:lineRule="auto"/>
      </w:pPr>
      <w:r>
        <w:separator/>
      </w:r>
    </w:p>
  </w:footnote>
  <w:footnote w:type="continuationSeparator" w:id="0">
    <w:p w:rsidR="006E1018" w:rsidRDefault="006E10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AFD" w:rsidRDefault="000B4A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AFD" w:rsidRDefault="000B4AFD"/>
  <w:p w:rsidR="000B4AFD" w:rsidRDefault="006E1018">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43A"/>
    <w:multiLevelType w:val="multilevel"/>
    <w:tmpl w:val="E53A9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87CD0"/>
    <w:multiLevelType w:val="multilevel"/>
    <w:tmpl w:val="2C0A0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BC1902"/>
    <w:multiLevelType w:val="multilevel"/>
    <w:tmpl w:val="438CB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FD"/>
    <w:rsid w:val="000B4AFD"/>
    <w:rsid w:val="006E1018"/>
    <w:rsid w:val="008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BF02"/>
  <w15:docId w15:val="{F82663F1-F8D1-4BC9-B983-4E816C71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dward.jones@nptc.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killscompetitionwales.ac.uk/terms-and-condition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ward.jones@nptcgroup.ac.uk" TargetMode="External"/><Relationship Id="rId14" Type="http://schemas.openxmlformats.org/officeDocument/2006/relationships/hyperlink" Target="mailto:edward.jones@nptc.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2021-08-31T07:45:00Z</dcterms:created>
  <dcterms:modified xsi:type="dcterms:W3CDTF">2021-08-31T07:46:00Z</dcterms:modified>
</cp:coreProperties>
</file>