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743E" w:rsidRDefault="0082743E">
      <w:pPr>
        <w:widowControl w:val="0"/>
        <w:pBdr>
          <w:top w:val="nil"/>
          <w:left w:val="nil"/>
          <w:bottom w:val="nil"/>
          <w:right w:val="nil"/>
          <w:between w:val="nil"/>
        </w:pBdr>
        <w:ind w:right="22"/>
        <w:jc w:val="both"/>
        <w:rPr>
          <w:b/>
        </w:rPr>
      </w:pPr>
      <w:bookmarkStart w:id="0" w:name="_GoBack"/>
      <w:bookmarkEnd w:id="0"/>
    </w:p>
    <w:p w:rsidR="0082743E" w:rsidRDefault="008639A2">
      <w:pPr>
        <w:widowControl w:val="0"/>
        <w:pBdr>
          <w:top w:val="nil"/>
          <w:left w:val="nil"/>
          <w:bottom w:val="nil"/>
          <w:right w:val="nil"/>
          <w:between w:val="nil"/>
        </w:pBdr>
        <w:ind w:right="22"/>
        <w:jc w:val="both"/>
        <w:rPr>
          <w:b/>
          <w:color w:val="000000"/>
          <w:sz w:val="31"/>
          <w:szCs w:val="31"/>
        </w:rPr>
      </w:pPr>
      <w:r>
        <w:rPr>
          <w:b/>
          <w:color w:val="000000"/>
          <w:sz w:val="32"/>
          <w:szCs w:val="32"/>
        </w:rPr>
        <w:t>Competition Brief</w:t>
      </w:r>
      <w:r>
        <w:rPr>
          <w:b/>
          <w:color w:val="000000"/>
          <w:sz w:val="31"/>
          <w:szCs w:val="31"/>
        </w:rPr>
        <w:t xml:space="preserve"> </w:t>
      </w:r>
    </w:p>
    <w:p w:rsidR="0082743E" w:rsidRDefault="0082743E">
      <w:pPr>
        <w:widowControl w:val="0"/>
        <w:pBdr>
          <w:top w:val="nil"/>
          <w:left w:val="nil"/>
          <w:bottom w:val="nil"/>
          <w:right w:val="nil"/>
          <w:between w:val="nil"/>
        </w:pBdr>
        <w:ind w:right="22"/>
        <w:jc w:val="both"/>
        <w:rPr>
          <w:b/>
          <w:color w:val="000000"/>
          <w:sz w:val="16"/>
          <w:szCs w:val="16"/>
        </w:rPr>
      </w:pPr>
    </w:p>
    <w:p w:rsidR="0082743E" w:rsidRDefault="008639A2">
      <w:pPr>
        <w:widowControl w:val="0"/>
        <w:pBdr>
          <w:top w:val="nil"/>
          <w:left w:val="nil"/>
          <w:bottom w:val="nil"/>
          <w:right w:val="nil"/>
          <w:between w:val="nil"/>
        </w:pBdr>
        <w:ind w:right="22"/>
        <w:jc w:val="both"/>
        <w:rPr>
          <w:b/>
          <w:color w:val="000000"/>
          <w:sz w:val="28"/>
          <w:szCs w:val="28"/>
        </w:rPr>
      </w:pPr>
      <w:r>
        <w:rPr>
          <w:b/>
          <w:color w:val="000000"/>
          <w:sz w:val="28"/>
          <w:szCs w:val="28"/>
        </w:rPr>
        <w:t xml:space="preserve">Competition Title </w:t>
      </w:r>
    </w:p>
    <w:p w:rsidR="0082743E" w:rsidRDefault="0082743E">
      <w:pPr>
        <w:widowControl w:val="0"/>
        <w:pBdr>
          <w:top w:val="nil"/>
          <w:left w:val="nil"/>
          <w:bottom w:val="nil"/>
          <w:right w:val="nil"/>
          <w:between w:val="nil"/>
        </w:pBdr>
        <w:ind w:right="22"/>
        <w:jc w:val="both"/>
        <w:rPr>
          <w:color w:val="000000"/>
          <w:sz w:val="16"/>
          <w:szCs w:val="16"/>
        </w:rPr>
      </w:pPr>
    </w:p>
    <w:p w:rsidR="0082743E" w:rsidRDefault="008639A2">
      <w:pPr>
        <w:widowControl w:val="0"/>
        <w:pBdr>
          <w:top w:val="nil"/>
          <w:left w:val="nil"/>
          <w:bottom w:val="nil"/>
          <w:right w:val="nil"/>
          <w:between w:val="nil"/>
        </w:pBdr>
        <w:ind w:right="22"/>
        <w:jc w:val="both"/>
        <w:rPr>
          <w:color w:val="000000"/>
          <w:sz w:val="24"/>
          <w:szCs w:val="24"/>
        </w:rPr>
      </w:pPr>
      <w:r>
        <w:rPr>
          <w:color w:val="000000"/>
          <w:sz w:val="24"/>
          <w:szCs w:val="24"/>
        </w:rPr>
        <w:t xml:space="preserve">Forensic Science </w:t>
      </w:r>
    </w:p>
    <w:p w:rsidR="0082743E" w:rsidRDefault="0082743E">
      <w:pPr>
        <w:widowControl w:val="0"/>
        <w:pBdr>
          <w:top w:val="nil"/>
          <w:left w:val="nil"/>
          <w:bottom w:val="nil"/>
          <w:right w:val="nil"/>
          <w:between w:val="nil"/>
        </w:pBdr>
        <w:ind w:right="22"/>
        <w:jc w:val="both"/>
        <w:rPr>
          <w:b/>
          <w:color w:val="000000"/>
          <w:sz w:val="20"/>
          <w:szCs w:val="20"/>
        </w:rPr>
      </w:pPr>
    </w:p>
    <w:p w:rsidR="0082743E" w:rsidRDefault="008639A2">
      <w:pPr>
        <w:widowControl w:val="0"/>
        <w:pBdr>
          <w:top w:val="nil"/>
          <w:left w:val="nil"/>
          <w:bottom w:val="nil"/>
          <w:right w:val="nil"/>
          <w:between w:val="nil"/>
        </w:pBdr>
        <w:ind w:right="22"/>
        <w:jc w:val="both"/>
        <w:rPr>
          <w:b/>
          <w:color w:val="000000"/>
          <w:sz w:val="28"/>
          <w:szCs w:val="28"/>
        </w:rPr>
      </w:pPr>
      <w:r>
        <w:rPr>
          <w:b/>
          <w:color w:val="000000"/>
          <w:sz w:val="28"/>
          <w:szCs w:val="28"/>
        </w:rPr>
        <w:t xml:space="preserve">Competition Overview </w:t>
      </w:r>
    </w:p>
    <w:p w:rsidR="0082743E" w:rsidRDefault="008639A2">
      <w:pPr>
        <w:pStyle w:val="Heading2"/>
        <w:keepNext w:val="0"/>
        <w:keepLines w:val="0"/>
        <w:widowControl w:val="0"/>
        <w:pBdr>
          <w:top w:val="none" w:sz="0" w:space="0" w:color="000000"/>
          <w:left w:val="none" w:sz="0" w:space="0" w:color="000000"/>
          <w:bottom w:val="none" w:sz="0" w:space="10" w:color="000000"/>
          <w:right w:val="none" w:sz="0" w:space="0" w:color="000000"/>
        </w:pBdr>
        <w:spacing w:before="0" w:after="0"/>
        <w:jc w:val="both"/>
        <w:rPr>
          <w:b w:val="0"/>
          <w:color w:val="231F20"/>
          <w:sz w:val="24"/>
          <w:szCs w:val="24"/>
        </w:rPr>
      </w:pPr>
      <w:r>
        <w:rPr>
          <w:b w:val="0"/>
          <w:color w:val="222222"/>
          <w:sz w:val="24"/>
          <w:szCs w:val="24"/>
          <w:highlight w:val="white"/>
        </w:rPr>
        <w:t xml:space="preserve">Forensic scientists </w:t>
      </w:r>
      <w:r>
        <w:rPr>
          <w:b w:val="0"/>
          <w:color w:val="231F20"/>
          <w:sz w:val="24"/>
          <w:szCs w:val="24"/>
        </w:rPr>
        <w:t xml:space="preserve">examine crime scenes to </w:t>
      </w:r>
      <w:r>
        <w:rPr>
          <w:b w:val="0"/>
          <w:color w:val="222222"/>
          <w:sz w:val="24"/>
          <w:szCs w:val="24"/>
          <w:highlight w:val="white"/>
        </w:rPr>
        <w:t xml:space="preserve">collect, preserve, and analyse scientific evidence during the course of an investigation. In addition to their laboratory role, forensic scientists testify </w:t>
      </w:r>
      <w:r>
        <w:rPr>
          <w:b w:val="0"/>
          <w:sz w:val="24"/>
          <w:szCs w:val="24"/>
          <w:highlight w:val="white"/>
        </w:rPr>
        <w:t xml:space="preserve">as </w:t>
      </w:r>
      <w:hyperlink r:id="rId8">
        <w:r>
          <w:rPr>
            <w:b w:val="0"/>
            <w:sz w:val="24"/>
            <w:szCs w:val="24"/>
            <w:highlight w:val="white"/>
          </w:rPr>
          <w:t>expert witnesses</w:t>
        </w:r>
      </w:hyperlink>
      <w:r>
        <w:rPr>
          <w:b w:val="0"/>
          <w:sz w:val="24"/>
          <w:szCs w:val="24"/>
          <w:highlight w:val="white"/>
        </w:rPr>
        <w:t xml:space="preserve"> by providing </w:t>
      </w:r>
      <w:r>
        <w:rPr>
          <w:b w:val="0"/>
          <w:color w:val="231F20"/>
          <w:sz w:val="24"/>
          <w:szCs w:val="24"/>
        </w:rPr>
        <w:t>fac</w:t>
      </w:r>
      <w:r>
        <w:rPr>
          <w:b w:val="0"/>
          <w:color w:val="231F20"/>
          <w:sz w:val="24"/>
          <w:szCs w:val="24"/>
        </w:rPr>
        <w:t>tual evidence in court, relating to both deliberate and accidental incidents. Their expertise and high standards are vital to ensure the guilty are prosecuted.</w:t>
      </w:r>
    </w:p>
    <w:p w:rsidR="0082743E" w:rsidRDefault="0082743E">
      <w:pPr>
        <w:pStyle w:val="Heading2"/>
        <w:keepNext w:val="0"/>
        <w:keepLines w:val="0"/>
        <w:widowControl w:val="0"/>
        <w:pBdr>
          <w:top w:val="none" w:sz="0" w:space="0" w:color="000000"/>
          <w:left w:val="none" w:sz="0" w:space="0" w:color="000000"/>
          <w:bottom w:val="none" w:sz="0" w:space="10" w:color="000000"/>
          <w:right w:val="none" w:sz="0" w:space="0" w:color="000000"/>
        </w:pBdr>
        <w:spacing w:before="0" w:after="0"/>
        <w:jc w:val="both"/>
        <w:rPr>
          <w:b w:val="0"/>
          <w:color w:val="231F20"/>
          <w:sz w:val="16"/>
          <w:szCs w:val="16"/>
        </w:rPr>
      </w:pPr>
      <w:bookmarkStart w:id="1" w:name="_heading=h.30j0zll" w:colFirst="0" w:colLast="0"/>
      <w:bookmarkEnd w:id="1"/>
    </w:p>
    <w:p w:rsidR="0082743E" w:rsidRDefault="008639A2">
      <w:pPr>
        <w:pStyle w:val="Heading2"/>
        <w:keepNext w:val="0"/>
        <w:keepLines w:val="0"/>
        <w:widowControl w:val="0"/>
        <w:pBdr>
          <w:top w:val="none" w:sz="0" w:space="0" w:color="000000"/>
          <w:left w:val="none" w:sz="0" w:space="0" w:color="000000"/>
          <w:bottom w:val="none" w:sz="0" w:space="10" w:color="000000"/>
          <w:right w:val="none" w:sz="0" w:space="0" w:color="000000"/>
        </w:pBdr>
        <w:spacing w:before="0" w:after="0"/>
        <w:jc w:val="both"/>
        <w:rPr>
          <w:b w:val="0"/>
          <w:sz w:val="24"/>
          <w:szCs w:val="24"/>
        </w:rPr>
      </w:pPr>
      <w:r>
        <w:rPr>
          <w:b w:val="0"/>
          <w:color w:val="231F20"/>
          <w:sz w:val="24"/>
          <w:szCs w:val="24"/>
        </w:rPr>
        <w:t xml:space="preserve">In this competition, competitors will be </w:t>
      </w:r>
      <w:r>
        <w:rPr>
          <w:b w:val="0"/>
          <w:color w:val="000000"/>
          <w:sz w:val="24"/>
          <w:szCs w:val="24"/>
        </w:rPr>
        <w:t>assessed on their understanding and knowledge of Foren</w:t>
      </w:r>
      <w:r>
        <w:rPr>
          <w:b w:val="0"/>
          <w:color w:val="000000"/>
          <w:sz w:val="24"/>
          <w:szCs w:val="24"/>
        </w:rPr>
        <w:t xml:space="preserve">sic Science and its use within the United Kingdom criminal justice system. They will </w:t>
      </w:r>
      <w:r>
        <w:rPr>
          <w:b w:val="0"/>
          <w:sz w:val="24"/>
          <w:szCs w:val="24"/>
        </w:rPr>
        <w:t xml:space="preserve">need to </w:t>
      </w:r>
      <w:r>
        <w:rPr>
          <w:b w:val="0"/>
          <w:color w:val="000000"/>
          <w:sz w:val="24"/>
          <w:szCs w:val="24"/>
        </w:rPr>
        <w:t>demonstra</w:t>
      </w:r>
      <w:r>
        <w:rPr>
          <w:b w:val="0"/>
          <w:sz w:val="24"/>
          <w:szCs w:val="24"/>
        </w:rPr>
        <w:t>te</w:t>
      </w:r>
      <w:r>
        <w:rPr>
          <w:b w:val="0"/>
          <w:color w:val="000000"/>
          <w:sz w:val="24"/>
          <w:szCs w:val="24"/>
        </w:rPr>
        <w:t xml:space="preserve"> the ability to maintain integrity and continuity throughout the </w:t>
      </w:r>
      <w:r>
        <w:rPr>
          <w:b w:val="0"/>
          <w:sz w:val="24"/>
          <w:szCs w:val="24"/>
        </w:rPr>
        <w:t>examination, ensuring appropriate examination techniques and procedures are conducted a</w:t>
      </w:r>
      <w:r>
        <w:rPr>
          <w:b w:val="0"/>
          <w:sz w:val="24"/>
          <w:szCs w:val="24"/>
        </w:rPr>
        <w:t xml:space="preserve">t all times. </w:t>
      </w:r>
    </w:p>
    <w:p w:rsidR="0082743E" w:rsidRDefault="0082743E">
      <w:pPr>
        <w:pStyle w:val="Heading2"/>
        <w:keepNext w:val="0"/>
        <w:keepLines w:val="0"/>
        <w:widowControl w:val="0"/>
        <w:pBdr>
          <w:top w:val="none" w:sz="0" w:space="0" w:color="000000"/>
          <w:left w:val="none" w:sz="0" w:space="0" w:color="000000"/>
          <w:bottom w:val="none" w:sz="0" w:space="10" w:color="000000"/>
          <w:right w:val="none" w:sz="0" w:space="0" w:color="000000"/>
        </w:pBdr>
        <w:spacing w:before="0" w:after="0"/>
        <w:jc w:val="both"/>
        <w:rPr>
          <w:b w:val="0"/>
          <w:sz w:val="20"/>
          <w:szCs w:val="20"/>
        </w:rPr>
      </w:pPr>
    </w:p>
    <w:p w:rsidR="0082743E" w:rsidRDefault="008639A2">
      <w:pPr>
        <w:pStyle w:val="Heading2"/>
        <w:keepNext w:val="0"/>
        <w:keepLines w:val="0"/>
        <w:widowControl w:val="0"/>
        <w:pBdr>
          <w:top w:val="none" w:sz="0" w:space="0" w:color="000000"/>
          <w:left w:val="none" w:sz="0" w:space="0" w:color="000000"/>
          <w:bottom w:val="none" w:sz="0" w:space="10" w:color="000000"/>
          <w:right w:val="none" w:sz="0" w:space="0" w:color="000000"/>
        </w:pBdr>
        <w:spacing w:before="0" w:after="0"/>
        <w:jc w:val="both"/>
        <w:rPr>
          <w:sz w:val="28"/>
          <w:szCs w:val="28"/>
        </w:rPr>
      </w:pPr>
      <w:bookmarkStart w:id="2" w:name="_heading=h.2et92p0" w:colFirst="0" w:colLast="0"/>
      <w:bookmarkEnd w:id="2"/>
      <w:r>
        <w:rPr>
          <w:sz w:val="28"/>
          <w:szCs w:val="28"/>
        </w:rPr>
        <w:t xml:space="preserve">Entry Criteria </w:t>
      </w:r>
    </w:p>
    <w:p w:rsidR="0082743E" w:rsidRDefault="008639A2">
      <w:pPr>
        <w:pStyle w:val="Heading2"/>
        <w:keepNext w:val="0"/>
        <w:keepLines w:val="0"/>
        <w:widowControl w:val="0"/>
        <w:pBdr>
          <w:top w:val="none" w:sz="0" w:space="0" w:color="000000"/>
          <w:left w:val="none" w:sz="0" w:space="0" w:color="000000"/>
          <w:bottom w:val="none" w:sz="0" w:space="10" w:color="000000"/>
          <w:right w:val="none" w:sz="0" w:space="0" w:color="000000"/>
        </w:pBdr>
        <w:spacing w:before="0" w:after="0"/>
        <w:jc w:val="both"/>
        <w:rPr>
          <w:b w:val="0"/>
          <w:sz w:val="24"/>
          <w:szCs w:val="24"/>
        </w:rPr>
      </w:pPr>
      <w:r>
        <w:rPr>
          <w:b w:val="0"/>
          <w:sz w:val="24"/>
          <w:szCs w:val="24"/>
        </w:rPr>
        <w:t>This competition is for those training for a career in Forensic Science and studying towards a Level 3 qualification or apprenticeship; including students who have completed Level 3 Qualification in the last 12 months.</w:t>
      </w:r>
    </w:p>
    <w:p w:rsidR="0082743E" w:rsidRDefault="008639A2">
      <w:pPr>
        <w:pStyle w:val="Heading2"/>
        <w:keepNext w:val="0"/>
        <w:keepLines w:val="0"/>
        <w:widowControl w:val="0"/>
        <w:pBdr>
          <w:top w:val="none" w:sz="0" w:space="0" w:color="000000"/>
          <w:left w:val="none" w:sz="0" w:space="0" w:color="000000"/>
          <w:bottom w:val="none" w:sz="0" w:space="10" w:color="000000"/>
          <w:right w:val="none" w:sz="0" w:space="0" w:color="000000"/>
        </w:pBdr>
        <w:spacing w:before="0" w:after="0"/>
        <w:jc w:val="both"/>
        <w:rPr>
          <w:b w:val="0"/>
          <w:sz w:val="24"/>
          <w:szCs w:val="24"/>
        </w:rPr>
      </w:pPr>
      <w:bookmarkStart w:id="3" w:name="_heading=h.3dy6vkm" w:colFirst="0" w:colLast="0"/>
      <w:bookmarkEnd w:id="3"/>
      <w:r>
        <w:rPr>
          <w:b w:val="0"/>
          <w:sz w:val="24"/>
          <w:szCs w:val="24"/>
        </w:rPr>
        <w:t>Please</w:t>
      </w:r>
      <w:r>
        <w:rPr>
          <w:b w:val="0"/>
          <w:sz w:val="24"/>
          <w:szCs w:val="24"/>
        </w:rPr>
        <w:t xml:space="preserve"> ensure your entrants have the skills and competencies to complete the tasks.</w:t>
      </w:r>
    </w:p>
    <w:p w:rsidR="0082743E" w:rsidRDefault="0082743E">
      <w:pPr>
        <w:pStyle w:val="Heading2"/>
        <w:keepNext w:val="0"/>
        <w:keepLines w:val="0"/>
        <w:widowControl w:val="0"/>
        <w:pBdr>
          <w:top w:val="none" w:sz="0" w:space="0" w:color="000000"/>
          <w:left w:val="none" w:sz="0" w:space="0" w:color="000000"/>
          <w:bottom w:val="none" w:sz="0" w:space="10" w:color="000000"/>
          <w:right w:val="none" w:sz="0" w:space="0" w:color="000000"/>
        </w:pBdr>
        <w:spacing w:before="0" w:after="0"/>
        <w:jc w:val="both"/>
        <w:rPr>
          <w:b w:val="0"/>
          <w:sz w:val="20"/>
          <w:szCs w:val="20"/>
        </w:rPr>
      </w:pPr>
      <w:bookmarkStart w:id="4" w:name="_heading=h.1t3h5sf" w:colFirst="0" w:colLast="0"/>
      <w:bookmarkEnd w:id="4"/>
    </w:p>
    <w:p w:rsidR="0082743E" w:rsidRDefault="008639A2">
      <w:pPr>
        <w:pStyle w:val="Heading2"/>
        <w:keepNext w:val="0"/>
        <w:keepLines w:val="0"/>
        <w:widowControl w:val="0"/>
        <w:pBdr>
          <w:top w:val="none" w:sz="0" w:space="0" w:color="000000"/>
          <w:left w:val="none" w:sz="0" w:space="0" w:color="000000"/>
          <w:bottom w:val="none" w:sz="0" w:space="10" w:color="000000"/>
          <w:right w:val="none" w:sz="0" w:space="0" w:color="000000"/>
        </w:pBdr>
        <w:spacing w:before="0" w:after="0"/>
        <w:jc w:val="both"/>
        <w:rPr>
          <w:sz w:val="28"/>
          <w:szCs w:val="28"/>
        </w:rPr>
      </w:pPr>
      <w:bookmarkStart w:id="5" w:name="_heading=h.4d34og8" w:colFirst="0" w:colLast="0"/>
      <w:bookmarkEnd w:id="5"/>
      <w:r>
        <w:rPr>
          <w:sz w:val="28"/>
          <w:szCs w:val="28"/>
        </w:rPr>
        <w:t xml:space="preserve">Entry capacity restrictions by organisation </w:t>
      </w:r>
    </w:p>
    <w:p w:rsidR="0082743E" w:rsidRDefault="008639A2">
      <w:pPr>
        <w:widowControl w:val="0"/>
        <w:pBdr>
          <w:top w:val="none" w:sz="0" w:space="0" w:color="000000"/>
          <w:left w:val="none" w:sz="0" w:space="0" w:color="000000"/>
          <w:bottom w:val="none" w:sz="0" w:space="10" w:color="000000"/>
          <w:right w:val="none" w:sz="0" w:space="0" w:color="000000"/>
          <w:between w:val="nil"/>
        </w:pBdr>
        <w:jc w:val="both"/>
        <w:rPr>
          <w:color w:val="000000"/>
          <w:sz w:val="24"/>
          <w:szCs w:val="24"/>
        </w:rPr>
      </w:pPr>
      <w:r>
        <w:rPr>
          <w:color w:val="000000"/>
          <w:sz w:val="24"/>
          <w:szCs w:val="24"/>
        </w:rPr>
        <w:t xml:space="preserve">Maximum of 3 entries per organisation. </w:t>
      </w:r>
    </w:p>
    <w:p w:rsidR="0082743E" w:rsidRDefault="008639A2">
      <w:pPr>
        <w:widowControl w:val="0"/>
        <w:pBdr>
          <w:top w:val="none" w:sz="0" w:space="0" w:color="000000"/>
          <w:left w:val="none" w:sz="0" w:space="0" w:color="000000"/>
          <w:bottom w:val="none" w:sz="0" w:space="10" w:color="000000"/>
          <w:right w:val="none" w:sz="0" w:space="0" w:color="000000"/>
          <w:between w:val="nil"/>
        </w:pBdr>
        <w:jc w:val="both"/>
        <w:rPr>
          <w:color w:val="000000"/>
          <w:sz w:val="24"/>
          <w:szCs w:val="24"/>
        </w:rPr>
      </w:pPr>
      <w:r>
        <w:rPr>
          <w:color w:val="000000"/>
          <w:sz w:val="24"/>
          <w:szCs w:val="24"/>
        </w:rPr>
        <w:t xml:space="preserve">This is the maximum number of entries permitted by an organisation for this competition. </w:t>
      </w:r>
    </w:p>
    <w:p w:rsidR="0082743E" w:rsidRDefault="008639A2">
      <w:pPr>
        <w:widowControl w:val="0"/>
        <w:pBdr>
          <w:top w:val="none" w:sz="0" w:space="0" w:color="000000"/>
          <w:left w:val="none" w:sz="0" w:space="0" w:color="000000"/>
          <w:bottom w:val="none" w:sz="0" w:space="10" w:color="000000"/>
          <w:right w:val="none" w:sz="0" w:space="0" w:color="000000"/>
          <w:between w:val="nil"/>
        </w:pBdr>
        <w:jc w:val="both"/>
        <w:rPr>
          <w:b/>
          <w:color w:val="000000"/>
          <w:sz w:val="28"/>
          <w:szCs w:val="28"/>
        </w:rPr>
      </w:pPr>
      <w:r>
        <w:rPr>
          <w:color w:val="000000"/>
          <w:sz w:val="24"/>
          <w:szCs w:val="24"/>
        </w:rPr>
        <w:t xml:space="preserve">This is determined by ‘location’ and ‘organisation’.  ‘Organisation’ refers to the competitors’ training provider/employer. ‘Location’ refers to a site where the competitor studies / is employed. For further guidance on these capacities, click </w:t>
      </w:r>
      <w:hyperlink r:id="rId9">
        <w:r>
          <w:rPr>
            <w:color w:val="1155CC"/>
            <w:sz w:val="24"/>
            <w:szCs w:val="24"/>
            <w:u w:val="single"/>
          </w:rPr>
          <w:t xml:space="preserve">here </w:t>
        </w:r>
      </w:hyperlink>
    </w:p>
    <w:p w:rsidR="0082743E" w:rsidRDefault="0082743E">
      <w:pPr>
        <w:widowControl w:val="0"/>
        <w:pBdr>
          <w:top w:val="none" w:sz="0" w:space="0" w:color="000000"/>
          <w:left w:val="none" w:sz="0" w:space="0" w:color="000000"/>
          <w:bottom w:val="none" w:sz="0" w:space="10" w:color="000000"/>
          <w:right w:val="none" w:sz="0" w:space="0" w:color="000000"/>
          <w:between w:val="nil"/>
        </w:pBdr>
        <w:jc w:val="right"/>
        <w:rPr>
          <w:color w:val="000000"/>
          <w:sz w:val="20"/>
          <w:szCs w:val="20"/>
        </w:rPr>
      </w:pPr>
    </w:p>
    <w:p w:rsidR="0082743E" w:rsidRDefault="008639A2">
      <w:pPr>
        <w:widowControl w:val="0"/>
        <w:pBdr>
          <w:top w:val="none" w:sz="0" w:space="0" w:color="000000"/>
          <w:left w:val="none" w:sz="0" w:space="0" w:color="000000"/>
          <w:bottom w:val="none" w:sz="0" w:space="10" w:color="000000"/>
          <w:right w:val="none" w:sz="0" w:space="0" w:color="000000"/>
          <w:between w:val="nil"/>
        </w:pBdr>
        <w:jc w:val="both"/>
        <w:rPr>
          <w:b/>
          <w:color w:val="000000"/>
          <w:sz w:val="28"/>
          <w:szCs w:val="28"/>
        </w:rPr>
      </w:pPr>
      <w:r>
        <w:rPr>
          <w:b/>
          <w:color w:val="000000"/>
          <w:sz w:val="28"/>
          <w:szCs w:val="28"/>
        </w:rPr>
        <w:t xml:space="preserve">Brief </w:t>
      </w:r>
    </w:p>
    <w:p w:rsidR="0082743E" w:rsidRDefault="00677398">
      <w:pPr>
        <w:pStyle w:val="Heading2"/>
        <w:keepNext w:val="0"/>
        <w:keepLines w:val="0"/>
        <w:widowControl w:val="0"/>
        <w:pBdr>
          <w:top w:val="none" w:sz="0" w:space="0" w:color="000000"/>
          <w:left w:val="none" w:sz="0" w:space="0" w:color="000000"/>
          <w:bottom w:val="none" w:sz="0" w:space="10" w:color="000000"/>
          <w:right w:val="none" w:sz="0" w:space="0" w:color="000000"/>
        </w:pBdr>
        <w:spacing w:before="0" w:after="0"/>
        <w:jc w:val="both"/>
        <w:rPr>
          <w:b w:val="0"/>
          <w:sz w:val="24"/>
          <w:szCs w:val="24"/>
        </w:rPr>
      </w:pPr>
      <w:bookmarkStart w:id="6" w:name="_heading=h.2s8eyo1" w:colFirst="0" w:colLast="0"/>
      <w:bookmarkEnd w:id="6"/>
      <w:r>
        <w:rPr>
          <w:noProof/>
        </w:rPr>
        <w:drawing>
          <wp:anchor distT="114300" distB="114300" distL="114300" distR="114300" simplePos="0" relativeHeight="251658240" behindDoc="0" locked="0" layoutInCell="1" hidden="0" allowOverlap="1">
            <wp:simplePos x="0" y="0"/>
            <wp:positionH relativeFrom="column">
              <wp:posOffset>4709795</wp:posOffset>
            </wp:positionH>
            <wp:positionV relativeFrom="page">
              <wp:posOffset>8388350</wp:posOffset>
            </wp:positionV>
            <wp:extent cx="1621790" cy="1199515"/>
            <wp:effectExtent l="0" t="0" r="0" b="635"/>
            <wp:wrapSquare wrapText="bothSides" distT="114300" distB="114300" distL="114300" distR="114300"/>
            <wp:docPr id="1" name="image3.jpg" descr="Cronfa Gymdeithasol Ewrop - European Social Fund"/>
            <wp:cNvGraphicFramePr/>
            <a:graphic xmlns:a="http://schemas.openxmlformats.org/drawingml/2006/main">
              <a:graphicData uri="http://schemas.openxmlformats.org/drawingml/2006/picture">
                <pic:pic xmlns:pic="http://schemas.openxmlformats.org/drawingml/2006/picture">
                  <pic:nvPicPr>
                    <pic:cNvPr id="0" name="image3.jpg" descr="Cronfa Gymdeithasol Ewrop - European Social Fund"/>
                    <pic:cNvPicPr preferRelativeResize="0"/>
                  </pic:nvPicPr>
                  <pic:blipFill>
                    <a:blip r:embed="rId10"/>
                    <a:srcRect/>
                    <a:stretch>
                      <a:fillRect/>
                    </a:stretch>
                  </pic:blipFill>
                  <pic:spPr>
                    <a:xfrm>
                      <a:off x="0" y="0"/>
                      <a:ext cx="1621790" cy="1199515"/>
                    </a:xfrm>
                    <a:prstGeom prst="rect">
                      <a:avLst/>
                    </a:prstGeom>
                    <a:ln/>
                  </pic:spPr>
                </pic:pic>
              </a:graphicData>
            </a:graphic>
          </wp:anchor>
        </w:drawing>
      </w:r>
      <w:r w:rsidR="008639A2">
        <w:rPr>
          <w:b w:val="0"/>
          <w:sz w:val="24"/>
          <w:szCs w:val="24"/>
        </w:rPr>
        <w:t xml:space="preserve">This is an individual competition and will take 3 hours. The competition requires individuals to: </w:t>
      </w:r>
    </w:p>
    <w:p w:rsidR="0082743E" w:rsidRDefault="008639A2" w:rsidP="00677398">
      <w:pPr>
        <w:widowControl w:val="0"/>
        <w:pBdr>
          <w:top w:val="nil"/>
          <w:left w:val="nil"/>
          <w:bottom w:val="nil"/>
          <w:right w:val="nil"/>
          <w:between w:val="nil"/>
        </w:pBdr>
        <w:ind w:left="709" w:right="22" w:hanging="709"/>
        <w:jc w:val="both"/>
        <w:rPr>
          <w:color w:val="000000"/>
          <w:sz w:val="24"/>
          <w:szCs w:val="24"/>
        </w:rPr>
      </w:pPr>
      <w:r>
        <w:rPr>
          <w:color w:val="000000"/>
          <w:sz w:val="24"/>
          <w:szCs w:val="24"/>
        </w:rPr>
        <w:t xml:space="preserve">• </w:t>
      </w:r>
      <w:r>
        <w:rPr>
          <w:color w:val="000000"/>
          <w:sz w:val="24"/>
          <w:szCs w:val="24"/>
        </w:rPr>
        <w:tab/>
      </w:r>
      <w:r>
        <w:rPr>
          <w:color w:val="000000"/>
          <w:sz w:val="24"/>
          <w:szCs w:val="24"/>
        </w:rPr>
        <w:t xml:space="preserve">Understand processes and systems used in the Forensic Science industry </w:t>
      </w:r>
    </w:p>
    <w:p w:rsidR="0082743E" w:rsidRDefault="008639A2">
      <w:pPr>
        <w:widowControl w:val="0"/>
        <w:pBdr>
          <w:top w:val="nil"/>
          <w:left w:val="nil"/>
          <w:bottom w:val="nil"/>
          <w:right w:val="nil"/>
          <w:between w:val="nil"/>
        </w:pBdr>
        <w:ind w:right="22"/>
        <w:jc w:val="both"/>
        <w:rPr>
          <w:color w:val="000000"/>
          <w:sz w:val="24"/>
          <w:szCs w:val="24"/>
        </w:rPr>
      </w:pPr>
      <w:r>
        <w:rPr>
          <w:color w:val="000000"/>
          <w:sz w:val="24"/>
          <w:szCs w:val="24"/>
        </w:rPr>
        <w:lastRenderedPageBreak/>
        <w:t xml:space="preserve">• </w:t>
      </w:r>
      <w:r>
        <w:rPr>
          <w:color w:val="000000"/>
          <w:sz w:val="24"/>
          <w:szCs w:val="24"/>
        </w:rPr>
        <w:tab/>
        <w:t xml:space="preserve">Identify and analyse evidence </w:t>
      </w:r>
    </w:p>
    <w:p w:rsidR="0082743E" w:rsidRDefault="008639A2">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Understand evidential significance </w:t>
      </w:r>
    </w:p>
    <w:p w:rsidR="0082743E" w:rsidRDefault="008639A2">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Use specialist equipment </w:t>
      </w:r>
    </w:p>
    <w:p w:rsidR="0082743E" w:rsidRDefault="008639A2">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Utilise time management skills </w:t>
      </w:r>
    </w:p>
    <w:p w:rsidR="0082743E" w:rsidRDefault="008639A2">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Consider all personal safety measures when w</w:t>
      </w:r>
      <w:r>
        <w:rPr>
          <w:color w:val="000000"/>
          <w:sz w:val="24"/>
          <w:szCs w:val="24"/>
        </w:rPr>
        <w:t xml:space="preserve">orking with crime scenes </w:t>
      </w:r>
    </w:p>
    <w:p w:rsidR="0082743E" w:rsidRDefault="0082743E">
      <w:pPr>
        <w:widowControl w:val="0"/>
        <w:pBdr>
          <w:top w:val="nil"/>
          <w:left w:val="nil"/>
          <w:bottom w:val="nil"/>
          <w:right w:val="nil"/>
          <w:between w:val="nil"/>
        </w:pBdr>
        <w:ind w:right="22"/>
        <w:jc w:val="both"/>
        <w:rPr>
          <w:sz w:val="24"/>
          <w:szCs w:val="24"/>
        </w:rPr>
      </w:pPr>
    </w:p>
    <w:p w:rsidR="0082743E" w:rsidRDefault="008639A2">
      <w:pPr>
        <w:widowControl w:val="0"/>
        <w:pBdr>
          <w:top w:val="nil"/>
          <w:left w:val="nil"/>
          <w:bottom w:val="nil"/>
          <w:right w:val="nil"/>
          <w:between w:val="nil"/>
        </w:pBdr>
        <w:ind w:right="22"/>
        <w:jc w:val="both"/>
        <w:rPr>
          <w:color w:val="000000"/>
          <w:sz w:val="24"/>
          <w:szCs w:val="24"/>
        </w:rPr>
      </w:pPr>
      <w:r>
        <w:rPr>
          <w:color w:val="000000"/>
          <w:sz w:val="24"/>
          <w:szCs w:val="24"/>
        </w:rPr>
        <w:t xml:space="preserve">The challenge will be based on a crime scenario where forensic opportunities exist to support the investigation. Competitors will be asked to complete two tasks during the competition. For the first task (lasting one hour) competitors will be based at the </w:t>
      </w:r>
      <w:r>
        <w:rPr>
          <w:color w:val="000000"/>
          <w:sz w:val="24"/>
          <w:szCs w:val="24"/>
        </w:rPr>
        <w:t xml:space="preserve">crime scene, and for the second task (two hour) they will work in a laboratory. </w:t>
      </w:r>
    </w:p>
    <w:p w:rsidR="0082743E" w:rsidRDefault="0082743E">
      <w:pPr>
        <w:widowControl w:val="0"/>
        <w:pBdr>
          <w:top w:val="nil"/>
          <w:left w:val="nil"/>
          <w:bottom w:val="nil"/>
          <w:right w:val="nil"/>
          <w:between w:val="nil"/>
        </w:pBdr>
        <w:ind w:right="22"/>
        <w:jc w:val="both"/>
        <w:rPr>
          <w:color w:val="000000"/>
          <w:sz w:val="24"/>
          <w:szCs w:val="24"/>
        </w:rPr>
      </w:pPr>
    </w:p>
    <w:p w:rsidR="0082743E" w:rsidRDefault="008639A2">
      <w:pPr>
        <w:widowControl w:val="0"/>
        <w:pBdr>
          <w:top w:val="nil"/>
          <w:left w:val="nil"/>
          <w:bottom w:val="nil"/>
          <w:right w:val="nil"/>
          <w:between w:val="nil"/>
        </w:pBdr>
        <w:ind w:right="22"/>
        <w:jc w:val="both"/>
        <w:rPr>
          <w:color w:val="000000"/>
          <w:sz w:val="24"/>
          <w:szCs w:val="24"/>
        </w:rPr>
      </w:pPr>
      <w:r>
        <w:rPr>
          <w:color w:val="000000"/>
          <w:sz w:val="24"/>
          <w:szCs w:val="24"/>
        </w:rPr>
        <w:t>At the crime scene, Competitors will be required to maintain integrity and continuity throughout examination of the scene, ensuring appropriate examination techniques and pro</w:t>
      </w:r>
      <w:r>
        <w:rPr>
          <w:color w:val="000000"/>
          <w:sz w:val="24"/>
          <w:szCs w:val="24"/>
        </w:rPr>
        <w:t>cedures are conducted in accordance with the National Occupational Skills (NOS) competency framework.</w:t>
      </w:r>
    </w:p>
    <w:p w:rsidR="0082743E" w:rsidRDefault="0082743E">
      <w:pPr>
        <w:widowControl w:val="0"/>
        <w:pBdr>
          <w:top w:val="nil"/>
          <w:left w:val="nil"/>
          <w:bottom w:val="nil"/>
          <w:right w:val="nil"/>
          <w:between w:val="nil"/>
        </w:pBdr>
        <w:ind w:right="22"/>
        <w:jc w:val="both"/>
        <w:rPr>
          <w:color w:val="000000"/>
          <w:sz w:val="16"/>
          <w:szCs w:val="16"/>
        </w:rPr>
      </w:pPr>
    </w:p>
    <w:p w:rsidR="0082743E" w:rsidRDefault="008639A2">
      <w:pPr>
        <w:widowControl w:val="0"/>
        <w:pBdr>
          <w:top w:val="nil"/>
          <w:left w:val="nil"/>
          <w:bottom w:val="nil"/>
          <w:right w:val="nil"/>
          <w:between w:val="nil"/>
        </w:pBdr>
        <w:ind w:right="22"/>
        <w:jc w:val="both"/>
        <w:rPr>
          <w:color w:val="000000"/>
          <w:sz w:val="24"/>
          <w:szCs w:val="24"/>
        </w:rPr>
      </w:pPr>
      <w:r>
        <w:rPr>
          <w:color w:val="000000"/>
          <w:sz w:val="24"/>
          <w:szCs w:val="24"/>
        </w:rPr>
        <w:t xml:space="preserve">The competitors must be mindful of the rules of evidence, chain of continuity and cross contamination as they identify evidence at the scene, and create </w:t>
      </w:r>
      <w:r>
        <w:rPr>
          <w:color w:val="000000"/>
          <w:sz w:val="24"/>
          <w:szCs w:val="24"/>
        </w:rPr>
        <w:t xml:space="preserve">a sketch of a standard that could be used in court. </w:t>
      </w:r>
    </w:p>
    <w:p w:rsidR="0082743E" w:rsidRDefault="0082743E">
      <w:pPr>
        <w:widowControl w:val="0"/>
        <w:pBdr>
          <w:top w:val="nil"/>
          <w:left w:val="nil"/>
          <w:bottom w:val="nil"/>
          <w:right w:val="nil"/>
          <w:between w:val="nil"/>
        </w:pBdr>
        <w:ind w:right="22"/>
        <w:jc w:val="both"/>
        <w:rPr>
          <w:color w:val="000000"/>
          <w:sz w:val="24"/>
          <w:szCs w:val="24"/>
        </w:rPr>
      </w:pPr>
    </w:p>
    <w:p w:rsidR="0082743E" w:rsidRDefault="008639A2">
      <w:pPr>
        <w:widowControl w:val="0"/>
        <w:pBdr>
          <w:top w:val="nil"/>
          <w:left w:val="nil"/>
          <w:bottom w:val="nil"/>
          <w:right w:val="nil"/>
          <w:between w:val="nil"/>
        </w:pBdr>
        <w:ind w:right="22"/>
        <w:jc w:val="both"/>
        <w:rPr>
          <w:color w:val="000000"/>
          <w:sz w:val="24"/>
          <w:szCs w:val="24"/>
        </w:rPr>
      </w:pPr>
      <w:r>
        <w:rPr>
          <w:color w:val="000000"/>
          <w:sz w:val="24"/>
          <w:szCs w:val="24"/>
        </w:rPr>
        <w:t>Forensic scientific analysis of exhibits from the crime scene will take place in the second, laboratory based, task. Competitors are expected to risk assess this activity, and interpret their findings.</w:t>
      </w:r>
    </w:p>
    <w:p w:rsidR="0082743E" w:rsidRDefault="0082743E">
      <w:pPr>
        <w:widowControl w:val="0"/>
        <w:pBdr>
          <w:top w:val="nil"/>
          <w:left w:val="nil"/>
          <w:bottom w:val="nil"/>
          <w:right w:val="nil"/>
          <w:between w:val="nil"/>
        </w:pBdr>
        <w:ind w:right="22"/>
        <w:jc w:val="both"/>
        <w:rPr>
          <w:color w:val="000000"/>
          <w:sz w:val="16"/>
          <w:szCs w:val="16"/>
        </w:rPr>
      </w:pPr>
    </w:p>
    <w:p w:rsidR="0082743E" w:rsidRDefault="008639A2">
      <w:pPr>
        <w:widowControl w:val="0"/>
        <w:pBdr>
          <w:top w:val="nil"/>
          <w:left w:val="nil"/>
          <w:bottom w:val="nil"/>
          <w:right w:val="nil"/>
          <w:between w:val="nil"/>
        </w:pBdr>
        <w:ind w:right="22"/>
        <w:jc w:val="both"/>
        <w:rPr>
          <w:color w:val="000000"/>
          <w:sz w:val="24"/>
          <w:szCs w:val="24"/>
        </w:rPr>
      </w:pPr>
      <w:r>
        <w:rPr>
          <w:color w:val="000000"/>
          <w:sz w:val="24"/>
          <w:szCs w:val="24"/>
        </w:rPr>
        <w:t>All exhibits will be entered onto Scene Logs, and analyses conducted on exhibits reported in the laboratory books as provided.</w:t>
      </w:r>
    </w:p>
    <w:p w:rsidR="0082743E" w:rsidRDefault="008639A2">
      <w:pPr>
        <w:widowControl w:val="0"/>
        <w:pBdr>
          <w:top w:val="nil"/>
          <w:left w:val="nil"/>
          <w:bottom w:val="nil"/>
          <w:right w:val="nil"/>
          <w:between w:val="nil"/>
        </w:pBdr>
        <w:ind w:right="22"/>
        <w:jc w:val="both"/>
        <w:rPr>
          <w:color w:val="000000"/>
          <w:sz w:val="16"/>
          <w:szCs w:val="16"/>
        </w:rPr>
      </w:pPr>
      <w:r>
        <w:rPr>
          <w:color w:val="000000"/>
          <w:sz w:val="16"/>
          <w:szCs w:val="16"/>
        </w:rPr>
        <w:t xml:space="preserve"> </w:t>
      </w:r>
    </w:p>
    <w:p w:rsidR="0082743E" w:rsidRDefault="008639A2">
      <w:pPr>
        <w:widowControl w:val="0"/>
        <w:pBdr>
          <w:top w:val="nil"/>
          <w:left w:val="nil"/>
          <w:bottom w:val="nil"/>
          <w:right w:val="nil"/>
          <w:between w:val="nil"/>
        </w:pBdr>
        <w:ind w:right="22"/>
        <w:jc w:val="both"/>
        <w:rPr>
          <w:color w:val="000000"/>
          <w:sz w:val="24"/>
          <w:szCs w:val="24"/>
        </w:rPr>
      </w:pPr>
      <w:r>
        <w:rPr>
          <w:color w:val="000000"/>
          <w:sz w:val="24"/>
          <w:szCs w:val="24"/>
        </w:rPr>
        <w:t>The use of outside influences or conferring with other competitors during this stage of the competition will result in disqual</w:t>
      </w:r>
      <w:r>
        <w:rPr>
          <w:color w:val="000000"/>
          <w:sz w:val="24"/>
          <w:szCs w:val="24"/>
        </w:rPr>
        <w:t xml:space="preserve">ification. </w:t>
      </w:r>
    </w:p>
    <w:p w:rsidR="0082743E" w:rsidRDefault="0082743E">
      <w:pPr>
        <w:widowControl w:val="0"/>
        <w:pBdr>
          <w:top w:val="nil"/>
          <w:left w:val="nil"/>
          <w:bottom w:val="nil"/>
          <w:right w:val="nil"/>
          <w:between w:val="nil"/>
        </w:pBdr>
        <w:ind w:right="22"/>
        <w:jc w:val="both"/>
        <w:rPr>
          <w:color w:val="000000"/>
          <w:sz w:val="16"/>
          <w:szCs w:val="16"/>
        </w:rPr>
      </w:pPr>
    </w:p>
    <w:p w:rsidR="0082743E" w:rsidRDefault="008639A2">
      <w:pPr>
        <w:widowControl w:val="0"/>
        <w:pBdr>
          <w:top w:val="nil"/>
          <w:left w:val="nil"/>
          <w:bottom w:val="nil"/>
          <w:right w:val="nil"/>
          <w:between w:val="nil"/>
        </w:pBdr>
        <w:ind w:right="22"/>
        <w:jc w:val="both"/>
        <w:rPr>
          <w:b/>
          <w:color w:val="000000"/>
          <w:sz w:val="28"/>
          <w:szCs w:val="28"/>
        </w:rPr>
      </w:pPr>
      <w:r>
        <w:rPr>
          <w:b/>
          <w:color w:val="000000"/>
          <w:sz w:val="28"/>
          <w:szCs w:val="28"/>
        </w:rPr>
        <w:t xml:space="preserve">Infrastructure List </w:t>
      </w:r>
    </w:p>
    <w:p w:rsidR="0082743E" w:rsidRDefault="008639A2">
      <w:pPr>
        <w:widowControl w:val="0"/>
        <w:pBdr>
          <w:top w:val="nil"/>
          <w:left w:val="nil"/>
          <w:bottom w:val="nil"/>
          <w:right w:val="nil"/>
          <w:between w:val="nil"/>
        </w:pBdr>
        <w:ind w:right="22"/>
        <w:jc w:val="both"/>
        <w:rPr>
          <w:color w:val="000000"/>
          <w:sz w:val="24"/>
          <w:szCs w:val="24"/>
        </w:rPr>
      </w:pPr>
      <w:r>
        <w:rPr>
          <w:color w:val="000000"/>
          <w:sz w:val="24"/>
          <w:szCs w:val="24"/>
        </w:rPr>
        <w:t xml:space="preserve">All equipment, including protective clothing, will be provided for the tasks. You will also be provided with a notebook and essential stationary. </w:t>
      </w:r>
    </w:p>
    <w:p w:rsidR="0082743E" w:rsidRDefault="0082743E">
      <w:pPr>
        <w:widowControl w:val="0"/>
        <w:pBdr>
          <w:top w:val="nil"/>
          <w:left w:val="nil"/>
          <w:bottom w:val="nil"/>
          <w:right w:val="nil"/>
          <w:between w:val="nil"/>
        </w:pBdr>
        <w:ind w:right="22"/>
        <w:jc w:val="both"/>
        <w:rPr>
          <w:color w:val="000000"/>
          <w:sz w:val="24"/>
          <w:szCs w:val="24"/>
        </w:rPr>
      </w:pPr>
    </w:p>
    <w:p w:rsidR="0082743E" w:rsidRDefault="008639A2">
      <w:pPr>
        <w:widowControl w:val="0"/>
        <w:pBdr>
          <w:top w:val="nil"/>
          <w:left w:val="nil"/>
          <w:bottom w:val="nil"/>
          <w:right w:val="nil"/>
          <w:between w:val="nil"/>
        </w:pBdr>
        <w:ind w:right="20"/>
        <w:jc w:val="both"/>
        <w:rPr>
          <w:color w:val="000000"/>
          <w:sz w:val="24"/>
          <w:szCs w:val="24"/>
        </w:rPr>
      </w:pPr>
      <w:r>
        <w:rPr>
          <w:color w:val="000000"/>
          <w:sz w:val="24"/>
          <w:szCs w:val="24"/>
        </w:rPr>
        <w:t>You may, but don’t have to, bring the following items:</w:t>
      </w:r>
    </w:p>
    <w:p w:rsidR="0082743E" w:rsidRDefault="008639A2" w:rsidP="00677398">
      <w:pPr>
        <w:widowControl w:val="0"/>
        <w:pBdr>
          <w:top w:val="nil"/>
          <w:left w:val="nil"/>
          <w:bottom w:val="nil"/>
          <w:right w:val="nil"/>
          <w:between w:val="nil"/>
        </w:pBdr>
        <w:ind w:left="709" w:right="20" w:hanging="700"/>
        <w:jc w:val="both"/>
        <w:rPr>
          <w:color w:val="000000"/>
          <w:sz w:val="24"/>
          <w:szCs w:val="24"/>
        </w:rPr>
      </w:pPr>
      <w:r>
        <w:rPr>
          <w:color w:val="000000"/>
          <w:sz w:val="24"/>
          <w:szCs w:val="24"/>
        </w:rPr>
        <w:t xml:space="preserve">•      </w:t>
      </w:r>
      <w:r>
        <w:rPr>
          <w:color w:val="000000"/>
          <w:sz w:val="24"/>
          <w:szCs w:val="24"/>
        </w:rPr>
        <w:tab/>
      </w:r>
      <w:r>
        <w:rPr>
          <w:color w:val="000000"/>
          <w:sz w:val="24"/>
          <w:szCs w:val="24"/>
        </w:rPr>
        <w:t>Your own (company branded) lab coat (must be clean!).</w:t>
      </w:r>
    </w:p>
    <w:p w:rsidR="0082743E" w:rsidRDefault="008639A2" w:rsidP="00677398">
      <w:pPr>
        <w:widowControl w:val="0"/>
        <w:pBdr>
          <w:top w:val="nil"/>
          <w:left w:val="nil"/>
          <w:bottom w:val="nil"/>
          <w:right w:val="nil"/>
          <w:between w:val="nil"/>
        </w:pBdr>
        <w:ind w:left="709" w:right="20" w:hanging="700"/>
        <w:jc w:val="both"/>
        <w:rPr>
          <w:color w:val="000000"/>
          <w:sz w:val="24"/>
          <w:szCs w:val="24"/>
        </w:rPr>
      </w:pPr>
      <w:r>
        <w:rPr>
          <w:color w:val="000000"/>
          <w:sz w:val="24"/>
          <w:szCs w:val="24"/>
        </w:rPr>
        <w:t>•         Your own goggles (essential if you wear goggles with eye corrections).</w:t>
      </w:r>
    </w:p>
    <w:p w:rsidR="0082743E" w:rsidRDefault="0082743E">
      <w:pPr>
        <w:widowControl w:val="0"/>
        <w:pBdr>
          <w:top w:val="nil"/>
          <w:left w:val="nil"/>
          <w:bottom w:val="nil"/>
          <w:right w:val="nil"/>
          <w:between w:val="nil"/>
        </w:pBdr>
        <w:ind w:right="22"/>
        <w:jc w:val="both"/>
        <w:rPr>
          <w:color w:val="000000"/>
          <w:sz w:val="24"/>
          <w:szCs w:val="24"/>
        </w:rPr>
      </w:pPr>
    </w:p>
    <w:p w:rsidR="0082743E" w:rsidRDefault="008639A2">
      <w:pPr>
        <w:widowControl w:val="0"/>
        <w:pBdr>
          <w:top w:val="nil"/>
          <w:left w:val="nil"/>
          <w:bottom w:val="nil"/>
          <w:right w:val="nil"/>
          <w:between w:val="nil"/>
        </w:pBdr>
        <w:ind w:right="20"/>
        <w:jc w:val="both"/>
        <w:rPr>
          <w:color w:val="000000"/>
          <w:sz w:val="24"/>
          <w:szCs w:val="24"/>
        </w:rPr>
      </w:pPr>
      <w:r>
        <w:rPr>
          <w:color w:val="000000"/>
          <w:sz w:val="24"/>
          <w:szCs w:val="24"/>
        </w:rPr>
        <w:t>Competitors will not be permitted to use the following during the competition:</w:t>
      </w:r>
    </w:p>
    <w:p w:rsidR="0082743E" w:rsidRDefault="008639A2" w:rsidP="00677398">
      <w:pPr>
        <w:widowControl w:val="0"/>
        <w:pBdr>
          <w:top w:val="nil"/>
          <w:left w:val="nil"/>
          <w:bottom w:val="nil"/>
          <w:right w:val="nil"/>
          <w:between w:val="nil"/>
        </w:pBdr>
        <w:ind w:left="709" w:right="20" w:hanging="700"/>
        <w:jc w:val="both"/>
        <w:rPr>
          <w:color w:val="000000"/>
          <w:sz w:val="24"/>
          <w:szCs w:val="24"/>
        </w:rPr>
      </w:pPr>
      <w:r>
        <w:rPr>
          <w:color w:val="000000"/>
          <w:sz w:val="24"/>
          <w:szCs w:val="24"/>
        </w:rPr>
        <w:t xml:space="preserve">•      </w:t>
      </w:r>
      <w:r>
        <w:rPr>
          <w:color w:val="000000"/>
          <w:sz w:val="24"/>
          <w:szCs w:val="24"/>
        </w:rPr>
        <w:tab/>
        <w:t>Mobile phones or any other device</w:t>
      </w:r>
      <w:r>
        <w:rPr>
          <w:color w:val="000000"/>
          <w:sz w:val="24"/>
          <w:szCs w:val="24"/>
        </w:rPr>
        <w:t>s with internet access (permitted during lunch break).</w:t>
      </w:r>
    </w:p>
    <w:p w:rsidR="0082743E" w:rsidRDefault="008639A2" w:rsidP="00677398">
      <w:pPr>
        <w:widowControl w:val="0"/>
        <w:pBdr>
          <w:top w:val="nil"/>
          <w:left w:val="nil"/>
          <w:bottom w:val="nil"/>
          <w:right w:val="nil"/>
          <w:between w:val="nil"/>
        </w:pBdr>
        <w:ind w:left="709" w:right="20" w:hanging="700"/>
        <w:jc w:val="both"/>
        <w:rPr>
          <w:color w:val="000000"/>
          <w:sz w:val="24"/>
          <w:szCs w:val="24"/>
        </w:rPr>
      </w:pPr>
      <w:r>
        <w:rPr>
          <w:color w:val="000000"/>
          <w:sz w:val="24"/>
          <w:szCs w:val="24"/>
        </w:rPr>
        <w:t xml:space="preserve">•      </w:t>
      </w:r>
      <w:r>
        <w:rPr>
          <w:color w:val="000000"/>
          <w:sz w:val="24"/>
          <w:szCs w:val="24"/>
        </w:rPr>
        <w:tab/>
        <w:t>Headphones.</w:t>
      </w:r>
    </w:p>
    <w:p w:rsidR="0082743E" w:rsidRDefault="008639A2">
      <w:pPr>
        <w:widowControl w:val="0"/>
        <w:pBdr>
          <w:top w:val="nil"/>
          <w:left w:val="nil"/>
          <w:bottom w:val="nil"/>
          <w:right w:val="nil"/>
          <w:between w:val="nil"/>
        </w:pBdr>
        <w:ind w:right="20"/>
        <w:jc w:val="both"/>
        <w:rPr>
          <w:color w:val="000000"/>
          <w:sz w:val="16"/>
          <w:szCs w:val="16"/>
        </w:rPr>
      </w:pPr>
      <w:r>
        <w:rPr>
          <w:color w:val="000000"/>
          <w:sz w:val="24"/>
          <w:szCs w:val="24"/>
        </w:rPr>
        <w:t xml:space="preserve"> </w:t>
      </w:r>
      <w:r>
        <w:rPr>
          <w:color w:val="000000"/>
          <w:sz w:val="16"/>
          <w:szCs w:val="16"/>
        </w:rPr>
        <w:t xml:space="preserve"> </w:t>
      </w:r>
    </w:p>
    <w:p w:rsidR="0082743E" w:rsidRDefault="008639A2">
      <w:pPr>
        <w:widowControl w:val="0"/>
        <w:pBdr>
          <w:top w:val="nil"/>
          <w:left w:val="nil"/>
          <w:bottom w:val="nil"/>
          <w:right w:val="nil"/>
          <w:between w:val="nil"/>
        </w:pBdr>
        <w:ind w:right="20"/>
        <w:jc w:val="both"/>
        <w:rPr>
          <w:color w:val="000000"/>
          <w:sz w:val="24"/>
          <w:szCs w:val="24"/>
        </w:rPr>
      </w:pPr>
      <w:r>
        <w:rPr>
          <w:color w:val="000000"/>
          <w:sz w:val="24"/>
          <w:szCs w:val="24"/>
        </w:rPr>
        <w:t>If you have any allergies, e.g. to gloves, please advise the organisers well in advance so that they can arrange alternatives or grant permission for you to bring your own. It is</w:t>
      </w:r>
      <w:r>
        <w:rPr>
          <w:color w:val="000000"/>
          <w:sz w:val="24"/>
          <w:szCs w:val="24"/>
        </w:rPr>
        <w:t xml:space="preserve"> at the discretion of the laboratory manager and lead judge to disallow competitors from entering the laboratory </w:t>
      </w:r>
      <w:r>
        <w:rPr>
          <w:color w:val="000000"/>
          <w:sz w:val="24"/>
          <w:szCs w:val="24"/>
        </w:rPr>
        <w:lastRenderedPageBreak/>
        <w:t>or exclude them from the competition, for example for any serious breaches of laboratory safety or inadequate clothing (e.g. flip-flops), or if</w:t>
      </w:r>
      <w:r>
        <w:rPr>
          <w:color w:val="000000"/>
          <w:sz w:val="24"/>
          <w:szCs w:val="24"/>
        </w:rPr>
        <w:t xml:space="preserve"> there are health concerns.</w:t>
      </w:r>
    </w:p>
    <w:p w:rsidR="0082743E" w:rsidRDefault="0082743E">
      <w:pPr>
        <w:widowControl w:val="0"/>
        <w:pBdr>
          <w:top w:val="nil"/>
          <w:left w:val="nil"/>
          <w:bottom w:val="nil"/>
          <w:right w:val="nil"/>
          <w:between w:val="nil"/>
        </w:pBdr>
        <w:ind w:right="22"/>
        <w:jc w:val="both"/>
        <w:rPr>
          <w:b/>
          <w:color w:val="000000"/>
          <w:sz w:val="20"/>
          <w:szCs w:val="20"/>
        </w:rPr>
      </w:pPr>
    </w:p>
    <w:p w:rsidR="0082743E" w:rsidRDefault="008639A2">
      <w:pPr>
        <w:widowControl w:val="0"/>
        <w:pBdr>
          <w:top w:val="nil"/>
          <w:left w:val="nil"/>
          <w:bottom w:val="nil"/>
          <w:right w:val="nil"/>
          <w:between w:val="nil"/>
        </w:pBdr>
        <w:ind w:right="22"/>
        <w:jc w:val="both"/>
        <w:rPr>
          <w:b/>
          <w:color w:val="000000"/>
          <w:sz w:val="28"/>
          <w:szCs w:val="28"/>
        </w:rPr>
      </w:pPr>
      <w:r>
        <w:rPr>
          <w:b/>
          <w:color w:val="000000"/>
          <w:sz w:val="28"/>
          <w:szCs w:val="28"/>
        </w:rPr>
        <w:t xml:space="preserve">Competition Rules </w:t>
      </w:r>
    </w:p>
    <w:p w:rsidR="0082743E" w:rsidRDefault="008639A2">
      <w:pPr>
        <w:widowControl w:val="0"/>
        <w:pBdr>
          <w:top w:val="nil"/>
          <w:left w:val="nil"/>
          <w:bottom w:val="nil"/>
          <w:right w:val="nil"/>
          <w:between w:val="nil"/>
        </w:pBdr>
        <w:ind w:right="-6"/>
        <w:jc w:val="both"/>
        <w:rPr>
          <w:color w:val="000000"/>
          <w:sz w:val="24"/>
          <w:szCs w:val="24"/>
        </w:rPr>
      </w:pPr>
      <w:r>
        <w:rPr>
          <w:color w:val="000000"/>
          <w:sz w:val="24"/>
          <w:szCs w:val="24"/>
        </w:rPr>
        <w:t xml:space="preserve">For full terms and conditions of entry and competition rules visit </w:t>
      </w:r>
      <w:hyperlink r:id="rId11">
        <w:r>
          <w:rPr>
            <w:color w:val="1155CC"/>
            <w:sz w:val="24"/>
            <w:szCs w:val="24"/>
            <w:u w:val="single"/>
          </w:rPr>
          <w:t>www.</w:t>
        </w:r>
      </w:hyperlink>
      <w:hyperlink r:id="rId12">
        <w:r>
          <w:rPr>
            <w:color w:val="1155CC"/>
            <w:sz w:val="24"/>
            <w:szCs w:val="24"/>
            <w:u w:val="single"/>
          </w:rPr>
          <w:t>inspiringskills.gov.wales</w:t>
        </w:r>
      </w:hyperlink>
      <w:hyperlink r:id="rId13">
        <w:r>
          <w:rPr>
            <w:color w:val="1155CC"/>
            <w:sz w:val="24"/>
            <w:szCs w:val="24"/>
            <w:u w:val="single"/>
          </w:rPr>
          <w:t>/terms-and-conditions</w:t>
        </w:r>
      </w:hyperlink>
      <w:r>
        <w:rPr>
          <w:color w:val="000000"/>
          <w:sz w:val="24"/>
          <w:szCs w:val="24"/>
        </w:rPr>
        <w:t xml:space="preserve"> </w:t>
      </w:r>
    </w:p>
    <w:p w:rsidR="0082743E" w:rsidRDefault="0082743E">
      <w:pPr>
        <w:widowControl w:val="0"/>
        <w:pBdr>
          <w:top w:val="nil"/>
          <w:left w:val="nil"/>
          <w:bottom w:val="nil"/>
          <w:right w:val="nil"/>
          <w:between w:val="nil"/>
        </w:pBdr>
        <w:ind w:right="22"/>
        <w:jc w:val="both"/>
        <w:rPr>
          <w:b/>
          <w:color w:val="000000"/>
          <w:sz w:val="28"/>
          <w:szCs w:val="28"/>
        </w:rPr>
      </w:pPr>
    </w:p>
    <w:p w:rsidR="0082743E" w:rsidRDefault="008639A2">
      <w:pPr>
        <w:widowControl w:val="0"/>
        <w:pBdr>
          <w:top w:val="nil"/>
          <w:left w:val="nil"/>
          <w:bottom w:val="nil"/>
          <w:right w:val="nil"/>
          <w:between w:val="nil"/>
        </w:pBdr>
        <w:ind w:right="22"/>
        <w:jc w:val="both"/>
        <w:rPr>
          <w:b/>
          <w:color w:val="000000"/>
          <w:sz w:val="24"/>
          <w:szCs w:val="24"/>
        </w:rPr>
      </w:pPr>
      <w:r>
        <w:rPr>
          <w:b/>
          <w:color w:val="000000"/>
          <w:sz w:val="24"/>
          <w:szCs w:val="24"/>
        </w:rPr>
        <w:t xml:space="preserve">Generic competition rules </w:t>
      </w:r>
    </w:p>
    <w:p w:rsidR="0082743E" w:rsidRDefault="008639A2">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Mobile phones are t</w:t>
      </w:r>
      <w:r>
        <w:rPr>
          <w:color w:val="000000"/>
          <w:sz w:val="24"/>
          <w:szCs w:val="24"/>
        </w:rPr>
        <w:t xml:space="preserve">o be switched off during competition activity. </w:t>
      </w:r>
    </w:p>
    <w:p w:rsidR="0082743E" w:rsidRDefault="008639A2">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Listening to music via headphones is not permitted during competition activity. </w:t>
      </w:r>
    </w:p>
    <w:p w:rsidR="0082743E" w:rsidRDefault="008639A2">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Any questions during competition activity should be addressed to the competition judging panel. </w:t>
      </w:r>
    </w:p>
    <w:p w:rsidR="0082743E" w:rsidRDefault="008639A2">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r>
      <w:r>
        <w:rPr>
          <w:color w:val="000000"/>
          <w:sz w:val="24"/>
          <w:szCs w:val="24"/>
        </w:rPr>
        <w:t xml:space="preserve">Competitors should not communicate with other competitors during competition activity. </w:t>
      </w:r>
    </w:p>
    <w:p w:rsidR="0082743E" w:rsidRDefault="008639A2">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It is the responsibility of each competitor to arrive on time for each competition session. No additional time will be allowed if you arrive late. </w:t>
      </w:r>
    </w:p>
    <w:p w:rsidR="0082743E" w:rsidRDefault="008639A2">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Technical fail</w:t>
      </w:r>
      <w:r>
        <w:rPr>
          <w:color w:val="000000"/>
          <w:sz w:val="24"/>
          <w:szCs w:val="24"/>
        </w:rPr>
        <w:t xml:space="preserve">ure of your equipment should be reported immediately to the judging panel.  Additional time will be allocated if the fault is beyond the control of the competitor. </w:t>
      </w:r>
    </w:p>
    <w:p w:rsidR="0082743E" w:rsidRDefault="0082743E">
      <w:pPr>
        <w:widowControl w:val="0"/>
        <w:pBdr>
          <w:top w:val="nil"/>
          <w:left w:val="nil"/>
          <w:bottom w:val="nil"/>
          <w:right w:val="nil"/>
          <w:between w:val="nil"/>
        </w:pBdr>
        <w:ind w:right="22"/>
        <w:jc w:val="both"/>
        <w:rPr>
          <w:b/>
          <w:color w:val="000000"/>
          <w:sz w:val="20"/>
          <w:szCs w:val="20"/>
        </w:rPr>
      </w:pPr>
    </w:p>
    <w:p w:rsidR="0082743E" w:rsidRDefault="008639A2">
      <w:pPr>
        <w:widowControl w:val="0"/>
        <w:pBdr>
          <w:top w:val="nil"/>
          <w:left w:val="nil"/>
          <w:bottom w:val="nil"/>
          <w:right w:val="nil"/>
          <w:between w:val="nil"/>
        </w:pBdr>
        <w:ind w:right="22"/>
        <w:jc w:val="both"/>
        <w:rPr>
          <w:b/>
          <w:color w:val="000000"/>
          <w:sz w:val="28"/>
          <w:szCs w:val="28"/>
        </w:rPr>
      </w:pPr>
      <w:r>
        <w:rPr>
          <w:b/>
          <w:color w:val="000000"/>
          <w:sz w:val="28"/>
          <w:szCs w:val="28"/>
        </w:rPr>
        <w:t xml:space="preserve">Marking and Assessment </w:t>
      </w:r>
    </w:p>
    <w:p w:rsidR="0082743E" w:rsidRDefault="008639A2">
      <w:pPr>
        <w:widowControl w:val="0"/>
        <w:pBdr>
          <w:top w:val="nil"/>
          <w:left w:val="nil"/>
          <w:bottom w:val="nil"/>
          <w:right w:val="nil"/>
          <w:between w:val="nil"/>
        </w:pBdr>
        <w:jc w:val="both"/>
        <w:rPr>
          <w:color w:val="000000"/>
          <w:sz w:val="24"/>
          <w:szCs w:val="24"/>
        </w:rPr>
      </w:pPr>
      <w:r>
        <w:rPr>
          <w:color w:val="000000"/>
          <w:sz w:val="24"/>
          <w:szCs w:val="24"/>
        </w:rPr>
        <w:t>Marking and judging of this competition will be done by a team of experts from Industry, Further Education or Training Provider, using a marking criteria and allocated marks to ensure consistency.</w:t>
      </w:r>
    </w:p>
    <w:p w:rsidR="0082743E" w:rsidRDefault="0082743E">
      <w:pPr>
        <w:widowControl w:val="0"/>
        <w:pBdr>
          <w:top w:val="nil"/>
          <w:left w:val="nil"/>
          <w:bottom w:val="nil"/>
          <w:right w:val="nil"/>
          <w:between w:val="nil"/>
        </w:pBdr>
        <w:ind w:right="22"/>
        <w:jc w:val="both"/>
        <w:rPr>
          <w:color w:val="000000"/>
          <w:sz w:val="16"/>
          <w:szCs w:val="16"/>
        </w:rPr>
      </w:pPr>
    </w:p>
    <w:p w:rsidR="0082743E" w:rsidRDefault="008639A2">
      <w:pPr>
        <w:widowControl w:val="0"/>
        <w:pBdr>
          <w:top w:val="nil"/>
          <w:left w:val="nil"/>
          <w:bottom w:val="nil"/>
          <w:right w:val="nil"/>
          <w:between w:val="nil"/>
        </w:pBdr>
        <w:ind w:right="22"/>
        <w:jc w:val="both"/>
        <w:rPr>
          <w:color w:val="000000"/>
          <w:sz w:val="24"/>
          <w:szCs w:val="24"/>
        </w:rPr>
      </w:pPr>
      <w:r>
        <w:rPr>
          <w:color w:val="000000"/>
          <w:sz w:val="24"/>
          <w:szCs w:val="24"/>
        </w:rPr>
        <w:t>The scene log/laboratory notebook needs to be completed wi</w:t>
      </w:r>
      <w:r>
        <w:rPr>
          <w:color w:val="000000"/>
          <w:sz w:val="24"/>
          <w:szCs w:val="24"/>
        </w:rPr>
        <w:t xml:space="preserve">th as much detail as possible, in English and in ink. It must be legible and all pages must be numbered with the total number of pages being inserted onto the bottom of each page. You will be handed this during the brief at the start of the competition. </w:t>
      </w:r>
    </w:p>
    <w:p w:rsidR="0082743E" w:rsidRDefault="0082743E">
      <w:pPr>
        <w:widowControl w:val="0"/>
        <w:pBdr>
          <w:top w:val="nil"/>
          <w:left w:val="nil"/>
          <w:bottom w:val="nil"/>
          <w:right w:val="nil"/>
          <w:between w:val="nil"/>
        </w:pBdr>
        <w:ind w:right="22"/>
        <w:jc w:val="both"/>
        <w:rPr>
          <w:b/>
          <w:color w:val="000000"/>
          <w:sz w:val="24"/>
          <w:szCs w:val="24"/>
        </w:rPr>
      </w:pPr>
    </w:p>
    <w:p w:rsidR="0082743E" w:rsidRDefault="008639A2">
      <w:pPr>
        <w:widowControl w:val="0"/>
        <w:pBdr>
          <w:top w:val="nil"/>
          <w:left w:val="nil"/>
          <w:bottom w:val="nil"/>
          <w:right w:val="nil"/>
          <w:between w:val="nil"/>
        </w:pBdr>
        <w:ind w:right="22"/>
        <w:jc w:val="both"/>
        <w:rPr>
          <w:color w:val="000000"/>
          <w:sz w:val="24"/>
          <w:szCs w:val="24"/>
        </w:rPr>
      </w:pPr>
      <w:r>
        <w:rPr>
          <w:b/>
          <w:color w:val="000000"/>
          <w:sz w:val="24"/>
          <w:szCs w:val="24"/>
        </w:rPr>
        <w:t>Breakdown of marking and assessment</w:t>
      </w:r>
    </w:p>
    <w:p w:rsidR="0082743E" w:rsidRDefault="0082743E">
      <w:pPr>
        <w:widowControl w:val="0"/>
        <w:pBdr>
          <w:top w:val="nil"/>
          <w:left w:val="nil"/>
          <w:bottom w:val="nil"/>
          <w:right w:val="nil"/>
          <w:between w:val="nil"/>
        </w:pBdr>
        <w:ind w:right="22"/>
        <w:jc w:val="both"/>
        <w:rPr>
          <w:color w:val="000000"/>
          <w:sz w:val="24"/>
          <w:szCs w:val="24"/>
        </w:rPr>
      </w:pPr>
    </w:p>
    <w:tbl>
      <w:tblPr>
        <w:tblStyle w:val="a0"/>
        <w:tblW w:w="99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75"/>
        <w:gridCol w:w="6285"/>
        <w:gridCol w:w="855"/>
      </w:tblGrid>
      <w:tr w:rsidR="0082743E">
        <w:tc>
          <w:tcPr>
            <w:tcW w:w="2775" w:type="dxa"/>
            <w:shd w:val="clear" w:color="auto" w:fill="auto"/>
            <w:tcMar>
              <w:top w:w="100" w:type="dxa"/>
              <w:left w:w="100" w:type="dxa"/>
              <w:bottom w:w="100" w:type="dxa"/>
              <w:right w:w="100" w:type="dxa"/>
            </w:tcMar>
          </w:tcPr>
          <w:p w:rsidR="0082743E" w:rsidRDefault="008639A2">
            <w:pPr>
              <w:widowControl w:val="0"/>
              <w:pBdr>
                <w:top w:val="nil"/>
                <w:left w:val="nil"/>
                <w:bottom w:val="nil"/>
                <w:right w:val="nil"/>
                <w:between w:val="nil"/>
              </w:pBdr>
              <w:spacing w:line="240" w:lineRule="auto"/>
              <w:jc w:val="both"/>
              <w:rPr>
                <w:b/>
                <w:color w:val="000000"/>
                <w:sz w:val="24"/>
                <w:szCs w:val="24"/>
              </w:rPr>
            </w:pPr>
            <w:r>
              <w:rPr>
                <w:b/>
                <w:color w:val="000000"/>
                <w:sz w:val="24"/>
                <w:szCs w:val="24"/>
              </w:rPr>
              <w:t>Aspect</w:t>
            </w:r>
          </w:p>
        </w:tc>
        <w:tc>
          <w:tcPr>
            <w:tcW w:w="6285" w:type="dxa"/>
            <w:shd w:val="clear" w:color="auto" w:fill="auto"/>
            <w:tcMar>
              <w:top w:w="100" w:type="dxa"/>
              <w:left w:w="100" w:type="dxa"/>
              <w:bottom w:w="100" w:type="dxa"/>
              <w:right w:w="100" w:type="dxa"/>
            </w:tcMar>
          </w:tcPr>
          <w:p w:rsidR="0082743E" w:rsidRDefault="008639A2">
            <w:pPr>
              <w:widowControl w:val="0"/>
              <w:pBdr>
                <w:top w:val="nil"/>
                <w:left w:val="nil"/>
                <w:bottom w:val="nil"/>
                <w:right w:val="nil"/>
                <w:between w:val="nil"/>
              </w:pBdr>
              <w:spacing w:line="240" w:lineRule="auto"/>
              <w:jc w:val="both"/>
              <w:rPr>
                <w:b/>
                <w:color w:val="000000"/>
                <w:sz w:val="24"/>
                <w:szCs w:val="24"/>
              </w:rPr>
            </w:pPr>
            <w:r>
              <w:rPr>
                <w:b/>
                <w:color w:val="000000"/>
                <w:sz w:val="24"/>
                <w:szCs w:val="24"/>
              </w:rPr>
              <w:t>Criterion</w:t>
            </w:r>
          </w:p>
        </w:tc>
        <w:tc>
          <w:tcPr>
            <w:tcW w:w="855" w:type="dxa"/>
            <w:shd w:val="clear" w:color="auto" w:fill="auto"/>
            <w:tcMar>
              <w:top w:w="100" w:type="dxa"/>
              <w:left w:w="100" w:type="dxa"/>
              <w:bottom w:w="100" w:type="dxa"/>
              <w:right w:w="100" w:type="dxa"/>
            </w:tcMar>
          </w:tcPr>
          <w:p w:rsidR="0082743E" w:rsidRDefault="008639A2">
            <w:pPr>
              <w:widowControl w:val="0"/>
              <w:pBdr>
                <w:top w:val="nil"/>
                <w:left w:val="nil"/>
                <w:bottom w:val="nil"/>
                <w:right w:val="nil"/>
                <w:between w:val="nil"/>
              </w:pBdr>
              <w:spacing w:line="240" w:lineRule="auto"/>
              <w:jc w:val="both"/>
              <w:rPr>
                <w:b/>
                <w:color w:val="000000"/>
                <w:sz w:val="24"/>
                <w:szCs w:val="24"/>
              </w:rPr>
            </w:pPr>
            <w:r>
              <w:rPr>
                <w:b/>
                <w:color w:val="000000"/>
                <w:sz w:val="24"/>
                <w:szCs w:val="24"/>
              </w:rPr>
              <w:t>Max Mark</w:t>
            </w:r>
          </w:p>
        </w:tc>
      </w:tr>
      <w:tr w:rsidR="0082743E">
        <w:tc>
          <w:tcPr>
            <w:tcW w:w="2775" w:type="dxa"/>
            <w:shd w:val="clear" w:color="auto" w:fill="auto"/>
            <w:tcMar>
              <w:top w:w="100" w:type="dxa"/>
              <w:left w:w="100" w:type="dxa"/>
              <w:bottom w:w="100" w:type="dxa"/>
              <w:right w:w="100" w:type="dxa"/>
            </w:tcMar>
          </w:tcPr>
          <w:p w:rsidR="0082743E" w:rsidRDefault="008639A2">
            <w:pPr>
              <w:widowControl w:val="0"/>
              <w:pBdr>
                <w:top w:val="nil"/>
                <w:left w:val="nil"/>
                <w:bottom w:val="nil"/>
                <w:right w:val="nil"/>
                <w:between w:val="nil"/>
              </w:pBdr>
              <w:spacing w:line="240" w:lineRule="auto"/>
              <w:ind w:right="22"/>
              <w:rPr>
                <w:color w:val="000000"/>
                <w:sz w:val="24"/>
                <w:szCs w:val="24"/>
              </w:rPr>
            </w:pPr>
            <w:r>
              <w:rPr>
                <w:color w:val="000000"/>
                <w:sz w:val="24"/>
                <w:szCs w:val="24"/>
              </w:rPr>
              <w:t>Organisation and Management</w:t>
            </w:r>
          </w:p>
        </w:tc>
        <w:tc>
          <w:tcPr>
            <w:tcW w:w="6285" w:type="dxa"/>
            <w:shd w:val="clear" w:color="auto" w:fill="auto"/>
            <w:tcMar>
              <w:top w:w="100" w:type="dxa"/>
              <w:left w:w="100" w:type="dxa"/>
              <w:bottom w:w="100" w:type="dxa"/>
              <w:right w:w="100" w:type="dxa"/>
            </w:tcMar>
          </w:tcPr>
          <w:p w:rsidR="0082743E" w:rsidRDefault="008639A2">
            <w:pPr>
              <w:pBdr>
                <w:top w:val="nil"/>
                <w:left w:val="nil"/>
                <w:bottom w:val="nil"/>
                <w:right w:val="nil"/>
                <w:between w:val="nil"/>
              </w:pBdr>
              <w:spacing w:line="240" w:lineRule="auto"/>
              <w:rPr>
                <w:color w:val="000000"/>
                <w:sz w:val="24"/>
                <w:szCs w:val="24"/>
              </w:rPr>
            </w:pPr>
            <w:r>
              <w:rPr>
                <w:color w:val="000000"/>
                <w:sz w:val="24"/>
                <w:szCs w:val="24"/>
              </w:rPr>
              <w:t>Clear understanding of correct use of crime scene logs, Maintenance of evidence continuity throughout the exercise, safety considered (including correct PPE), accurate laboratory record keeping</w:t>
            </w:r>
          </w:p>
        </w:tc>
        <w:tc>
          <w:tcPr>
            <w:tcW w:w="855" w:type="dxa"/>
            <w:shd w:val="clear" w:color="auto" w:fill="auto"/>
            <w:tcMar>
              <w:top w:w="100" w:type="dxa"/>
              <w:left w:w="100" w:type="dxa"/>
              <w:bottom w:w="100" w:type="dxa"/>
              <w:right w:w="100" w:type="dxa"/>
            </w:tcMar>
          </w:tcPr>
          <w:sdt>
            <w:sdtPr>
              <w:tag w:val="goog_rdk_0"/>
              <w:id w:val="1521585168"/>
            </w:sdtPr>
            <w:sdtEndPr/>
            <w:sdtContent>
              <w:p w:rsidR="0082743E" w:rsidRPr="0082743E" w:rsidRDefault="008639A2">
                <w:pPr>
                  <w:widowControl w:val="0"/>
                  <w:pBdr>
                    <w:top w:val="nil"/>
                    <w:left w:val="nil"/>
                    <w:bottom w:val="nil"/>
                    <w:right w:val="nil"/>
                    <w:between w:val="nil"/>
                  </w:pBdr>
                  <w:spacing w:line="240" w:lineRule="auto"/>
                  <w:jc w:val="both"/>
                  <w:rPr>
                    <w:rPrChange w:id="7" w:author="Amy  Herbert" w:date="2021-07-09T14:53:00Z">
                      <w:rPr>
                        <w:color w:val="000000"/>
                        <w:sz w:val="24"/>
                        <w:szCs w:val="24"/>
                      </w:rPr>
                    </w:rPrChange>
                  </w:rPr>
                </w:pPr>
                <w:r>
                  <w:rPr>
                    <w:color w:val="000000"/>
                    <w:sz w:val="24"/>
                    <w:szCs w:val="24"/>
                  </w:rPr>
                  <w:t>10</w:t>
                </w:r>
              </w:p>
            </w:sdtContent>
          </w:sdt>
        </w:tc>
      </w:tr>
      <w:tr w:rsidR="0082743E">
        <w:tc>
          <w:tcPr>
            <w:tcW w:w="2775" w:type="dxa"/>
            <w:shd w:val="clear" w:color="auto" w:fill="auto"/>
            <w:tcMar>
              <w:top w:w="100" w:type="dxa"/>
              <w:left w:w="100" w:type="dxa"/>
              <w:bottom w:w="100" w:type="dxa"/>
              <w:right w:w="100" w:type="dxa"/>
            </w:tcMar>
          </w:tcPr>
          <w:p w:rsidR="0082743E" w:rsidRDefault="008639A2">
            <w:pPr>
              <w:widowControl w:val="0"/>
              <w:pBdr>
                <w:top w:val="nil"/>
                <w:left w:val="nil"/>
                <w:bottom w:val="nil"/>
                <w:right w:val="nil"/>
                <w:between w:val="nil"/>
              </w:pBdr>
              <w:spacing w:line="240" w:lineRule="auto"/>
              <w:ind w:right="22"/>
              <w:jc w:val="both"/>
              <w:rPr>
                <w:color w:val="000000"/>
                <w:sz w:val="24"/>
                <w:szCs w:val="24"/>
              </w:rPr>
            </w:pPr>
            <w:r>
              <w:rPr>
                <w:color w:val="000000"/>
                <w:sz w:val="24"/>
                <w:szCs w:val="24"/>
              </w:rPr>
              <w:t>Evidence Selection</w:t>
            </w:r>
          </w:p>
        </w:tc>
        <w:tc>
          <w:tcPr>
            <w:tcW w:w="6285" w:type="dxa"/>
            <w:shd w:val="clear" w:color="auto" w:fill="auto"/>
            <w:tcMar>
              <w:top w:w="100" w:type="dxa"/>
              <w:left w:w="100" w:type="dxa"/>
              <w:bottom w:w="100" w:type="dxa"/>
              <w:right w:w="100" w:type="dxa"/>
            </w:tcMar>
          </w:tcPr>
          <w:p w:rsidR="0082743E" w:rsidRDefault="008639A2">
            <w:pPr>
              <w:widowControl w:val="0"/>
              <w:pBdr>
                <w:top w:val="nil"/>
                <w:left w:val="nil"/>
                <w:bottom w:val="nil"/>
                <w:right w:val="nil"/>
                <w:between w:val="nil"/>
              </w:pBdr>
              <w:spacing w:line="240" w:lineRule="auto"/>
              <w:ind w:right="22"/>
              <w:rPr>
                <w:color w:val="000000"/>
                <w:sz w:val="24"/>
                <w:szCs w:val="24"/>
              </w:rPr>
            </w:pPr>
            <w:r>
              <w:rPr>
                <w:color w:val="000000"/>
                <w:sz w:val="24"/>
                <w:szCs w:val="24"/>
              </w:rPr>
              <w:t>Ability to identify all the available forensic opportunities from the crime scene</w:t>
            </w:r>
          </w:p>
        </w:tc>
        <w:tc>
          <w:tcPr>
            <w:tcW w:w="855" w:type="dxa"/>
            <w:shd w:val="clear" w:color="auto" w:fill="auto"/>
            <w:tcMar>
              <w:top w:w="100" w:type="dxa"/>
              <w:left w:w="100" w:type="dxa"/>
              <w:bottom w:w="100" w:type="dxa"/>
              <w:right w:w="100" w:type="dxa"/>
            </w:tcMar>
          </w:tcPr>
          <w:p w:rsidR="0082743E" w:rsidRDefault="008639A2">
            <w:pPr>
              <w:widowControl w:val="0"/>
              <w:pBdr>
                <w:top w:val="nil"/>
                <w:left w:val="nil"/>
                <w:bottom w:val="nil"/>
                <w:right w:val="nil"/>
                <w:between w:val="nil"/>
              </w:pBdr>
              <w:spacing w:line="240" w:lineRule="auto"/>
              <w:jc w:val="both"/>
              <w:rPr>
                <w:color w:val="000000"/>
                <w:sz w:val="24"/>
                <w:szCs w:val="24"/>
              </w:rPr>
            </w:pPr>
            <w:r>
              <w:rPr>
                <w:color w:val="000000"/>
                <w:sz w:val="24"/>
                <w:szCs w:val="24"/>
              </w:rPr>
              <w:t>20</w:t>
            </w:r>
          </w:p>
        </w:tc>
      </w:tr>
      <w:tr w:rsidR="0082743E">
        <w:tc>
          <w:tcPr>
            <w:tcW w:w="2775" w:type="dxa"/>
            <w:shd w:val="clear" w:color="auto" w:fill="auto"/>
            <w:tcMar>
              <w:top w:w="100" w:type="dxa"/>
              <w:left w:w="100" w:type="dxa"/>
              <w:bottom w:w="100" w:type="dxa"/>
              <w:right w:w="100" w:type="dxa"/>
            </w:tcMar>
          </w:tcPr>
          <w:p w:rsidR="0082743E" w:rsidRDefault="008639A2">
            <w:pPr>
              <w:widowControl w:val="0"/>
              <w:pBdr>
                <w:top w:val="nil"/>
                <w:left w:val="nil"/>
                <w:bottom w:val="nil"/>
                <w:right w:val="nil"/>
                <w:between w:val="nil"/>
              </w:pBdr>
              <w:spacing w:line="240" w:lineRule="auto"/>
              <w:jc w:val="both"/>
              <w:rPr>
                <w:color w:val="000000"/>
                <w:sz w:val="24"/>
                <w:szCs w:val="24"/>
              </w:rPr>
            </w:pPr>
            <w:r>
              <w:rPr>
                <w:color w:val="000000"/>
                <w:sz w:val="24"/>
                <w:szCs w:val="24"/>
              </w:rPr>
              <w:t>Rough sketch</w:t>
            </w:r>
          </w:p>
        </w:tc>
        <w:tc>
          <w:tcPr>
            <w:tcW w:w="6285" w:type="dxa"/>
            <w:shd w:val="clear" w:color="auto" w:fill="auto"/>
            <w:tcMar>
              <w:top w:w="100" w:type="dxa"/>
              <w:left w:w="100" w:type="dxa"/>
              <w:bottom w:w="100" w:type="dxa"/>
              <w:right w:w="100" w:type="dxa"/>
            </w:tcMar>
          </w:tcPr>
          <w:p w:rsidR="0082743E" w:rsidRDefault="008639A2">
            <w:pPr>
              <w:widowControl w:val="0"/>
              <w:pBdr>
                <w:top w:val="nil"/>
                <w:left w:val="nil"/>
                <w:bottom w:val="nil"/>
                <w:right w:val="nil"/>
                <w:between w:val="nil"/>
              </w:pBdr>
              <w:spacing w:line="240" w:lineRule="auto"/>
              <w:rPr>
                <w:color w:val="000000"/>
                <w:sz w:val="24"/>
                <w:szCs w:val="24"/>
              </w:rPr>
            </w:pPr>
            <w:r>
              <w:rPr>
                <w:color w:val="000000"/>
                <w:sz w:val="24"/>
                <w:szCs w:val="24"/>
              </w:rPr>
              <w:t>Date, time, names, location, measurements or log, clear sketch, key</w:t>
            </w:r>
          </w:p>
        </w:tc>
        <w:tc>
          <w:tcPr>
            <w:tcW w:w="855" w:type="dxa"/>
            <w:shd w:val="clear" w:color="auto" w:fill="auto"/>
            <w:tcMar>
              <w:top w:w="100" w:type="dxa"/>
              <w:left w:w="100" w:type="dxa"/>
              <w:bottom w:w="100" w:type="dxa"/>
              <w:right w:w="100" w:type="dxa"/>
            </w:tcMar>
          </w:tcPr>
          <w:p w:rsidR="0082743E" w:rsidRDefault="008639A2">
            <w:pPr>
              <w:widowControl w:val="0"/>
              <w:pBdr>
                <w:top w:val="nil"/>
                <w:left w:val="nil"/>
                <w:bottom w:val="nil"/>
                <w:right w:val="nil"/>
                <w:between w:val="nil"/>
              </w:pBdr>
              <w:spacing w:line="240" w:lineRule="auto"/>
              <w:jc w:val="both"/>
              <w:rPr>
                <w:color w:val="000000"/>
                <w:sz w:val="24"/>
                <w:szCs w:val="24"/>
              </w:rPr>
            </w:pPr>
            <w:bookmarkStart w:id="8" w:name="_heading=h.17dp8vu" w:colFirst="0" w:colLast="0"/>
            <w:bookmarkEnd w:id="8"/>
            <w:r>
              <w:rPr>
                <w:color w:val="000000"/>
                <w:sz w:val="24"/>
                <w:szCs w:val="24"/>
              </w:rPr>
              <w:t>20</w:t>
            </w:r>
          </w:p>
        </w:tc>
      </w:tr>
      <w:tr w:rsidR="0082743E">
        <w:tc>
          <w:tcPr>
            <w:tcW w:w="2775" w:type="dxa"/>
            <w:shd w:val="clear" w:color="auto" w:fill="auto"/>
            <w:tcMar>
              <w:top w:w="100" w:type="dxa"/>
              <w:left w:w="100" w:type="dxa"/>
              <w:bottom w:w="100" w:type="dxa"/>
              <w:right w:w="100" w:type="dxa"/>
            </w:tcMar>
          </w:tcPr>
          <w:p w:rsidR="0082743E" w:rsidRDefault="008639A2">
            <w:pPr>
              <w:widowControl w:val="0"/>
              <w:pBdr>
                <w:top w:val="nil"/>
                <w:left w:val="nil"/>
                <w:bottom w:val="nil"/>
                <w:right w:val="nil"/>
                <w:between w:val="nil"/>
              </w:pBdr>
              <w:spacing w:line="240" w:lineRule="auto"/>
              <w:jc w:val="both"/>
              <w:rPr>
                <w:color w:val="000000"/>
                <w:sz w:val="24"/>
                <w:szCs w:val="24"/>
              </w:rPr>
            </w:pPr>
            <w:r>
              <w:rPr>
                <w:color w:val="000000"/>
                <w:sz w:val="24"/>
                <w:szCs w:val="24"/>
              </w:rPr>
              <w:lastRenderedPageBreak/>
              <w:t>Laboratory</w:t>
            </w:r>
            <w:r w:rsidR="00677398">
              <w:rPr>
                <w:color w:val="000000"/>
                <w:sz w:val="24"/>
                <w:szCs w:val="24"/>
              </w:rPr>
              <w:t xml:space="preserve"> </w:t>
            </w:r>
            <w:r>
              <w:rPr>
                <w:color w:val="000000"/>
                <w:sz w:val="24"/>
                <w:szCs w:val="24"/>
              </w:rPr>
              <w:t xml:space="preserve">Techniques </w:t>
            </w:r>
          </w:p>
        </w:tc>
        <w:tc>
          <w:tcPr>
            <w:tcW w:w="6285" w:type="dxa"/>
            <w:shd w:val="clear" w:color="auto" w:fill="auto"/>
            <w:tcMar>
              <w:top w:w="100" w:type="dxa"/>
              <w:left w:w="100" w:type="dxa"/>
              <w:bottom w:w="100" w:type="dxa"/>
              <w:right w:w="100" w:type="dxa"/>
            </w:tcMar>
          </w:tcPr>
          <w:p w:rsidR="0082743E" w:rsidRDefault="008639A2">
            <w:pPr>
              <w:widowControl w:val="0"/>
              <w:pBdr>
                <w:top w:val="nil"/>
                <w:left w:val="nil"/>
                <w:bottom w:val="nil"/>
                <w:right w:val="nil"/>
                <w:between w:val="nil"/>
              </w:pBdr>
              <w:spacing w:line="240" w:lineRule="auto"/>
              <w:rPr>
                <w:color w:val="000000"/>
                <w:sz w:val="24"/>
                <w:szCs w:val="24"/>
              </w:rPr>
            </w:pPr>
            <w:r>
              <w:rPr>
                <w:color w:val="000000"/>
                <w:sz w:val="24"/>
                <w:szCs w:val="24"/>
              </w:rPr>
              <w:t>Ability to analyse exhibits using correct scientific protocol</w:t>
            </w:r>
          </w:p>
        </w:tc>
        <w:tc>
          <w:tcPr>
            <w:tcW w:w="855" w:type="dxa"/>
            <w:shd w:val="clear" w:color="auto" w:fill="auto"/>
            <w:tcMar>
              <w:top w:w="100" w:type="dxa"/>
              <w:left w:w="100" w:type="dxa"/>
              <w:bottom w:w="100" w:type="dxa"/>
              <w:right w:w="100" w:type="dxa"/>
            </w:tcMar>
          </w:tcPr>
          <w:p w:rsidR="0082743E" w:rsidRDefault="008639A2">
            <w:pPr>
              <w:widowControl w:val="0"/>
              <w:pBdr>
                <w:top w:val="nil"/>
                <w:left w:val="nil"/>
                <w:bottom w:val="nil"/>
                <w:right w:val="nil"/>
                <w:between w:val="nil"/>
              </w:pBdr>
              <w:spacing w:line="240" w:lineRule="auto"/>
              <w:jc w:val="both"/>
              <w:rPr>
                <w:color w:val="000000"/>
                <w:sz w:val="24"/>
                <w:szCs w:val="24"/>
              </w:rPr>
            </w:pPr>
            <w:r>
              <w:rPr>
                <w:color w:val="000000"/>
                <w:sz w:val="24"/>
                <w:szCs w:val="24"/>
              </w:rPr>
              <w:t>40</w:t>
            </w:r>
          </w:p>
        </w:tc>
      </w:tr>
      <w:tr w:rsidR="0082743E">
        <w:tc>
          <w:tcPr>
            <w:tcW w:w="2775" w:type="dxa"/>
            <w:shd w:val="clear" w:color="auto" w:fill="auto"/>
            <w:tcMar>
              <w:top w:w="100" w:type="dxa"/>
              <w:left w:w="100" w:type="dxa"/>
              <w:bottom w:w="100" w:type="dxa"/>
              <w:right w:w="100" w:type="dxa"/>
            </w:tcMar>
          </w:tcPr>
          <w:p w:rsidR="0082743E" w:rsidRDefault="008639A2">
            <w:pPr>
              <w:widowControl w:val="0"/>
              <w:pBdr>
                <w:top w:val="nil"/>
                <w:left w:val="nil"/>
                <w:bottom w:val="nil"/>
                <w:right w:val="nil"/>
                <w:between w:val="nil"/>
              </w:pBdr>
              <w:spacing w:line="240" w:lineRule="auto"/>
              <w:rPr>
                <w:color w:val="000000"/>
                <w:sz w:val="24"/>
                <w:szCs w:val="24"/>
              </w:rPr>
            </w:pPr>
            <w:r>
              <w:rPr>
                <w:color w:val="000000"/>
                <w:sz w:val="24"/>
                <w:szCs w:val="24"/>
              </w:rPr>
              <w:t>Analysis, Interpretation and evaluation</w:t>
            </w:r>
          </w:p>
        </w:tc>
        <w:tc>
          <w:tcPr>
            <w:tcW w:w="6285" w:type="dxa"/>
            <w:shd w:val="clear" w:color="auto" w:fill="auto"/>
            <w:tcMar>
              <w:top w:w="100" w:type="dxa"/>
              <w:left w:w="100" w:type="dxa"/>
              <w:bottom w:w="100" w:type="dxa"/>
              <w:right w:w="100" w:type="dxa"/>
            </w:tcMar>
          </w:tcPr>
          <w:p w:rsidR="0082743E" w:rsidRDefault="008639A2">
            <w:pPr>
              <w:widowControl w:val="0"/>
              <w:pBdr>
                <w:top w:val="nil"/>
                <w:left w:val="nil"/>
                <w:bottom w:val="nil"/>
                <w:right w:val="nil"/>
                <w:between w:val="nil"/>
              </w:pBdr>
              <w:spacing w:line="240" w:lineRule="auto"/>
              <w:rPr>
                <w:color w:val="000000"/>
                <w:sz w:val="24"/>
                <w:szCs w:val="24"/>
              </w:rPr>
            </w:pPr>
            <w:r>
              <w:rPr>
                <w:color w:val="000000"/>
                <w:sz w:val="24"/>
                <w:szCs w:val="24"/>
              </w:rPr>
              <w:t>Ability to analyse, interpret and evaluate results of laboratory forensic analysis of exhibits</w:t>
            </w:r>
          </w:p>
        </w:tc>
        <w:tc>
          <w:tcPr>
            <w:tcW w:w="855" w:type="dxa"/>
            <w:shd w:val="clear" w:color="auto" w:fill="auto"/>
            <w:tcMar>
              <w:top w:w="100" w:type="dxa"/>
              <w:left w:w="100" w:type="dxa"/>
              <w:bottom w:w="100" w:type="dxa"/>
              <w:right w:w="100" w:type="dxa"/>
            </w:tcMar>
          </w:tcPr>
          <w:p w:rsidR="0082743E" w:rsidRDefault="008639A2">
            <w:pPr>
              <w:widowControl w:val="0"/>
              <w:pBdr>
                <w:top w:val="nil"/>
                <w:left w:val="nil"/>
                <w:bottom w:val="nil"/>
                <w:right w:val="nil"/>
                <w:between w:val="nil"/>
              </w:pBdr>
              <w:spacing w:line="240" w:lineRule="auto"/>
              <w:jc w:val="both"/>
              <w:rPr>
                <w:color w:val="000000"/>
                <w:sz w:val="24"/>
                <w:szCs w:val="24"/>
              </w:rPr>
            </w:pPr>
            <w:r>
              <w:rPr>
                <w:color w:val="000000"/>
                <w:sz w:val="24"/>
                <w:szCs w:val="24"/>
              </w:rPr>
              <w:t>10</w:t>
            </w:r>
          </w:p>
        </w:tc>
      </w:tr>
      <w:tr w:rsidR="0082743E">
        <w:tc>
          <w:tcPr>
            <w:tcW w:w="2775" w:type="dxa"/>
            <w:shd w:val="clear" w:color="auto" w:fill="auto"/>
            <w:tcMar>
              <w:top w:w="100" w:type="dxa"/>
              <w:left w:w="100" w:type="dxa"/>
              <w:bottom w:w="100" w:type="dxa"/>
              <w:right w:w="100" w:type="dxa"/>
            </w:tcMar>
          </w:tcPr>
          <w:p w:rsidR="0082743E" w:rsidRDefault="0082743E">
            <w:pPr>
              <w:widowControl w:val="0"/>
              <w:pBdr>
                <w:top w:val="nil"/>
                <w:left w:val="nil"/>
                <w:bottom w:val="nil"/>
                <w:right w:val="nil"/>
                <w:between w:val="nil"/>
              </w:pBdr>
              <w:spacing w:line="240" w:lineRule="auto"/>
              <w:jc w:val="both"/>
              <w:rPr>
                <w:color w:val="000000"/>
                <w:sz w:val="24"/>
                <w:szCs w:val="24"/>
              </w:rPr>
            </w:pPr>
          </w:p>
        </w:tc>
        <w:tc>
          <w:tcPr>
            <w:tcW w:w="6285" w:type="dxa"/>
            <w:shd w:val="clear" w:color="auto" w:fill="auto"/>
            <w:tcMar>
              <w:top w:w="100" w:type="dxa"/>
              <w:left w:w="100" w:type="dxa"/>
              <w:bottom w:w="100" w:type="dxa"/>
              <w:right w:w="100" w:type="dxa"/>
            </w:tcMar>
          </w:tcPr>
          <w:p w:rsidR="0082743E" w:rsidRDefault="008639A2">
            <w:pPr>
              <w:widowControl w:val="0"/>
              <w:pBdr>
                <w:top w:val="nil"/>
                <w:left w:val="nil"/>
                <w:bottom w:val="nil"/>
                <w:right w:val="nil"/>
                <w:between w:val="nil"/>
              </w:pBdr>
              <w:spacing w:line="240" w:lineRule="auto"/>
              <w:rPr>
                <w:color w:val="000000"/>
                <w:sz w:val="24"/>
                <w:szCs w:val="24"/>
              </w:rPr>
            </w:pPr>
            <w:r>
              <w:rPr>
                <w:color w:val="000000"/>
                <w:sz w:val="24"/>
                <w:szCs w:val="24"/>
              </w:rPr>
              <w:t>Total Marks</w:t>
            </w:r>
          </w:p>
        </w:tc>
        <w:tc>
          <w:tcPr>
            <w:tcW w:w="855" w:type="dxa"/>
            <w:shd w:val="clear" w:color="auto" w:fill="auto"/>
            <w:tcMar>
              <w:top w:w="100" w:type="dxa"/>
              <w:left w:w="100" w:type="dxa"/>
              <w:bottom w:w="100" w:type="dxa"/>
              <w:right w:w="100" w:type="dxa"/>
            </w:tcMar>
          </w:tcPr>
          <w:p w:rsidR="0082743E" w:rsidRDefault="008639A2">
            <w:pPr>
              <w:widowControl w:val="0"/>
              <w:pBdr>
                <w:top w:val="nil"/>
                <w:left w:val="nil"/>
                <w:bottom w:val="nil"/>
                <w:right w:val="nil"/>
                <w:between w:val="nil"/>
              </w:pBdr>
              <w:spacing w:line="240" w:lineRule="auto"/>
              <w:jc w:val="both"/>
              <w:rPr>
                <w:color w:val="000000"/>
                <w:sz w:val="24"/>
                <w:szCs w:val="24"/>
              </w:rPr>
            </w:pPr>
            <w:r>
              <w:rPr>
                <w:color w:val="000000"/>
                <w:sz w:val="24"/>
                <w:szCs w:val="24"/>
              </w:rPr>
              <w:t>100</w:t>
            </w:r>
          </w:p>
        </w:tc>
      </w:tr>
    </w:tbl>
    <w:p w:rsidR="0082743E" w:rsidRDefault="0082743E">
      <w:pPr>
        <w:widowControl w:val="0"/>
        <w:pBdr>
          <w:top w:val="nil"/>
          <w:left w:val="nil"/>
          <w:bottom w:val="nil"/>
          <w:right w:val="nil"/>
          <w:between w:val="nil"/>
        </w:pBdr>
        <w:ind w:right="22"/>
        <w:jc w:val="both"/>
        <w:rPr>
          <w:b/>
          <w:color w:val="000000"/>
          <w:sz w:val="24"/>
          <w:szCs w:val="24"/>
        </w:rPr>
      </w:pPr>
    </w:p>
    <w:p w:rsidR="0082743E" w:rsidRDefault="008639A2">
      <w:pPr>
        <w:widowControl w:val="0"/>
        <w:pBdr>
          <w:top w:val="nil"/>
          <w:left w:val="nil"/>
          <w:bottom w:val="nil"/>
          <w:right w:val="nil"/>
          <w:between w:val="nil"/>
        </w:pBdr>
        <w:ind w:right="22"/>
        <w:jc w:val="both"/>
        <w:rPr>
          <w:b/>
          <w:color w:val="000000"/>
          <w:sz w:val="28"/>
          <w:szCs w:val="28"/>
        </w:rPr>
      </w:pPr>
      <w:r>
        <w:rPr>
          <w:b/>
          <w:color w:val="000000"/>
          <w:sz w:val="28"/>
          <w:szCs w:val="28"/>
        </w:rPr>
        <w:t xml:space="preserve">Feedback and Recognition </w:t>
      </w:r>
    </w:p>
    <w:p w:rsidR="0082743E" w:rsidRDefault="008639A2">
      <w:pPr>
        <w:widowControl w:val="0"/>
        <w:spacing w:after="200"/>
        <w:jc w:val="both"/>
        <w:rPr>
          <w:sz w:val="24"/>
          <w:szCs w:val="24"/>
        </w:rPr>
      </w:pPr>
      <w:r>
        <w:rPr>
          <w:sz w:val="24"/>
          <w:szCs w:val="24"/>
        </w:rPr>
        <w:t xml:space="preserve">Individual and Group verbal feedback will be provided at the end of the competition. </w:t>
      </w:r>
    </w:p>
    <w:p w:rsidR="0082743E" w:rsidRDefault="008639A2">
      <w:pPr>
        <w:widowControl w:val="0"/>
        <w:spacing w:after="200"/>
        <w:jc w:val="both"/>
        <w:rPr>
          <w:sz w:val="24"/>
          <w:szCs w:val="24"/>
        </w:rPr>
      </w:pPr>
      <w:r>
        <w:rPr>
          <w:sz w:val="24"/>
          <w:szCs w:val="24"/>
        </w:rPr>
        <w:t xml:space="preserve">No results or awards will be awarded on the day as marking will be quality assured. </w:t>
      </w:r>
    </w:p>
    <w:p w:rsidR="0082743E" w:rsidRDefault="008639A2">
      <w:pPr>
        <w:widowControl w:val="0"/>
        <w:spacing w:after="200"/>
        <w:ind w:right="22"/>
        <w:jc w:val="both"/>
        <w:rPr>
          <w:sz w:val="24"/>
          <w:szCs w:val="24"/>
        </w:rPr>
      </w:pPr>
      <w:r>
        <w:rPr>
          <w:sz w:val="24"/>
          <w:szCs w:val="24"/>
        </w:rPr>
        <w:t>All competitors will be issued with a Participation Certificate and invited to an onl</w:t>
      </w:r>
      <w:r>
        <w:rPr>
          <w:sz w:val="24"/>
          <w:szCs w:val="24"/>
        </w:rPr>
        <w:t>ine Celebration Event which will be held Thursday 17th March 2022, where the First, Second and Third Awards will be announced.  Further details will be communicated to competitors and their points of contacts by email.</w:t>
      </w:r>
    </w:p>
    <w:p w:rsidR="0082743E" w:rsidRDefault="008639A2">
      <w:pPr>
        <w:widowControl w:val="0"/>
        <w:ind w:right="22"/>
        <w:jc w:val="both"/>
        <w:rPr>
          <w:sz w:val="24"/>
          <w:szCs w:val="24"/>
        </w:rPr>
      </w:pPr>
      <w:r>
        <w:rPr>
          <w:sz w:val="24"/>
          <w:szCs w:val="24"/>
        </w:rPr>
        <w:t xml:space="preserve">Marksheets will be made available to </w:t>
      </w:r>
      <w:r>
        <w:rPr>
          <w:sz w:val="24"/>
          <w:szCs w:val="24"/>
        </w:rPr>
        <w:t xml:space="preserve">competitors after the quality assurance process has been completed.  </w:t>
      </w:r>
    </w:p>
    <w:p w:rsidR="0082743E" w:rsidRDefault="0082743E">
      <w:pPr>
        <w:widowControl w:val="0"/>
        <w:pBdr>
          <w:top w:val="nil"/>
          <w:left w:val="nil"/>
          <w:bottom w:val="nil"/>
          <w:right w:val="nil"/>
          <w:between w:val="nil"/>
        </w:pBdr>
        <w:ind w:right="22"/>
        <w:jc w:val="both"/>
        <w:rPr>
          <w:color w:val="0000FF"/>
          <w:sz w:val="24"/>
          <w:szCs w:val="24"/>
        </w:rPr>
      </w:pPr>
    </w:p>
    <w:p w:rsidR="0082743E" w:rsidRDefault="008639A2">
      <w:pPr>
        <w:widowControl w:val="0"/>
        <w:pBdr>
          <w:top w:val="nil"/>
          <w:left w:val="nil"/>
          <w:bottom w:val="nil"/>
          <w:right w:val="nil"/>
          <w:between w:val="nil"/>
        </w:pBdr>
        <w:ind w:right="22"/>
        <w:jc w:val="both"/>
        <w:rPr>
          <w:b/>
          <w:color w:val="000000"/>
          <w:sz w:val="28"/>
          <w:szCs w:val="28"/>
        </w:rPr>
      </w:pPr>
      <w:r>
        <w:rPr>
          <w:b/>
          <w:color w:val="000000"/>
          <w:sz w:val="28"/>
          <w:szCs w:val="28"/>
        </w:rPr>
        <w:t xml:space="preserve">Competition Lead </w:t>
      </w:r>
    </w:p>
    <w:p w:rsidR="0082743E" w:rsidRDefault="008639A2">
      <w:pPr>
        <w:widowControl w:val="0"/>
        <w:pBdr>
          <w:top w:val="nil"/>
          <w:left w:val="nil"/>
          <w:bottom w:val="nil"/>
          <w:right w:val="nil"/>
          <w:between w:val="nil"/>
        </w:pBdr>
        <w:ind w:right="22"/>
        <w:jc w:val="both"/>
        <w:rPr>
          <w:b/>
          <w:color w:val="000000"/>
          <w:sz w:val="24"/>
          <w:szCs w:val="24"/>
        </w:rPr>
      </w:pPr>
      <w:r>
        <w:rPr>
          <w:b/>
          <w:color w:val="000000"/>
          <w:sz w:val="24"/>
          <w:szCs w:val="24"/>
        </w:rPr>
        <w:t xml:space="preserve">Lead Contact and Expert Contact </w:t>
      </w:r>
    </w:p>
    <w:p w:rsidR="0082743E" w:rsidRDefault="008639A2">
      <w:pPr>
        <w:widowControl w:val="0"/>
        <w:pBdr>
          <w:top w:val="nil"/>
          <w:left w:val="nil"/>
          <w:bottom w:val="nil"/>
          <w:right w:val="nil"/>
          <w:between w:val="nil"/>
        </w:pBdr>
        <w:ind w:right="22"/>
        <w:jc w:val="both"/>
        <w:rPr>
          <w:color w:val="000000"/>
          <w:sz w:val="24"/>
          <w:szCs w:val="24"/>
        </w:rPr>
      </w:pPr>
      <w:r>
        <w:rPr>
          <w:color w:val="000000"/>
          <w:sz w:val="24"/>
          <w:szCs w:val="24"/>
        </w:rPr>
        <w:t xml:space="preserve">Dr Amy Herbert </w:t>
      </w:r>
    </w:p>
    <w:p w:rsidR="0082743E" w:rsidRDefault="008639A2">
      <w:pPr>
        <w:widowControl w:val="0"/>
        <w:pBdr>
          <w:top w:val="nil"/>
          <w:left w:val="nil"/>
          <w:bottom w:val="nil"/>
          <w:right w:val="nil"/>
          <w:between w:val="nil"/>
        </w:pBdr>
        <w:ind w:right="22"/>
        <w:jc w:val="both"/>
        <w:rPr>
          <w:color w:val="000000"/>
          <w:sz w:val="24"/>
          <w:szCs w:val="24"/>
        </w:rPr>
      </w:pPr>
      <w:r>
        <w:rPr>
          <w:color w:val="000000"/>
          <w:sz w:val="24"/>
          <w:szCs w:val="24"/>
        </w:rPr>
        <w:t>amy.herbert@gowercollegeswansea.ac.uk</w:t>
      </w:r>
    </w:p>
    <w:p w:rsidR="0082743E" w:rsidRDefault="0082743E">
      <w:pPr>
        <w:widowControl w:val="0"/>
        <w:pBdr>
          <w:top w:val="nil"/>
          <w:left w:val="nil"/>
          <w:bottom w:val="nil"/>
          <w:right w:val="nil"/>
          <w:between w:val="nil"/>
        </w:pBdr>
        <w:ind w:right="22"/>
        <w:jc w:val="both"/>
        <w:rPr>
          <w:b/>
          <w:color w:val="000000"/>
          <w:sz w:val="24"/>
          <w:szCs w:val="24"/>
        </w:rPr>
      </w:pPr>
    </w:p>
    <w:p w:rsidR="0082743E" w:rsidRDefault="0082743E">
      <w:pPr>
        <w:widowControl w:val="0"/>
        <w:pBdr>
          <w:top w:val="nil"/>
          <w:left w:val="nil"/>
          <w:bottom w:val="nil"/>
          <w:right w:val="nil"/>
          <w:between w:val="nil"/>
        </w:pBdr>
        <w:ind w:right="22"/>
        <w:jc w:val="both"/>
        <w:rPr>
          <w:b/>
          <w:color w:val="000000"/>
          <w:sz w:val="24"/>
          <w:szCs w:val="24"/>
        </w:rPr>
      </w:pPr>
    </w:p>
    <w:p w:rsidR="0082743E" w:rsidRDefault="0082743E">
      <w:pPr>
        <w:widowControl w:val="0"/>
        <w:pBdr>
          <w:top w:val="nil"/>
          <w:left w:val="nil"/>
          <w:bottom w:val="nil"/>
          <w:right w:val="nil"/>
          <w:between w:val="nil"/>
        </w:pBdr>
        <w:ind w:right="-6"/>
        <w:jc w:val="both"/>
        <w:rPr>
          <w:sz w:val="24"/>
          <w:szCs w:val="24"/>
        </w:rPr>
        <w:sectPr w:rsidR="0082743E">
          <w:headerReference w:type="default" r:id="rId14"/>
          <w:footerReference w:type="default" r:id="rId15"/>
          <w:headerReference w:type="first" r:id="rId16"/>
          <w:footerReference w:type="first" r:id="rId17"/>
          <w:pgSz w:w="12240" w:h="15840"/>
          <w:pgMar w:top="1133" w:right="1178" w:bottom="1093" w:left="1133" w:header="0" w:footer="720" w:gutter="0"/>
          <w:pgNumType w:start="1"/>
          <w:cols w:space="720"/>
          <w:titlePg/>
        </w:sectPr>
      </w:pPr>
    </w:p>
    <w:p w:rsidR="0082743E" w:rsidRDefault="0082743E">
      <w:pPr>
        <w:widowControl w:val="0"/>
        <w:ind w:right="22"/>
        <w:jc w:val="both"/>
        <w:rPr>
          <w:b/>
        </w:rPr>
      </w:pPr>
    </w:p>
    <w:p w:rsidR="0082743E" w:rsidRDefault="008639A2">
      <w:pPr>
        <w:rPr>
          <w:b/>
          <w:sz w:val="32"/>
          <w:szCs w:val="32"/>
        </w:rPr>
      </w:pPr>
      <w:bookmarkStart w:id="9" w:name="_heading=h.gjdgxs" w:colFirst="0" w:colLast="0"/>
      <w:bookmarkEnd w:id="9"/>
      <w:proofErr w:type="spellStart"/>
      <w:r>
        <w:rPr>
          <w:b/>
          <w:sz w:val="32"/>
          <w:szCs w:val="32"/>
        </w:rPr>
        <w:t>Briff</w:t>
      </w:r>
      <w:proofErr w:type="spellEnd"/>
      <w:r>
        <w:rPr>
          <w:b/>
          <w:sz w:val="32"/>
          <w:szCs w:val="32"/>
        </w:rPr>
        <w:t xml:space="preserve"> y </w:t>
      </w:r>
      <w:proofErr w:type="spellStart"/>
      <w:r>
        <w:rPr>
          <w:b/>
          <w:sz w:val="32"/>
          <w:szCs w:val="32"/>
        </w:rPr>
        <w:t>Gystadleuaeth</w:t>
      </w:r>
      <w:proofErr w:type="spellEnd"/>
    </w:p>
    <w:p w:rsidR="0082743E" w:rsidRDefault="008639A2">
      <w:pPr>
        <w:rPr>
          <w:sz w:val="16"/>
          <w:szCs w:val="16"/>
        </w:rPr>
      </w:pPr>
      <w:r>
        <w:rPr>
          <w:sz w:val="16"/>
          <w:szCs w:val="16"/>
        </w:rPr>
        <w:t> </w:t>
      </w:r>
    </w:p>
    <w:p w:rsidR="0082743E" w:rsidRDefault="008639A2">
      <w:pPr>
        <w:widowControl w:val="0"/>
        <w:ind w:right="22"/>
        <w:jc w:val="both"/>
        <w:rPr>
          <w:b/>
          <w:sz w:val="28"/>
          <w:szCs w:val="28"/>
        </w:rPr>
      </w:pPr>
      <w:proofErr w:type="spellStart"/>
      <w:r>
        <w:rPr>
          <w:b/>
          <w:sz w:val="28"/>
          <w:szCs w:val="28"/>
        </w:rPr>
        <w:t>Teitl</w:t>
      </w:r>
      <w:proofErr w:type="spellEnd"/>
      <w:r>
        <w:rPr>
          <w:b/>
          <w:sz w:val="28"/>
          <w:szCs w:val="28"/>
        </w:rPr>
        <w:t xml:space="preserve"> y </w:t>
      </w:r>
      <w:proofErr w:type="spellStart"/>
      <w:r>
        <w:rPr>
          <w:b/>
          <w:sz w:val="28"/>
          <w:szCs w:val="28"/>
        </w:rPr>
        <w:t>Gystadleuaeth</w:t>
      </w:r>
      <w:proofErr w:type="spellEnd"/>
    </w:p>
    <w:p w:rsidR="0082743E" w:rsidRDefault="0082743E">
      <w:pPr>
        <w:widowControl w:val="0"/>
        <w:ind w:right="22"/>
        <w:jc w:val="both"/>
        <w:rPr>
          <w:sz w:val="16"/>
          <w:szCs w:val="16"/>
        </w:rPr>
      </w:pPr>
    </w:p>
    <w:p w:rsidR="0082743E" w:rsidRDefault="008639A2">
      <w:pPr>
        <w:widowControl w:val="0"/>
        <w:ind w:right="22"/>
        <w:jc w:val="both"/>
        <w:rPr>
          <w:sz w:val="24"/>
          <w:szCs w:val="24"/>
        </w:rPr>
      </w:pPr>
      <w:proofErr w:type="spellStart"/>
      <w:r>
        <w:rPr>
          <w:sz w:val="24"/>
          <w:szCs w:val="24"/>
        </w:rPr>
        <w:t>Gwyddoniaeth</w:t>
      </w:r>
      <w:proofErr w:type="spellEnd"/>
      <w:r>
        <w:rPr>
          <w:sz w:val="24"/>
          <w:szCs w:val="24"/>
        </w:rPr>
        <w:t xml:space="preserve"> </w:t>
      </w:r>
      <w:proofErr w:type="spellStart"/>
      <w:r>
        <w:rPr>
          <w:sz w:val="24"/>
          <w:szCs w:val="24"/>
        </w:rPr>
        <w:t>Fforensig</w:t>
      </w:r>
      <w:proofErr w:type="spellEnd"/>
    </w:p>
    <w:p w:rsidR="0082743E" w:rsidRDefault="0082743E">
      <w:pPr>
        <w:widowControl w:val="0"/>
        <w:ind w:right="22"/>
        <w:jc w:val="both"/>
        <w:rPr>
          <w:b/>
          <w:sz w:val="20"/>
          <w:szCs w:val="20"/>
        </w:rPr>
      </w:pPr>
    </w:p>
    <w:p w:rsidR="0082743E" w:rsidRDefault="008639A2">
      <w:pPr>
        <w:widowControl w:val="0"/>
        <w:ind w:right="22"/>
        <w:jc w:val="both"/>
        <w:rPr>
          <w:b/>
          <w:sz w:val="28"/>
          <w:szCs w:val="28"/>
        </w:rPr>
      </w:pPr>
      <w:proofErr w:type="spellStart"/>
      <w:r>
        <w:rPr>
          <w:b/>
          <w:sz w:val="28"/>
          <w:szCs w:val="28"/>
        </w:rPr>
        <w:t>Trosolwg</w:t>
      </w:r>
      <w:proofErr w:type="spellEnd"/>
      <w:r>
        <w:rPr>
          <w:b/>
          <w:sz w:val="28"/>
          <w:szCs w:val="28"/>
        </w:rPr>
        <w:t xml:space="preserve"> </w:t>
      </w:r>
      <w:proofErr w:type="spellStart"/>
      <w:r>
        <w:rPr>
          <w:b/>
          <w:sz w:val="28"/>
          <w:szCs w:val="28"/>
        </w:rPr>
        <w:t>o’r</w:t>
      </w:r>
      <w:proofErr w:type="spellEnd"/>
      <w:r>
        <w:rPr>
          <w:b/>
          <w:sz w:val="28"/>
          <w:szCs w:val="28"/>
        </w:rPr>
        <w:t xml:space="preserve"> </w:t>
      </w:r>
      <w:proofErr w:type="spellStart"/>
      <w:r>
        <w:rPr>
          <w:b/>
          <w:sz w:val="28"/>
          <w:szCs w:val="28"/>
        </w:rPr>
        <w:t>Gystadleuaeth</w:t>
      </w:r>
      <w:proofErr w:type="spellEnd"/>
      <w:r>
        <w:rPr>
          <w:b/>
          <w:sz w:val="28"/>
          <w:szCs w:val="28"/>
        </w:rPr>
        <w:t xml:space="preserve"> </w:t>
      </w:r>
    </w:p>
    <w:p w:rsidR="0082743E" w:rsidRDefault="008639A2">
      <w:pPr>
        <w:pStyle w:val="Heading2"/>
        <w:keepNext w:val="0"/>
        <w:keepLines w:val="0"/>
        <w:widowControl w:val="0"/>
        <w:pBdr>
          <w:top w:val="none" w:sz="0" w:space="0" w:color="000000"/>
          <w:left w:val="none" w:sz="0" w:space="0" w:color="000000"/>
          <w:bottom w:val="none" w:sz="0" w:space="10" w:color="000000"/>
          <w:right w:val="none" w:sz="0" w:space="0" w:color="000000"/>
        </w:pBdr>
        <w:spacing w:before="0" w:after="0"/>
        <w:rPr>
          <w:b w:val="0"/>
          <w:color w:val="222222"/>
          <w:sz w:val="24"/>
          <w:szCs w:val="24"/>
          <w:highlight w:val="white"/>
        </w:rPr>
      </w:pPr>
      <w:bookmarkStart w:id="10" w:name="_heading=h.r003glii2j4t" w:colFirst="0" w:colLast="0"/>
      <w:bookmarkEnd w:id="10"/>
      <w:r>
        <w:rPr>
          <w:b w:val="0"/>
          <w:color w:val="222222"/>
          <w:sz w:val="24"/>
          <w:szCs w:val="24"/>
          <w:highlight w:val="white"/>
        </w:rPr>
        <w:t xml:space="preserve">Mae </w:t>
      </w:r>
      <w:proofErr w:type="spellStart"/>
      <w:r>
        <w:rPr>
          <w:b w:val="0"/>
          <w:color w:val="222222"/>
          <w:sz w:val="24"/>
          <w:szCs w:val="24"/>
          <w:highlight w:val="white"/>
        </w:rPr>
        <w:t>gwyddonwyr</w:t>
      </w:r>
      <w:proofErr w:type="spellEnd"/>
      <w:r>
        <w:rPr>
          <w:b w:val="0"/>
          <w:color w:val="222222"/>
          <w:sz w:val="24"/>
          <w:szCs w:val="24"/>
          <w:highlight w:val="white"/>
        </w:rPr>
        <w:t xml:space="preserve"> </w:t>
      </w:r>
      <w:proofErr w:type="spellStart"/>
      <w:r>
        <w:rPr>
          <w:b w:val="0"/>
          <w:color w:val="222222"/>
          <w:sz w:val="24"/>
          <w:szCs w:val="24"/>
          <w:highlight w:val="white"/>
        </w:rPr>
        <w:t>fforensig</w:t>
      </w:r>
      <w:proofErr w:type="spellEnd"/>
      <w:r>
        <w:rPr>
          <w:b w:val="0"/>
          <w:color w:val="222222"/>
          <w:sz w:val="24"/>
          <w:szCs w:val="24"/>
          <w:highlight w:val="white"/>
        </w:rPr>
        <w:t xml:space="preserve"> </w:t>
      </w:r>
      <w:proofErr w:type="spellStart"/>
      <w:r>
        <w:rPr>
          <w:b w:val="0"/>
          <w:color w:val="222222"/>
          <w:sz w:val="24"/>
          <w:szCs w:val="24"/>
          <w:highlight w:val="white"/>
        </w:rPr>
        <w:t>yn</w:t>
      </w:r>
      <w:proofErr w:type="spellEnd"/>
      <w:r>
        <w:rPr>
          <w:b w:val="0"/>
          <w:color w:val="222222"/>
          <w:sz w:val="24"/>
          <w:szCs w:val="24"/>
          <w:highlight w:val="white"/>
        </w:rPr>
        <w:t xml:space="preserve"> </w:t>
      </w:r>
      <w:proofErr w:type="spellStart"/>
      <w:r>
        <w:rPr>
          <w:b w:val="0"/>
          <w:color w:val="222222"/>
          <w:sz w:val="24"/>
          <w:szCs w:val="24"/>
          <w:highlight w:val="white"/>
        </w:rPr>
        <w:t>archwilio</w:t>
      </w:r>
      <w:proofErr w:type="spellEnd"/>
      <w:r>
        <w:rPr>
          <w:b w:val="0"/>
          <w:color w:val="222222"/>
          <w:sz w:val="24"/>
          <w:szCs w:val="24"/>
          <w:highlight w:val="white"/>
        </w:rPr>
        <w:t xml:space="preserve"> </w:t>
      </w:r>
      <w:proofErr w:type="spellStart"/>
      <w:r>
        <w:rPr>
          <w:b w:val="0"/>
          <w:color w:val="222222"/>
          <w:sz w:val="24"/>
          <w:szCs w:val="24"/>
          <w:highlight w:val="white"/>
        </w:rPr>
        <w:t>safleoedd</w:t>
      </w:r>
      <w:proofErr w:type="spellEnd"/>
      <w:r>
        <w:rPr>
          <w:b w:val="0"/>
          <w:color w:val="222222"/>
          <w:sz w:val="24"/>
          <w:szCs w:val="24"/>
          <w:highlight w:val="white"/>
        </w:rPr>
        <w:t xml:space="preserve"> </w:t>
      </w:r>
      <w:proofErr w:type="spellStart"/>
      <w:r>
        <w:rPr>
          <w:b w:val="0"/>
          <w:color w:val="222222"/>
          <w:sz w:val="24"/>
          <w:szCs w:val="24"/>
          <w:highlight w:val="white"/>
        </w:rPr>
        <w:t>trosedd</w:t>
      </w:r>
      <w:proofErr w:type="spellEnd"/>
      <w:r>
        <w:rPr>
          <w:b w:val="0"/>
          <w:color w:val="222222"/>
          <w:sz w:val="24"/>
          <w:szCs w:val="24"/>
          <w:highlight w:val="white"/>
        </w:rPr>
        <w:t xml:space="preserve"> </w:t>
      </w:r>
      <w:proofErr w:type="spellStart"/>
      <w:r>
        <w:rPr>
          <w:b w:val="0"/>
          <w:color w:val="222222"/>
          <w:sz w:val="24"/>
          <w:szCs w:val="24"/>
          <w:highlight w:val="white"/>
        </w:rPr>
        <w:t>i</w:t>
      </w:r>
      <w:proofErr w:type="spellEnd"/>
      <w:r>
        <w:rPr>
          <w:b w:val="0"/>
          <w:color w:val="222222"/>
          <w:sz w:val="24"/>
          <w:szCs w:val="24"/>
          <w:highlight w:val="white"/>
        </w:rPr>
        <w:t xml:space="preserve"> </w:t>
      </w:r>
      <w:proofErr w:type="spellStart"/>
      <w:r>
        <w:rPr>
          <w:b w:val="0"/>
          <w:color w:val="222222"/>
          <w:sz w:val="24"/>
          <w:szCs w:val="24"/>
          <w:highlight w:val="white"/>
        </w:rPr>
        <w:t>gasglu</w:t>
      </w:r>
      <w:proofErr w:type="spellEnd"/>
      <w:r>
        <w:rPr>
          <w:b w:val="0"/>
          <w:color w:val="222222"/>
          <w:sz w:val="24"/>
          <w:szCs w:val="24"/>
          <w:highlight w:val="white"/>
        </w:rPr>
        <w:t xml:space="preserve">, </w:t>
      </w:r>
      <w:proofErr w:type="spellStart"/>
      <w:r>
        <w:rPr>
          <w:b w:val="0"/>
          <w:color w:val="222222"/>
          <w:sz w:val="24"/>
          <w:szCs w:val="24"/>
          <w:highlight w:val="white"/>
        </w:rPr>
        <w:t>cadw</w:t>
      </w:r>
      <w:proofErr w:type="spellEnd"/>
      <w:r>
        <w:rPr>
          <w:b w:val="0"/>
          <w:color w:val="222222"/>
          <w:sz w:val="24"/>
          <w:szCs w:val="24"/>
          <w:highlight w:val="white"/>
        </w:rPr>
        <w:t xml:space="preserve"> a </w:t>
      </w:r>
      <w:proofErr w:type="spellStart"/>
      <w:r>
        <w:rPr>
          <w:b w:val="0"/>
          <w:color w:val="222222"/>
          <w:sz w:val="24"/>
          <w:szCs w:val="24"/>
          <w:highlight w:val="white"/>
        </w:rPr>
        <w:t>dadansoddi</w:t>
      </w:r>
      <w:proofErr w:type="spellEnd"/>
      <w:r>
        <w:rPr>
          <w:b w:val="0"/>
          <w:color w:val="222222"/>
          <w:sz w:val="24"/>
          <w:szCs w:val="24"/>
          <w:highlight w:val="white"/>
        </w:rPr>
        <w:t xml:space="preserve"> </w:t>
      </w:r>
      <w:proofErr w:type="spellStart"/>
      <w:r>
        <w:rPr>
          <w:b w:val="0"/>
          <w:color w:val="222222"/>
          <w:sz w:val="24"/>
          <w:szCs w:val="24"/>
          <w:highlight w:val="white"/>
        </w:rPr>
        <w:t>tystiolaeth</w:t>
      </w:r>
      <w:proofErr w:type="spellEnd"/>
      <w:r>
        <w:rPr>
          <w:b w:val="0"/>
          <w:color w:val="222222"/>
          <w:sz w:val="24"/>
          <w:szCs w:val="24"/>
          <w:highlight w:val="white"/>
        </w:rPr>
        <w:t xml:space="preserve"> </w:t>
      </w:r>
      <w:proofErr w:type="spellStart"/>
      <w:r>
        <w:rPr>
          <w:b w:val="0"/>
          <w:color w:val="222222"/>
          <w:sz w:val="24"/>
          <w:szCs w:val="24"/>
          <w:highlight w:val="white"/>
        </w:rPr>
        <w:t>wyddonol</w:t>
      </w:r>
      <w:proofErr w:type="spellEnd"/>
      <w:r>
        <w:rPr>
          <w:b w:val="0"/>
          <w:color w:val="222222"/>
          <w:sz w:val="24"/>
          <w:szCs w:val="24"/>
          <w:highlight w:val="white"/>
        </w:rPr>
        <w:t xml:space="preserve"> </w:t>
      </w:r>
      <w:proofErr w:type="spellStart"/>
      <w:r>
        <w:rPr>
          <w:b w:val="0"/>
          <w:color w:val="222222"/>
          <w:sz w:val="24"/>
          <w:szCs w:val="24"/>
          <w:highlight w:val="white"/>
        </w:rPr>
        <w:t>ar</w:t>
      </w:r>
      <w:proofErr w:type="spellEnd"/>
      <w:r>
        <w:rPr>
          <w:b w:val="0"/>
          <w:color w:val="222222"/>
          <w:sz w:val="24"/>
          <w:szCs w:val="24"/>
          <w:highlight w:val="white"/>
        </w:rPr>
        <w:t xml:space="preserve"> </w:t>
      </w:r>
      <w:proofErr w:type="spellStart"/>
      <w:r>
        <w:rPr>
          <w:b w:val="0"/>
          <w:color w:val="222222"/>
          <w:sz w:val="24"/>
          <w:szCs w:val="24"/>
          <w:highlight w:val="white"/>
        </w:rPr>
        <w:t>gyfer</w:t>
      </w:r>
      <w:proofErr w:type="spellEnd"/>
      <w:r>
        <w:rPr>
          <w:b w:val="0"/>
          <w:color w:val="222222"/>
          <w:sz w:val="24"/>
          <w:szCs w:val="24"/>
          <w:highlight w:val="white"/>
        </w:rPr>
        <w:t xml:space="preserve"> </w:t>
      </w:r>
      <w:proofErr w:type="spellStart"/>
      <w:r>
        <w:rPr>
          <w:b w:val="0"/>
          <w:color w:val="222222"/>
          <w:sz w:val="24"/>
          <w:szCs w:val="24"/>
          <w:highlight w:val="white"/>
        </w:rPr>
        <w:t>cynnal</w:t>
      </w:r>
      <w:proofErr w:type="spellEnd"/>
      <w:r>
        <w:rPr>
          <w:b w:val="0"/>
          <w:color w:val="222222"/>
          <w:sz w:val="24"/>
          <w:szCs w:val="24"/>
          <w:highlight w:val="white"/>
        </w:rPr>
        <w:t xml:space="preserve"> </w:t>
      </w:r>
      <w:proofErr w:type="spellStart"/>
      <w:r>
        <w:rPr>
          <w:b w:val="0"/>
          <w:color w:val="222222"/>
          <w:sz w:val="24"/>
          <w:szCs w:val="24"/>
          <w:highlight w:val="white"/>
        </w:rPr>
        <w:t>ymchwiliad</w:t>
      </w:r>
      <w:proofErr w:type="spellEnd"/>
      <w:r>
        <w:rPr>
          <w:b w:val="0"/>
          <w:color w:val="222222"/>
          <w:sz w:val="24"/>
          <w:szCs w:val="24"/>
          <w:highlight w:val="white"/>
        </w:rPr>
        <w:t xml:space="preserve">. </w:t>
      </w:r>
      <w:proofErr w:type="spellStart"/>
      <w:r>
        <w:rPr>
          <w:b w:val="0"/>
          <w:color w:val="222222"/>
          <w:sz w:val="24"/>
          <w:szCs w:val="24"/>
          <w:highlight w:val="white"/>
        </w:rPr>
        <w:t>Yn</w:t>
      </w:r>
      <w:proofErr w:type="spellEnd"/>
      <w:r>
        <w:rPr>
          <w:b w:val="0"/>
          <w:color w:val="222222"/>
          <w:sz w:val="24"/>
          <w:szCs w:val="24"/>
          <w:highlight w:val="white"/>
        </w:rPr>
        <w:t xml:space="preserve"> </w:t>
      </w:r>
      <w:proofErr w:type="spellStart"/>
      <w:r>
        <w:rPr>
          <w:b w:val="0"/>
          <w:color w:val="222222"/>
          <w:sz w:val="24"/>
          <w:szCs w:val="24"/>
          <w:highlight w:val="white"/>
        </w:rPr>
        <w:t>ogystal</w:t>
      </w:r>
      <w:proofErr w:type="spellEnd"/>
      <w:r>
        <w:rPr>
          <w:b w:val="0"/>
          <w:color w:val="222222"/>
          <w:sz w:val="24"/>
          <w:szCs w:val="24"/>
          <w:highlight w:val="white"/>
        </w:rPr>
        <w:t xml:space="preserve"> </w:t>
      </w:r>
      <w:proofErr w:type="spellStart"/>
      <w:r>
        <w:rPr>
          <w:b w:val="0"/>
          <w:color w:val="222222"/>
          <w:sz w:val="24"/>
          <w:szCs w:val="24"/>
          <w:highlight w:val="white"/>
        </w:rPr>
        <w:t>â'u</w:t>
      </w:r>
      <w:proofErr w:type="spellEnd"/>
      <w:r>
        <w:rPr>
          <w:b w:val="0"/>
          <w:color w:val="222222"/>
          <w:sz w:val="24"/>
          <w:szCs w:val="24"/>
          <w:highlight w:val="white"/>
        </w:rPr>
        <w:t xml:space="preserve"> </w:t>
      </w:r>
      <w:proofErr w:type="spellStart"/>
      <w:r>
        <w:rPr>
          <w:b w:val="0"/>
          <w:color w:val="222222"/>
          <w:sz w:val="24"/>
          <w:szCs w:val="24"/>
          <w:highlight w:val="white"/>
        </w:rPr>
        <w:t>rôl</w:t>
      </w:r>
      <w:proofErr w:type="spellEnd"/>
      <w:r>
        <w:rPr>
          <w:b w:val="0"/>
          <w:color w:val="222222"/>
          <w:sz w:val="24"/>
          <w:szCs w:val="24"/>
          <w:highlight w:val="white"/>
        </w:rPr>
        <w:t xml:space="preserve"> </w:t>
      </w:r>
      <w:proofErr w:type="spellStart"/>
      <w:r>
        <w:rPr>
          <w:b w:val="0"/>
          <w:color w:val="222222"/>
          <w:sz w:val="24"/>
          <w:szCs w:val="24"/>
          <w:highlight w:val="white"/>
        </w:rPr>
        <w:t>mewn</w:t>
      </w:r>
      <w:proofErr w:type="spellEnd"/>
      <w:r>
        <w:rPr>
          <w:b w:val="0"/>
          <w:color w:val="222222"/>
          <w:sz w:val="24"/>
          <w:szCs w:val="24"/>
          <w:highlight w:val="white"/>
        </w:rPr>
        <w:t xml:space="preserve"> </w:t>
      </w:r>
      <w:proofErr w:type="spellStart"/>
      <w:r>
        <w:rPr>
          <w:b w:val="0"/>
          <w:color w:val="222222"/>
          <w:sz w:val="24"/>
          <w:szCs w:val="24"/>
          <w:highlight w:val="white"/>
        </w:rPr>
        <w:t>labordai</w:t>
      </w:r>
      <w:proofErr w:type="spellEnd"/>
      <w:r>
        <w:rPr>
          <w:b w:val="0"/>
          <w:color w:val="222222"/>
          <w:sz w:val="24"/>
          <w:szCs w:val="24"/>
          <w:highlight w:val="white"/>
        </w:rPr>
        <w:t xml:space="preserve">, </w:t>
      </w:r>
      <w:proofErr w:type="spellStart"/>
      <w:r>
        <w:rPr>
          <w:b w:val="0"/>
          <w:color w:val="222222"/>
          <w:sz w:val="24"/>
          <w:szCs w:val="24"/>
          <w:highlight w:val="white"/>
        </w:rPr>
        <w:t>mae</w:t>
      </w:r>
      <w:proofErr w:type="spellEnd"/>
      <w:r>
        <w:rPr>
          <w:b w:val="0"/>
          <w:color w:val="222222"/>
          <w:sz w:val="24"/>
          <w:szCs w:val="24"/>
          <w:highlight w:val="white"/>
        </w:rPr>
        <w:t xml:space="preserve"> </w:t>
      </w:r>
      <w:proofErr w:type="spellStart"/>
      <w:r>
        <w:rPr>
          <w:b w:val="0"/>
          <w:color w:val="222222"/>
          <w:sz w:val="24"/>
          <w:szCs w:val="24"/>
          <w:highlight w:val="white"/>
        </w:rPr>
        <w:t>gwyddonwyr</w:t>
      </w:r>
      <w:proofErr w:type="spellEnd"/>
      <w:r>
        <w:rPr>
          <w:b w:val="0"/>
          <w:color w:val="222222"/>
          <w:sz w:val="24"/>
          <w:szCs w:val="24"/>
          <w:highlight w:val="white"/>
        </w:rPr>
        <w:t xml:space="preserve"> </w:t>
      </w:r>
      <w:proofErr w:type="spellStart"/>
      <w:r>
        <w:rPr>
          <w:b w:val="0"/>
          <w:color w:val="222222"/>
          <w:sz w:val="24"/>
          <w:szCs w:val="24"/>
          <w:highlight w:val="white"/>
        </w:rPr>
        <w:t>fforensig</w:t>
      </w:r>
      <w:proofErr w:type="spellEnd"/>
      <w:r>
        <w:rPr>
          <w:b w:val="0"/>
          <w:color w:val="222222"/>
          <w:sz w:val="24"/>
          <w:szCs w:val="24"/>
          <w:highlight w:val="white"/>
        </w:rPr>
        <w:t xml:space="preserve"> </w:t>
      </w:r>
      <w:proofErr w:type="spellStart"/>
      <w:r>
        <w:rPr>
          <w:b w:val="0"/>
          <w:color w:val="222222"/>
          <w:sz w:val="24"/>
          <w:szCs w:val="24"/>
          <w:highlight w:val="white"/>
        </w:rPr>
        <w:t>yn</w:t>
      </w:r>
      <w:proofErr w:type="spellEnd"/>
      <w:r>
        <w:rPr>
          <w:b w:val="0"/>
          <w:color w:val="222222"/>
          <w:sz w:val="24"/>
          <w:szCs w:val="24"/>
          <w:highlight w:val="white"/>
        </w:rPr>
        <w:t xml:space="preserve"> </w:t>
      </w:r>
      <w:proofErr w:type="spellStart"/>
      <w:r>
        <w:rPr>
          <w:b w:val="0"/>
          <w:color w:val="222222"/>
          <w:sz w:val="24"/>
          <w:szCs w:val="24"/>
          <w:highlight w:val="white"/>
        </w:rPr>
        <w:t>cyflwyno</w:t>
      </w:r>
      <w:proofErr w:type="spellEnd"/>
      <w:r>
        <w:rPr>
          <w:b w:val="0"/>
          <w:color w:val="222222"/>
          <w:sz w:val="24"/>
          <w:szCs w:val="24"/>
          <w:highlight w:val="white"/>
        </w:rPr>
        <w:t xml:space="preserve"> </w:t>
      </w:r>
      <w:proofErr w:type="spellStart"/>
      <w:r>
        <w:rPr>
          <w:b w:val="0"/>
          <w:color w:val="222222"/>
          <w:sz w:val="24"/>
          <w:szCs w:val="24"/>
          <w:highlight w:val="white"/>
        </w:rPr>
        <w:t>tystiolaeth</w:t>
      </w:r>
      <w:proofErr w:type="spellEnd"/>
      <w:r>
        <w:rPr>
          <w:b w:val="0"/>
          <w:color w:val="222222"/>
          <w:sz w:val="24"/>
          <w:szCs w:val="24"/>
          <w:highlight w:val="white"/>
        </w:rPr>
        <w:t xml:space="preserve"> </w:t>
      </w:r>
      <w:proofErr w:type="spellStart"/>
      <w:r>
        <w:rPr>
          <w:b w:val="0"/>
          <w:color w:val="222222"/>
          <w:sz w:val="24"/>
          <w:szCs w:val="24"/>
          <w:highlight w:val="white"/>
        </w:rPr>
        <w:t>fel</w:t>
      </w:r>
      <w:proofErr w:type="spellEnd"/>
      <w:r>
        <w:rPr>
          <w:b w:val="0"/>
          <w:color w:val="222222"/>
          <w:sz w:val="24"/>
          <w:szCs w:val="24"/>
          <w:highlight w:val="white"/>
        </w:rPr>
        <w:t xml:space="preserve"> </w:t>
      </w:r>
      <w:proofErr w:type="spellStart"/>
      <w:r>
        <w:rPr>
          <w:b w:val="0"/>
          <w:color w:val="222222"/>
          <w:sz w:val="24"/>
          <w:szCs w:val="24"/>
          <w:highlight w:val="white"/>
        </w:rPr>
        <w:t>tystion</w:t>
      </w:r>
      <w:proofErr w:type="spellEnd"/>
      <w:r>
        <w:rPr>
          <w:b w:val="0"/>
          <w:color w:val="222222"/>
          <w:sz w:val="24"/>
          <w:szCs w:val="24"/>
          <w:highlight w:val="white"/>
        </w:rPr>
        <w:t xml:space="preserve"> </w:t>
      </w:r>
      <w:proofErr w:type="spellStart"/>
      <w:r>
        <w:rPr>
          <w:b w:val="0"/>
          <w:color w:val="222222"/>
          <w:sz w:val="24"/>
          <w:szCs w:val="24"/>
          <w:highlight w:val="white"/>
        </w:rPr>
        <w:t>arbenigol</w:t>
      </w:r>
      <w:proofErr w:type="spellEnd"/>
      <w:r>
        <w:rPr>
          <w:b w:val="0"/>
          <w:color w:val="222222"/>
          <w:sz w:val="24"/>
          <w:szCs w:val="24"/>
          <w:highlight w:val="white"/>
        </w:rPr>
        <w:t xml:space="preserve"> </w:t>
      </w:r>
      <w:proofErr w:type="spellStart"/>
      <w:r>
        <w:rPr>
          <w:b w:val="0"/>
          <w:color w:val="222222"/>
          <w:sz w:val="24"/>
          <w:szCs w:val="24"/>
          <w:highlight w:val="white"/>
        </w:rPr>
        <w:t>drwy</w:t>
      </w:r>
      <w:proofErr w:type="spellEnd"/>
      <w:r>
        <w:rPr>
          <w:b w:val="0"/>
          <w:color w:val="222222"/>
          <w:sz w:val="24"/>
          <w:szCs w:val="24"/>
          <w:highlight w:val="white"/>
        </w:rPr>
        <w:t xml:space="preserve"> </w:t>
      </w:r>
      <w:proofErr w:type="spellStart"/>
      <w:r>
        <w:rPr>
          <w:b w:val="0"/>
          <w:color w:val="222222"/>
          <w:sz w:val="24"/>
          <w:szCs w:val="24"/>
          <w:highlight w:val="white"/>
        </w:rPr>
        <w:t>ddarparu</w:t>
      </w:r>
      <w:proofErr w:type="spellEnd"/>
      <w:r>
        <w:rPr>
          <w:b w:val="0"/>
          <w:color w:val="222222"/>
          <w:sz w:val="24"/>
          <w:szCs w:val="24"/>
          <w:highlight w:val="white"/>
        </w:rPr>
        <w:t xml:space="preserve"> </w:t>
      </w:r>
      <w:proofErr w:type="spellStart"/>
      <w:r>
        <w:rPr>
          <w:b w:val="0"/>
          <w:color w:val="222222"/>
          <w:sz w:val="24"/>
          <w:szCs w:val="24"/>
          <w:highlight w:val="white"/>
        </w:rPr>
        <w:t>tyst</w:t>
      </w:r>
      <w:r>
        <w:rPr>
          <w:b w:val="0"/>
          <w:color w:val="222222"/>
          <w:sz w:val="24"/>
          <w:szCs w:val="24"/>
          <w:highlight w:val="white"/>
        </w:rPr>
        <w:t>iolaeth</w:t>
      </w:r>
      <w:proofErr w:type="spellEnd"/>
      <w:r>
        <w:rPr>
          <w:b w:val="0"/>
          <w:color w:val="222222"/>
          <w:sz w:val="24"/>
          <w:szCs w:val="24"/>
          <w:highlight w:val="white"/>
        </w:rPr>
        <w:t xml:space="preserve"> </w:t>
      </w:r>
      <w:proofErr w:type="spellStart"/>
      <w:r>
        <w:rPr>
          <w:b w:val="0"/>
          <w:color w:val="222222"/>
          <w:sz w:val="24"/>
          <w:szCs w:val="24"/>
          <w:highlight w:val="white"/>
        </w:rPr>
        <w:t>ffeithiol</w:t>
      </w:r>
      <w:proofErr w:type="spellEnd"/>
      <w:r>
        <w:rPr>
          <w:b w:val="0"/>
          <w:color w:val="222222"/>
          <w:sz w:val="24"/>
          <w:szCs w:val="24"/>
          <w:highlight w:val="white"/>
        </w:rPr>
        <w:t xml:space="preserve"> </w:t>
      </w:r>
      <w:proofErr w:type="spellStart"/>
      <w:r>
        <w:rPr>
          <w:b w:val="0"/>
          <w:color w:val="222222"/>
          <w:sz w:val="24"/>
          <w:szCs w:val="24"/>
          <w:highlight w:val="white"/>
        </w:rPr>
        <w:t>mewn</w:t>
      </w:r>
      <w:proofErr w:type="spellEnd"/>
      <w:r>
        <w:rPr>
          <w:b w:val="0"/>
          <w:color w:val="222222"/>
          <w:sz w:val="24"/>
          <w:szCs w:val="24"/>
          <w:highlight w:val="white"/>
        </w:rPr>
        <w:t xml:space="preserve"> </w:t>
      </w:r>
      <w:proofErr w:type="spellStart"/>
      <w:r>
        <w:rPr>
          <w:b w:val="0"/>
          <w:color w:val="222222"/>
          <w:sz w:val="24"/>
          <w:szCs w:val="24"/>
          <w:highlight w:val="white"/>
        </w:rPr>
        <w:t>llys</w:t>
      </w:r>
      <w:proofErr w:type="spellEnd"/>
      <w:r>
        <w:rPr>
          <w:b w:val="0"/>
          <w:color w:val="222222"/>
          <w:sz w:val="24"/>
          <w:szCs w:val="24"/>
          <w:highlight w:val="white"/>
        </w:rPr>
        <w:t xml:space="preserve"> barn. </w:t>
      </w:r>
      <w:proofErr w:type="spellStart"/>
      <w:r>
        <w:rPr>
          <w:b w:val="0"/>
          <w:color w:val="222222"/>
          <w:sz w:val="24"/>
          <w:szCs w:val="24"/>
          <w:highlight w:val="white"/>
        </w:rPr>
        <w:t>Bydd</w:t>
      </w:r>
      <w:proofErr w:type="spellEnd"/>
      <w:r>
        <w:rPr>
          <w:b w:val="0"/>
          <w:color w:val="222222"/>
          <w:sz w:val="24"/>
          <w:szCs w:val="24"/>
          <w:highlight w:val="white"/>
        </w:rPr>
        <w:t xml:space="preserve"> y </w:t>
      </w:r>
      <w:proofErr w:type="spellStart"/>
      <w:r>
        <w:rPr>
          <w:b w:val="0"/>
          <w:color w:val="222222"/>
          <w:sz w:val="24"/>
          <w:szCs w:val="24"/>
          <w:highlight w:val="white"/>
        </w:rPr>
        <w:t>dystiolaeth</w:t>
      </w:r>
      <w:proofErr w:type="spellEnd"/>
      <w:r>
        <w:rPr>
          <w:b w:val="0"/>
          <w:color w:val="222222"/>
          <w:sz w:val="24"/>
          <w:szCs w:val="24"/>
          <w:highlight w:val="white"/>
        </w:rPr>
        <w:t xml:space="preserve"> hon </w:t>
      </w:r>
      <w:proofErr w:type="spellStart"/>
      <w:r>
        <w:rPr>
          <w:b w:val="0"/>
          <w:color w:val="222222"/>
          <w:sz w:val="24"/>
          <w:szCs w:val="24"/>
          <w:highlight w:val="white"/>
        </w:rPr>
        <w:t>yn</w:t>
      </w:r>
      <w:proofErr w:type="spellEnd"/>
      <w:r>
        <w:rPr>
          <w:b w:val="0"/>
          <w:color w:val="222222"/>
          <w:sz w:val="24"/>
          <w:szCs w:val="24"/>
          <w:highlight w:val="white"/>
        </w:rPr>
        <w:t xml:space="preserve"> </w:t>
      </w:r>
      <w:proofErr w:type="spellStart"/>
      <w:r>
        <w:rPr>
          <w:b w:val="0"/>
          <w:color w:val="222222"/>
          <w:sz w:val="24"/>
          <w:szCs w:val="24"/>
          <w:highlight w:val="white"/>
        </w:rPr>
        <w:t>ymwneud</w:t>
      </w:r>
      <w:proofErr w:type="spellEnd"/>
      <w:r>
        <w:rPr>
          <w:b w:val="0"/>
          <w:color w:val="222222"/>
          <w:sz w:val="24"/>
          <w:szCs w:val="24"/>
          <w:highlight w:val="white"/>
        </w:rPr>
        <w:t xml:space="preserve"> â </w:t>
      </w:r>
      <w:proofErr w:type="spellStart"/>
      <w:r>
        <w:rPr>
          <w:b w:val="0"/>
          <w:color w:val="222222"/>
          <w:sz w:val="24"/>
          <w:szCs w:val="24"/>
          <w:highlight w:val="white"/>
        </w:rPr>
        <w:t>digwyddiadau</w:t>
      </w:r>
      <w:proofErr w:type="spellEnd"/>
      <w:r>
        <w:rPr>
          <w:b w:val="0"/>
          <w:color w:val="222222"/>
          <w:sz w:val="24"/>
          <w:szCs w:val="24"/>
          <w:highlight w:val="white"/>
        </w:rPr>
        <w:t xml:space="preserve"> </w:t>
      </w:r>
      <w:proofErr w:type="spellStart"/>
      <w:r>
        <w:rPr>
          <w:b w:val="0"/>
          <w:color w:val="222222"/>
          <w:sz w:val="24"/>
          <w:szCs w:val="24"/>
          <w:highlight w:val="white"/>
        </w:rPr>
        <w:t>bwriadol</w:t>
      </w:r>
      <w:proofErr w:type="spellEnd"/>
      <w:r>
        <w:rPr>
          <w:b w:val="0"/>
          <w:color w:val="222222"/>
          <w:sz w:val="24"/>
          <w:szCs w:val="24"/>
          <w:highlight w:val="white"/>
        </w:rPr>
        <w:t xml:space="preserve"> a </w:t>
      </w:r>
      <w:proofErr w:type="spellStart"/>
      <w:r>
        <w:rPr>
          <w:b w:val="0"/>
          <w:color w:val="222222"/>
          <w:sz w:val="24"/>
          <w:szCs w:val="24"/>
          <w:highlight w:val="white"/>
        </w:rPr>
        <w:t>damweiniol</w:t>
      </w:r>
      <w:proofErr w:type="spellEnd"/>
      <w:r>
        <w:rPr>
          <w:b w:val="0"/>
          <w:color w:val="222222"/>
          <w:sz w:val="24"/>
          <w:szCs w:val="24"/>
          <w:highlight w:val="white"/>
        </w:rPr>
        <w:t xml:space="preserve">. Mae </w:t>
      </w:r>
      <w:proofErr w:type="spellStart"/>
      <w:r>
        <w:rPr>
          <w:b w:val="0"/>
          <w:color w:val="222222"/>
          <w:sz w:val="24"/>
          <w:szCs w:val="24"/>
          <w:highlight w:val="white"/>
        </w:rPr>
        <w:t>eu</w:t>
      </w:r>
      <w:proofErr w:type="spellEnd"/>
      <w:r>
        <w:rPr>
          <w:b w:val="0"/>
          <w:color w:val="222222"/>
          <w:sz w:val="24"/>
          <w:szCs w:val="24"/>
          <w:highlight w:val="white"/>
        </w:rPr>
        <w:t xml:space="preserve"> </w:t>
      </w:r>
      <w:proofErr w:type="spellStart"/>
      <w:r>
        <w:rPr>
          <w:b w:val="0"/>
          <w:color w:val="222222"/>
          <w:sz w:val="24"/>
          <w:szCs w:val="24"/>
          <w:highlight w:val="white"/>
        </w:rPr>
        <w:t>harbenigedd</w:t>
      </w:r>
      <w:proofErr w:type="spellEnd"/>
      <w:r>
        <w:rPr>
          <w:b w:val="0"/>
          <w:color w:val="222222"/>
          <w:sz w:val="24"/>
          <w:szCs w:val="24"/>
          <w:highlight w:val="white"/>
        </w:rPr>
        <w:t xml:space="preserve"> </w:t>
      </w:r>
      <w:proofErr w:type="spellStart"/>
      <w:r>
        <w:rPr>
          <w:b w:val="0"/>
          <w:color w:val="222222"/>
          <w:sz w:val="24"/>
          <w:szCs w:val="24"/>
          <w:highlight w:val="white"/>
        </w:rPr>
        <w:t>a'u</w:t>
      </w:r>
      <w:proofErr w:type="spellEnd"/>
      <w:r>
        <w:rPr>
          <w:b w:val="0"/>
          <w:color w:val="222222"/>
          <w:sz w:val="24"/>
          <w:szCs w:val="24"/>
          <w:highlight w:val="white"/>
        </w:rPr>
        <w:t xml:space="preserve"> </w:t>
      </w:r>
      <w:proofErr w:type="spellStart"/>
      <w:r>
        <w:rPr>
          <w:b w:val="0"/>
          <w:color w:val="222222"/>
          <w:sz w:val="24"/>
          <w:szCs w:val="24"/>
          <w:highlight w:val="white"/>
        </w:rPr>
        <w:t>safonau</w:t>
      </w:r>
      <w:proofErr w:type="spellEnd"/>
      <w:r>
        <w:rPr>
          <w:b w:val="0"/>
          <w:color w:val="222222"/>
          <w:sz w:val="24"/>
          <w:szCs w:val="24"/>
          <w:highlight w:val="white"/>
        </w:rPr>
        <w:t xml:space="preserve"> </w:t>
      </w:r>
      <w:proofErr w:type="spellStart"/>
      <w:r>
        <w:rPr>
          <w:b w:val="0"/>
          <w:color w:val="222222"/>
          <w:sz w:val="24"/>
          <w:szCs w:val="24"/>
          <w:highlight w:val="white"/>
        </w:rPr>
        <w:t>uchel</w:t>
      </w:r>
      <w:proofErr w:type="spellEnd"/>
      <w:r>
        <w:rPr>
          <w:b w:val="0"/>
          <w:color w:val="222222"/>
          <w:sz w:val="24"/>
          <w:szCs w:val="24"/>
          <w:highlight w:val="white"/>
        </w:rPr>
        <w:t xml:space="preserve"> </w:t>
      </w:r>
      <w:proofErr w:type="spellStart"/>
      <w:r>
        <w:rPr>
          <w:b w:val="0"/>
          <w:color w:val="222222"/>
          <w:sz w:val="24"/>
          <w:szCs w:val="24"/>
          <w:highlight w:val="white"/>
        </w:rPr>
        <w:t>yn</w:t>
      </w:r>
      <w:proofErr w:type="spellEnd"/>
      <w:r>
        <w:rPr>
          <w:b w:val="0"/>
          <w:color w:val="222222"/>
          <w:sz w:val="24"/>
          <w:szCs w:val="24"/>
          <w:highlight w:val="white"/>
        </w:rPr>
        <w:t xml:space="preserve"> </w:t>
      </w:r>
      <w:proofErr w:type="spellStart"/>
      <w:r>
        <w:rPr>
          <w:b w:val="0"/>
          <w:color w:val="222222"/>
          <w:sz w:val="24"/>
          <w:szCs w:val="24"/>
          <w:highlight w:val="white"/>
        </w:rPr>
        <w:t>hanfodol</w:t>
      </w:r>
      <w:proofErr w:type="spellEnd"/>
      <w:r>
        <w:rPr>
          <w:b w:val="0"/>
          <w:color w:val="222222"/>
          <w:sz w:val="24"/>
          <w:szCs w:val="24"/>
          <w:highlight w:val="white"/>
        </w:rPr>
        <w:t xml:space="preserve"> </w:t>
      </w:r>
      <w:proofErr w:type="spellStart"/>
      <w:r>
        <w:rPr>
          <w:b w:val="0"/>
          <w:color w:val="222222"/>
          <w:sz w:val="24"/>
          <w:szCs w:val="24"/>
          <w:highlight w:val="white"/>
        </w:rPr>
        <w:t>er</w:t>
      </w:r>
      <w:proofErr w:type="spellEnd"/>
      <w:r>
        <w:rPr>
          <w:b w:val="0"/>
          <w:color w:val="222222"/>
          <w:sz w:val="24"/>
          <w:szCs w:val="24"/>
          <w:highlight w:val="white"/>
        </w:rPr>
        <w:t xml:space="preserve"> </w:t>
      </w:r>
      <w:proofErr w:type="spellStart"/>
      <w:r>
        <w:rPr>
          <w:b w:val="0"/>
          <w:color w:val="222222"/>
          <w:sz w:val="24"/>
          <w:szCs w:val="24"/>
          <w:highlight w:val="white"/>
        </w:rPr>
        <w:t>mwyn</w:t>
      </w:r>
      <w:proofErr w:type="spellEnd"/>
      <w:r>
        <w:rPr>
          <w:b w:val="0"/>
          <w:color w:val="222222"/>
          <w:sz w:val="24"/>
          <w:szCs w:val="24"/>
          <w:highlight w:val="white"/>
        </w:rPr>
        <w:t xml:space="preserve"> </w:t>
      </w:r>
      <w:proofErr w:type="spellStart"/>
      <w:r>
        <w:rPr>
          <w:b w:val="0"/>
          <w:color w:val="222222"/>
          <w:sz w:val="24"/>
          <w:szCs w:val="24"/>
          <w:highlight w:val="white"/>
        </w:rPr>
        <w:t>sicrhau</w:t>
      </w:r>
      <w:proofErr w:type="spellEnd"/>
      <w:r>
        <w:rPr>
          <w:b w:val="0"/>
          <w:color w:val="222222"/>
          <w:sz w:val="24"/>
          <w:szCs w:val="24"/>
          <w:highlight w:val="white"/>
        </w:rPr>
        <w:t xml:space="preserve"> bod </w:t>
      </w:r>
      <w:proofErr w:type="spellStart"/>
      <w:r>
        <w:rPr>
          <w:b w:val="0"/>
          <w:color w:val="222222"/>
          <w:sz w:val="24"/>
          <w:szCs w:val="24"/>
          <w:highlight w:val="white"/>
        </w:rPr>
        <w:t>yr</w:t>
      </w:r>
      <w:proofErr w:type="spellEnd"/>
      <w:r>
        <w:rPr>
          <w:b w:val="0"/>
          <w:color w:val="222222"/>
          <w:sz w:val="24"/>
          <w:szCs w:val="24"/>
          <w:highlight w:val="white"/>
        </w:rPr>
        <w:t xml:space="preserve"> </w:t>
      </w:r>
      <w:proofErr w:type="spellStart"/>
      <w:r>
        <w:rPr>
          <w:b w:val="0"/>
          <w:color w:val="222222"/>
          <w:sz w:val="24"/>
          <w:szCs w:val="24"/>
          <w:highlight w:val="white"/>
        </w:rPr>
        <w:t>euog</w:t>
      </w:r>
      <w:proofErr w:type="spellEnd"/>
      <w:r>
        <w:rPr>
          <w:b w:val="0"/>
          <w:color w:val="222222"/>
          <w:sz w:val="24"/>
          <w:szCs w:val="24"/>
          <w:highlight w:val="white"/>
        </w:rPr>
        <w:t xml:space="preserve"> </w:t>
      </w:r>
      <w:proofErr w:type="spellStart"/>
      <w:r>
        <w:rPr>
          <w:b w:val="0"/>
          <w:color w:val="222222"/>
          <w:sz w:val="24"/>
          <w:szCs w:val="24"/>
          <w:highlight w:val="white"/>
        </w:rPr>
        <w:t>yn</w:t>
      </w:r>
      <w:proofErr w:type="spellEnd"/>
      <w:r>
        <w:rPr>
          <w:b w:val="0"/>
          <w:color w:val="222222"/>
          <w:sz w:val="24"/>
          <w:szCs w:val="24"/>
          <w:highlight w:val="white"/>
        </w:rPr>
        <w:t xml:space="preserve"> </w:t>
      </w:r>
      <w:proofErr w:type="spellStart"/>
      <w:r>
        <w:rPr>
          <w:b w:val="0"/>
          <w:color w:val="222222"/>
          <w:sz w:val="24"/>
          <w:szCs w:val="24"/>
          <w:highlight w:val="white"/>
        </w:rPr>
        <w:t>cael</w:t>
      </w:r>
      <w:proofErr w:type="spellEnd"/>
      <w:r>
        <w:rPr>
          <w:b w:val="0"/>
          <w:color w:val="222222"/>
          <w:sz w:val="24"/>
          <w:szCs w:val="24"/>
          <w:highlight w:val="white"/>
        </w:rPr>
        <w:t xml:space="preserve"> </w:t>
      </w:r>
      <w:proofErr w:type="spellStart"/>
      <w:r>
        <w:rPr>
          <w:b w:val="0"/>
          <w:color w:val="222222"/>
          <w:sz w:val="24"/>
          <w:szCs w:val="24"/>
          <w:highlight w:val="white"/>
        </w:rPr>
        <w:t>eu</w:t>
      </w:r>
      <w:proofErr w:type="spellEnd"/>
      <w:r>
        <w:rPr>
          <w:b w:val="0"/>
          <w:color w:val="222222"/>
          <w:sz w:val="24"/>
          <w:szCs w:val="24"/>
          <w:highlight w:val="white"/>
        </w:rPr>
        <w:t xml:space="preserve"> </w:t>
      </w:r>
      <w:proofErr w:type="spellStart"/>
      <w:r>
        <w:rPr>
          <w:b w:val="0"/>
          <w:color w:val="222222"/>
          <w:sz w:val="24"/>
          <w:szCs w:val="24"/>
          <w:highlight w:val="white"/>
        </w:rPr>
        <w:t>herlyn</w:t>
      </w:r>
      <w:proofErr w:type="spellEnd"/>
      <w:r>
        <w:rPr>
          <w:b w:val="0"/>
          <w:color w:val="222222"/>
          <w:sz w:val="24"/>
          <w:szCs w:val="24"/>
          <w:highlight w:val="white"/>
        </w:rPr>
        <w:t>.</w:t>
      </w:r>
    </w:p>
    <w:p w:rsidR="0082743E" w:rsidRDefault="008639A2">
      <w:pPr>
        <w:pStyle w:val="Heading2"/>
        <w:keepNext w:val="0"/>
        <w:keepLines w:val="0"/>
        <w:widowControl w:val="0"/>
        <w:pBdr>
          <w:top w:val="none" w:sz="0" w:space="0" w:color="000000"/>
          <w:left w:val="none" w:sz="0" w:space="0" w:color="000000"/>
          <w:bottom w:val="none" w:sz="0" w:space="10" w:color="000000"/>
          <w:right w:val="none" w:sz="0" w:space="0" w:color="000000"/>
        </w:pBdr>
        <w:spacing w:before="0" w:after="0"/>
      </w:pPr>
      <w:r>
        <w:rPr>
          <w:b w:val="0"/>
          <w:color w:val="222222"/>
          <w:sz w:val="24"/>
          <w:szCs w:val="24"/>
          <w:highlight w:val="white"/>
        </w:rPr>
        <w:br/>
      </w:r>
      <w:proofErr w:type="spellStart"/>
      <w:r>
        <w:rPr>
          <w:b w:val="0"/>
          <w:color w:val="222222"/>
          <w:sz w:val="24"/>
          <w:szCs w:val="24"/>
          <w:highlight w:val="white"/>
        </w:rPr>
        <w:t>Yn</w:t>
      </w:r>
      <w:proofErr w:type="spellEnd"/>
      <w:r>
        <w:rPr>
          <w:b w:val="0"/>
          <w:color w:val="222222"/>
          <w:sz w:val="24"/>
          <w:szCs w:val="24"/>
          <w:highlight w:val="white"/>
        </w:rPr>
        <w:t xml:space="preserve"> y </w:t>
      </w:r>
      <w:proofErr w:type="spellStart"/>
      <w:r>
        <w:rPr>
          <w:b w:val="0"/>
          <w:color w:val="222222"/>
          <w:sz w:val="24"/>
          <w:szCs w:val="24"/>
          <w:highlight w:val="white"/>
        </w:rPr>
        <w:t>gystadleuaeth</w:t>
      </w:r>
      <w:proofErr w:type="spellEnd"/>
      <w:r>
        <w:rPr>
          <w:b w:val="0"/>
          <w:color w:val="222222"/>
          <w:sz w:val="24"/>
          <w:szCs w:val="24"/>
          <w:highlight w:val="white"/>
        </w:rPr>
        <w:t xml:space="preserve"> hon, </w:t>
      </w:r>
      <w:proofErr w:type="spellStart"/>
      <w:r>
        <w:rPr>
          <w:b w:val="0"/>
          <w:color w:val="222222"/>
          <w:sz w:val="24"/>
          <w:szCs w:val="24"/>
          <w:highlight w:val="white"/>
        </w:rPr>
        <w:t>bydd</w:t>
      </w:r>
      <w:proofErr w:type="spellEnd"/>
      <w:r>
        <w:rPr>
          <w:b w:val="0"/>
          <w:color w:val="222222"/>
          <w:sz w:val="24"/>
          <w:szCs w:val="24"/>
          <w:highlight w:val="white"/>
        </w:rPr>
        <w:t xml:space="preserve"> </w:t>
      </w:r>
      <w:proofErr w:type="spellStart"/>
      <w:r>
        <w:rPr>
          <w:b w:val="0"/>
          <w:color w:val="222222"/>
          <w:sz w:val="24"/>
          <w:szCs w:val="24"/>
          <w:highlight w:val="white"/>
        </w:rPr>
        <w:t>cystadleuwyr</w:t>
      </w:r>
      <w:proofErr w:type="spellEnd"/>
      <w:r>
        <w:rPr>
          <w:b w:val="0"/>
          <w:color w:val="222222"/>
          <w:sz w:val="24"/>
          <w:szCs w:val="24"/>
          <w:highlight w:val="white"/>
        </w:rPr>
        <w:t xml:space="preserve"> </w:t>
      </w:r>
      <w:proofErr w:type="spellStart"/>
      <w:r>
        <w:rPr>
          <w:b w:val="0"/>
          <w:color w:val="222222"/>
          <w:sz w:val="24"/>
          <w:szCs w:val="24"/>
          <w:highlight w:val="white"/>
        </w:rPr>
        <w:t>yn</w:t>
      </w:r>
      <w:proofErr w:type="spellEnd"/>
      <w:r>
        <w:rPr>
          <w:b w:val="0"/>
          <w:color w:val="222222"/>
          <w:sz w:val="24"/>
          <w:szCs w:val="24"/>
          <w:highlight w:val="white"/>
        </w:rPr>
        <w:t xml:space="preserve"> </w:t>
      </w:r>
      <w:proofErr w:type="spellStart"/>
      <w:r>
        <w:rPr>
          <w:b w:val="0"/>
          <w:color w:val="222222"/>
          <w:sz w:val="24"/>
          <w:szCs w:val="24"/>
          <w:highlight w:val="white"/>
        </w:rPr>
        <w:t>cael</w:t>
      </w:r>
      <w:proofErr w:type="spellEnd"/>
      <w:r>
        <w:rPr>
          <w:b w:val="0"/>
          <w:color w:val="222222"/>
          <w:sz w:val="24"/>
          <w:szCs w:val="24"/>
          <w:highlight w:val="white"/>
        </w:rPr>
        <w:t xml:space="preserve"> </w:t>
      </w:r>
      <w:proofErr w:type="spellStart"/>
      <w:r>
        <w:rPr>
          <w:b w:val="0"/>
          <w:color w:val="222222"/>
          <w:sz w:val="24"/>
          <w:szCs w:val="24"/>
          <w:highlight w:val="white"/>
        </w:rPr>
        <w:t>eu</w:t>
      </w:r>
      <w:proofErr w:type="spellEnd"/>
      <w:r>
        <w:rPr>
          <w:b w:val="0"/>
          <w:color w:val="222222"/>
          <w:sz w:val="24"/>
          <w:szCs w:val="24"/>
          <w:highlight w:val="white"/>
        </w:rPr>
        <w:t xml:space="preserve"> </w:t>
      </w:r>
      <w:proofErr w:type="spellStart"/>
      <w:r>
        <w:rPr>
          <w:b w:val="0"/>
          <w:color w:val="222222"/>
          <w:sz w:val="24"/>
          <w:szCs w:val="24"/>
          <w:highlight w:val="white"/>
        </w:rPr>
        <w:t>hasesu</w:t>
      </w:r>
      <w:proofErr w:type="spellEnd"/>
      <w:r>
        <w:rPr>
          <w:b w:val="0"/>
          <w:color w:val="222222"/>
          <w:sz w:val="24"/>
          <w:szCs w:val="24"/>
          <w:highlight w:val="white"/>
        </w:rPr>
        <w:t xml:space="preserve"> </w:t>
      </w:r>
      <w:proofErr w:type="spellStart"/>
      <w:r>
        <w:rPr>
          <w:b w:val="0"/>
          <w:color w:val="222222"/>
          <w:sz w:val="24"/>
          <w:szCs w:val="24"/>
          <w:highlight w:val="white"/>
        </w:rPr>
        <w:t>ar</w:t>
      </w:r>
      <w:proofErr w:type="spellEnd"/>
      <w:r>
        <w:rPr>
          <w:b w:val="0"/>
          <w:color w:val="222222"/>
          <w:sz w:val="24"/>
          <w:szCs w:val="24"/>
          <w:highlight w:val="white"/>
        </w:rPr>
        <w:t xml:space="preserve"> </w:t>
      </w:r>
      <w:proofErr w:type="spellStart"/>
      <w:r>
        <w:rPr>
          <w:b w:val="0"/>
          <w:color w:val="222222"/>
          <w:sz w:val="24"/>
          <w:szCs w:val="24"/>
          <w:highlight w:val="white"/>
        </w:rPr>
        <w:t>eu</w:t>
      </w:r>
      <w:proofErr w:type="spellEnd"/>
      <w:r>
        <w:rPr>
          <w:b w:val="0"/>
          <w:color w:val="222222"/>
          <w:sz w:val="24"/>
          <w:szCs w:val="24"/>
          <w:highlight w:val="white"/>
        </w:rPr>
        <w:t xml:space="preserve"> </w:t>
      </w:r>
      <w:proofErr w:type="spellStart"/>
      <w:r>
        <w:rPr>
          <w:b w:val="0"/>
          <w:color w:val="222222"/>
          <w:sz w:val="24"/>
          <w:szCs w:val="24"/>
          <w:highlight w:val="white"/>
        </w:rPr>
        <w:t>dealltwriaeth</w:t>
      </w:r>
      <w:proofErr w:type="spellEnd"/>
      <w:r>
        <w:rPr>
          <w:b w:val="0"/>
          <w:color w:val="222222"/>
          <w:sz w:val="24"/>
          <w:szCs w:val="24"/>
          <w:highlight w:val="white"/>
        </w:rPr>
        <w:t xml:space="preserve"> </w:t>
      </w:r>
      <w:proofErr w:type="spellStart"/>
      <w:r>
        <w:rPr>
          <w:b w:val="0"/>
          <w:color w:val="222222"/>
          <w:sz w:val="24"/>
          <w:szCs w:val="24"/>
          <w:highlight w:val="white"/>
        </w:rPr>
        <w:t>a'u</w:t>
      </w:r>
      <w:proofErr w:type="spellEnd"/>
      <w:r>
        <w:rPr>
          <w:b w:val="0"/>
          <w:color w:val="222222"/>
          <w:sz w:val="24"/>
          <w:szCs w:val="24"/>
          <w:highlight w:val="white"/>
        </w:rPr>
        <w:t xml:space="preserve"> </w:t>
      </w:r>
      <w:proofErr w:type="spellStart"/>
      <w:r>
        <w:rPr>
          <w:b w:val="0"/>
          <w:color w:val="222222"/>
          <w:sz w:val="24"/>
          <w:szCs w:val="24"/>
          <w:highlight w:val="white"/>
        </w:rPr>
        <w:t>gwybodaeth</w:t>
      </w:r>
      <w:proofErr w:type="spellEnd"/>
      <w:r>
        <w:rPr>
          <w:b w:val="0"/>
          <w:color w:val="222222"/>
          <w:sz w:val="24"/>
          <w:szCs w:val="24"/>
          <w:highlight w:val="white"/>
        </w:rPr>
        <w:t xml:space="preserve"> o </w:t>
      </w:r>
      <w:proofErr w:type="spellStart"/>
      <w:r>
        <w:rPr>
          <w:b w:val="0"/>
          <w:color w:val="222222"/>
          <w:sz w:val="24"/>
          <w:szCs w:val="24"/>
          <w:highlight w:val="white"/>
        </w:rPr>
        <w:t>Wyddor</w:t>
      </w:r>
      <w:proofErr w:type="spellEnd"/>
      <w:r>
        <w:rPr>
          <w:b w:val="0"/>
          <w:color w:val="222222"/>
          <w:sz w:val="24"/>
          <w:szCs w:val="24"/>
          <w:highlight w:val="white"/>
        </w:rPr>
        <w:t xml:space="preserve"> </w:t>
      </w:r>
      <w:proofErr w:type="spellStart"/>
      <w:r>
        <w:rPr>
          <w:b w:val="0"/>
          <w:color w:val="222222"/>
          <w:sz w:val="24"/>
          <w:szCs w:val="24"/>
          <w:highlight w:val="white"/>
        </w:rPr>
        <w:t>Fforensig</w:t>
      </w:r>
      <w:proofErr w:type="spellEnd"/>
      <w:r>
        <w:rPr>
          <w:b w:val="0"/>
          <w:color w:val="222222"/>
          <w:sz w:val="24"/>
          <w:szCs w:val="24"/>
          <w:highlight w:val="white"/>
        </w:rPr>
        <w:t xml:space="preserve"> </w:t>
      </w:r>
      <w:proofErr w:type="spellStart"/>
      <w:r>
        <w:rPr>
          <w:b w:val="0"/>
          <w:color w:val="222222"/>
          <w:sz w:val="24"/>
          <w:szCs w:val="24"/>
          <w:highlight w:val="white"/>
        </w:rPr>
        <w:t>a'r</w:t>
      </w:r>
      <w:proofErr w:type="spellEnd"/>
      <w:r>
        <w:rPr>
          <w:b w:val="0"/>
          <w:color w:val="222222"/>
          <w:sz w:val="24"/>
          <w:szCs w:val="24"/>
          <w:highlight w:val="white"/>
        </w:rPr>
        <w:t xml:space="preserve"> </w:t>
      </w:r>
      <w:proofErr w:type="spellStart"/>
      <w:r>
        <w:rPr>
          <w:b w:val="0"/>
          <w:color w:val="222222"/>
          <w:sz w:val="24"/>
          <w:szCs w:val="24"/>
          <w:highlight w:val="white"/>
        </w:rPr>
        <w:t>defnydd</w:t>
      </w:r>
      <w:proofErr w:type="spellEnd"/>
      <w:r>
        <w:rPr>
          <w:b w:val="0"/>
          <w:color w:val="222222"/>
          <w:sz w:val="24"/>
          <w:szCs w:val="24"/>
          <w:highlight w:val="white"/>
        </w:rPr>
        <w:t xml:space="preserve"> </w:t>
      </w:r>
      <w:proofErr w:type="spellStart"/>
      <w:r>
        <w:rPr>
          <w:b w:val="0"/>
          <w:color w:val="222222"/>
          <w:sz w:val="24"/>
          <w:szCs w:val="24"/>
          <w:highlight w:val="white"/>
        </w:rPr>
        <w:t>o’r</w:t>
      </w:r>
      <w:proofErr w:type="spellEnd"/>
      <w:r>
        <w:rPr>
          <w:b w:val="0"/>
          <w:color w:val="222222"/>
          <w:sz w:val="24"/>
          <w:szCs w:val="24"/>
          <w:highlight w:val="white"/>
        </w:rPr>
        <w:t xml:space="preserve"> </w:t>
      </w:r>
      <w:proofErr w:type="spellStart"/>
      <w:r>
        <w:rPr>
          <w:b w:val="0"/>
          <w:color w:val="222222"/>
          <w:sz w:val="24"/>
          <w:szCs w:val="24"/>
          <w:highlight w:val="white"/>
        </w:rPr>
        <w:t>wyddor</w:t>
      </w:r>
      <w:proofErr w:type="spellEnd"/>
      <w:r>
        <w:rPr>
          <w:b w:val="0"/>
          <w:color w:val="222222"/>
          <w:sz w:val="24"/>
          <w:szCs w:val="24"/>
          <w:highlight w:val="white"/>
        </w:rPr>
        <w:t xml:space="preserve"> </w:t>
      </w:r>
      <w:proofErr w:type="spellStart"/>
      <w:r>
        <w:rPr>
          <w:b w:val="0"/>
          <w:color w:val="222222"/>
          <w:sz w:val="24"/>
          <w:szCs w:val="24"/>
          <w:highlight w:val="white"/>
        </w:rPr>
        <w:t>honno</w:t>
      </w:r>
      <w:proofErr w:type="spellEnd"/>
      <w:r>
        <w:rPr>
          <w:b w:val="0"/>
          <w:color w:val="222222"/>
          <w:sz w:val="24"/>
          <w:szCs w:val="24"/>
          <w:highlight w:val="white"/>
        </w:rPr>
        <w:t xml:space="preserve"> o </w:t>
      </w:r>
      <w:proofErr w:type="spellStart"/>
      <w:r>
        <w:rPr>
          <w:b w:val="0"/>
          <w:color w:val="222222"/>
          <w:sz w:val="24"/>
          <w:szCs w:val="24"/>
          <w:highlight w:val="white"/>
        </w:rPr>
        <w:t>fewn</w:t>
      </w:r>
      <w:proofErr w:type="spellEnd"/>
      <w:r>
        <w:rPr>
          <w:b w:val="0"/>
          <w:color w:val="222222"/>
          <w:sz w:val="24"/>
          <w:szCs w:val="24"/>
          <w:highlight w:val="white"/>
        </w:rPr>
        <w:t xml:space="preserve"> system </w:t>
      </w:r>
      <w:proofErr w:type="spellStart"/>
      <w:r>
        <w:rPr>
          <w:b w:val="0"/>
          <w:color w:val="222222"/>
          <w:sz w:val="24"/>
          <w:szCs w:val="24"/>
          <w:highlight w:val="white"/>
        </w:rPr>
        <w:t>cyfiawnder</w:t>
      </w:r>
      <w:proofErr w:type="spellEnd"/>
      <w:r>
        <w:rPr>
          <w:b w:val="0"/>
          <w:color w:val="222222"/>
          <w:sz w:val="24"/>
          <w:szCs w:val="24"/>
          <w:highlight w:val="white"/>
        </w:rPr>
        <w:t xml:space="preserve"> </w:t>
      </w:r>
      <w:proofErr w:type="spellStart"/>
      <w:r>
        <w:rPr>
          <w:b w:val="0"/>
          <w:color w:val="222222"/>
          <w:sz w:val="24"/>
          <w:szCs w:val="24"/>
          <w:highlight w:val="white"/>
        </w:rPr>
        <w:t>troseddol</w:t>
      </w:r>
      <w:proofErr w:type="spellEnd"/>
      <w:r>
        <w:rPr>
          <w:b w:val="0"/>
          <w:color w:val="222222"/>
          <w:sz w:val="24"/>
          <w:szCs w:val="24"/>
          <w:highlight w:val="white"/>
        </w:rPr>
        <w:t xml:space="preserve"> </w:t>
      </w:r>
      <w:proofErr w:type="spellStart"/>
      <w:r>
        <w:rPr>
          <w:b w:val="0"/>
          <w:color w:val="222222"/>
          <w:sz w:val="24"/>
          <w:szCs w:val="24"/>
          <w:highlight w:val="white"/>
        </w:rPr>
        <w:t>yn</w:t>
      </w:r>
      <w:proofErr w:type="spellEnd"/>
      <w:r>
        <w:rPr>
          <w:b w:val="0"/>
          <w:color w:val="222222"/>
          <w:sz w:val="24"/>
          <w:szCs w:val="24"/>
          <w:highlight w:val="white"/>
        </w:rPr>
        <w:t xml:space="preserve"> y </w:t>
      </w:r>
      <w:proofErr w:type="spellStart"/>
      <w:r>
        <w:rPr>
          <w:b w:val="0"/>
          <w:color w:val="222222"/>
          <w:sz w:val="24"/>
          <w:szCs w:val="24"/>
          <w:highlight w:val="white"/>
        </w:rPr>
        <w:t>Deyrnas</w:t>
      </w:r>
      <w:proofErr w:type="spellEnd"/>
      <w:r>
        <w:rPr>
          <w:b w:val="0"/>
          <w:color w:val="222222"/>
          <w:sz w:val="24"/>
          <w:szCs w:val="24"/>
          <w:highlight w:val="white"/>
        </w:rPr>
        <w:t xml:space="preserve"> </w:t>
      </w:r>
      <w:proofErr w:type="spellStart"/>
      <w:r>
        <w:rPr>
          <w:b w:val="0"/>
          <w:color w:val="222222"/>
          <w:sz w:val="24"/>
          <w:szCs w:val="24"/>
          <w:highlight w:val="white"/>
        </w:rPr>
        <w:t>Unedig</w:t>
      </w:r>
      <w:proofErr w:type="spellEnd"/>
      <w:r>
        <w:rPr>
          <w:b w:val="0"/>
          <w:color w:val="222222"/>
          <w:sz w:val="24"/>
          <w:szCs w:val="24"/>
          <w:highlight w:val="white"/>
        </w:rPr>
        <w:t xml:space="preserve">. </w:t>
      </w:r>
      <w:proofErr w:type="spellStart"/>
      <w:r>
        <w:rPr>
          <w:b w:val="0"/>
          <w:color w:val="222222"/>
          <w:sz w:val="24"/>
          <w:szCs w:val="24"/>
          <w:highlight w:val="white"/>
        </w:rPr>
        <w:t>Bydd</w:t>
      </w:r>
      <w:proofErr w:type="spellEnd"/>
      <w:r>
        <w:rPr>
          <w:b w:val="0"/>
          <w:color w:val="222222"/>
          <w:sz w:val="24"/>
          <w:szCs w:val="24"/>
          <w:highlight w:val="white"/>
        </w:rPr>
        <w:t xml:space="preserve"> </w:t>
      </w:r>
      <w:proofErr w:type="spellStart"/>
      <w:r>
        <w:rPr>
          <w:b w:val="0"/>
          <w:color w:val="222222"/>
          <w:sz w:val="24"/>
          <w:szCs w:val="24"/>
          <w:highlight w:val="white"/>
        </w:rPr>
        <w:t>angen</w:t>
      </w:r>
      <w:proofErr w:type="spellEnd"/>
      <w:r>
        <w:rPr>
          <w:b w:val="0"/>
          <w:color w:val="222222"/>
          <w:sz w:val="24"/>
          <w:szCs w:val="24"/>
          <w:highlight w:val="white"/>
        </w:rPr>
        <w:t xml:space="preserve"> </w:t>
      </w:r>
      <w:proofErr w:type="spellStart"/>
      <w:r>
        <w:rPr>
          <w:b w:val="0"/>
          <w:color w:val="222222"/>
          <w:sz w:val="24"/>
          <w:szCs w:val="24"/>
          <w:highlight w:val="white"/>
        </w:rPr>
        <w:t>iddyn</w:t>
      </w:r>
      <w:proofErr w:type="spellEnd"/>
      <w:r>
        <w:rPr>
          <w:b w:val="0"/>
          <w:color w:val="222222"/>
          <w:sz w:val="24"/>
          <w:szCs w:val="24"/>
          <w:highlight w:val="white"/>
        </w:rPr>
        <w:t xml:space="preserve"> </w:t>
      </w:r>
      <w:proofErr w:type="spellStart"/>
      <w:r>
        <w:rPr>
          <w:b w:val="0"/>
          <w:color w:val="222222"/>
          <w:sz w:val="24"/>
          <w:szCs w:val="24"/>
          <w:highlight w:val="white"/>
        </w:rPr>
        <w:t>nhw</w:t>
      </w:r>
      <w:proofErr w:type="spellEnd"/>
      <w:r>
        <w:rPr>
          <w:b w:val="0"/>
          <w:color w:val="222222"/>
          <w:sz w:val="24"/>
          <w:szCs w:val="24"/>
          <w:highlight w:val="white"/>
        </w:rPr>
        <w:t xml:space="preserve"> </w:t>
      </w:r>
      <w:proofErr w:type="spellStart"/>
      <w:r>
        <w:rPr>
          <w:b w:val="0"/>
          <w:color w:val="222222"/>
          <w:sz w:val="24"/>
          <w:szCs w:val="24"/>
          <w:highlight w:val="white"/>
        </w:rPr>
        <w:t>ddangos</w:t>
      </w:r>
      <w:proofErr w:type="spellEnd"/>
      <w:r>
        <w:rPr>
          <w:b w:val="0"/>
          <w:color w:val="222222"/>
          <w:sz w:val="24"/>
          <w:szCs w:val="24"/>
          <w:highlight w:val="white"/>
        </w:rPr>
        <w:t xml:space="preserve"> y </w:t>
      </w:r>
      <w:proofErr w:type="spellStart"/>
      <w:r>
        <w:rPr>
          <w:b w:val="0"/>
          <w:color w:val="222222"/>
          <w:sz w:val="24"/>
          <w:szCs w:val="24"/>
          <w:highlight w:val="white"/>
        </w:rPr>
        <w:t>gallu</w:t>
      </w:r>
      <w:proofErr w:type="spellEnd"/>
      <w:r>
        <w:rPr>
          <w:b w:val="0"/>
          <w:color w:val="222222"/>
          <w:sz w:val="24"/>
          <w:szCs w:val="24"/>
          <w:highlight w:val="white"/>
        </w:rPr>
        <w:t xml:space="preserve"> </w:t>
      </w:r>
      <w:proofErr w:type="spellStart"/>
      <w:r>
        <w:rPr>
          <w:b w:val="0"/>
          <w:color w:val="222222"/>
          <w:sz w:val="24"/>
          <w:szCs w:val="24"/>
          <w:highlight w:val="white"/>
        </w:rPr>
        <w:t>i</w:t>
      </w:r>
      <w:proofErr w:type="spellEnd"/>
      <w:r>
        <w:rPr>
          <w:b w:val="0"/>
          <w:color w:val="222222"/>
          <w:sz w:val="24"/>
          <w:szCs w:val="24"/>
          <w:highlight w:val="white"/>
        </w:rPr>
        <w:t xml:space="preserve"> </w:t>
      </w:r>
      <w:proofErr w:type="spellStart"/>
      <w:r>
        <w:rPr>
          <w:b w:val="0"/>
          <w:color w:val="222222"/>
          <w:sz w:val="24"/>
          <w:szCs w:val="24"/>
          <w:highlight w:val="white"/>
        </w:rPr>
        <w:t>gynnal</w:t>
      </w:r>
      <w:proofErr w:type="spellEnd"/>
      <w:r>
        <w:rPr>
          <w:b w:val="0"/>
          <w:color w:val="222222"/>
          <w:sz w:val="24"/>
          <w:szCs w:val="24"/>
          <w:highlight w:val="white"/>
        </w:rPr>
        <w:t xml:space="preserve"> </w:t>
      </w:r>
      <w:proofErr w:type="spellStart"/>
      <w:r>
        <w:rPr>
          <w:b w:val="0"/>
          <w:color w:val="222222"/>
          <w:sz w:val="24"/>
          <w:szCs w:val="24"/>
          <w:highlight w:val="white"/>
        </w:rPr>
        <w:t>cywirdeb</w:t>
      </w:r>
      <w:proofErr w:type="spellEnd"/>
      <w:r>
        <w:rPr>
          <w:b w:val="0"/>
          <w:color w:val="222222"/>
          <w:sz w:val="24"/>
          <w:szCs w:val="24"/>
          <w:highlight w:val="white"/>
        </w:rPr>
        <w:t xml:space="preserve"> a </w:t>
      </w:r>
      <w:proofErr w:type="spellStart"/>
      <w:r>
        <w:rPr>
          <w:b w:val="0"/>
          <w:color w:val="222222"/>
          <w:sz w:val="24"/>
          <w:szCs w:val="24"/>
          <w:highlight w:val="white"/>
        </w:rPr>
        <w:t>dilyniant</w:t>
      </w:r>
      <w:proofErr w:type="spellEnd"/>
      <w:r>
        <w:rPr>
          <w:b w:val="0"/>
          <w:color w:val="222222"/>
          <w:sz w:val="24"/>
          <w:szCs w:val="24"/>
          <w:highlight w:val="white"/>
        </w:rPr>
        <w:t xml:space="preserve"> </w:t>
      </w:r>
      <w:proofErr w:type="spellStart"/>
      <w:r>
        <w:rPr>
          <w:b w:val="0"/>
          <w:color w:val="222222"/>
          <w:sz w:val="24"/>
          <w:szCs w:val="24"/>
          <w:highlight w:val="white"/>
        </w:rPr>
        <w:t>drwy</w:t>
      </w:r>
      <w:proofErr w:type="spellEnd"/>
      <w:r>
        <w:rPr>
          <w:b w:val="0"/>
          <w:color w:val="222222"/>
          <w:sz w:val="24"/>
          <w:szCs w:val="24"/>
          <w:highlight w:val="white"/>
        </w:rPr>
        <w:t xml:space="preserve"> </w:t>
      </w:r>
      <w:proofErr w:type="spellStart"/>
      <w:r>
        <w:rPr>
          <w:b w:val="0"/>
          <w:color w:val="222222"/>
          <w:sz w:val="24"/>
          <w:szCs w:val="24"/>
          <w:highlight w:val="white"/>
        </w:rPr>
        <w:t>gydol</w:t>
      </w:r>
      <w:proofErr w:type="spellEnd"/>
      <w:r>
        <w:rPr>
          <w:b w:val="0"/>
          <w:color w:val="222222"/>
          <w:sz w:val="24"/>
          <w:szCs w:val="24"/>
          <w:highlight w:val="white"/>
        </w:rPr>
        <w:t xml:space="preserve"> y </w:t>
      </w:r>
      <w:proofErr w:type="spellStart"/>
      <w:r>
        <w:rPr>
          <w:b w:val="0"/>
          <w:color w:val="222222"/>
          <w:sz w:val="24"/>
          <w:szCs w:val="24"/>
          <w:highlight w:val="white"/>
        </w:rPr>
        <w:t>gwaith</w:t>
      </w:r>
      <w:proofErr w:type="spellEnd"/>
      <w:r>
        <w:rPr>
          <w:b w:val="0"/>
          <w:color w:val="222222"/>
          <w:sz w:val="24"/>
          <w:szCs w:val="24"/>
          <w:highlight w:val="white"/>
        </w:rPr>
        <w:t xml:space="preserve"> </w:t>
      </w:r>
      <w:proofErr w:type="spellStart"/>
      <w:r>
        <w:rPr>
          <w:b w:val="0"/>
          <w:color w:val="222222"/>
          <w:sz w:val="24"/>
          <w:szCs w:val="24"/>
          <w:highlight w:val="white"/>
        </w:rPr>
        <w:t>archwilio</w:t>
      </w:r>
      <w:proofErr w:type="spellEnd"/>
      <w:r>
        <w:rPr>
          <w:b w:val="0"/>
          <w:color w:val="222222"/>
          <w:sz w:val="24"/>
          <w:szCs w:val="24"/>
          <w:highlight w:val="white"/>
        </w:rPr>
        <w:t xml:space="preserve">, </w:t>
      </w:r>
      <w:proofErr w:type="spellStart"/>
      <w:r>
        <w:rPr>
          <w:b w:val="0"/>
          <w:color w:val="222222"/>
          <w:sz w:val="24"/>
          <w:szCs w:val="24"/>
          <w:highlight w:val="white"/>
        </w:rPr>
        <w:t>gan</w:t>
      </w:r>
      <w:proofErr w:type="spellEnd"/>
      <w:r>
        <w:rPr>
          <w:b w:val="0"/>
          <w:color w:val="222222"/>
          <w:sz w:val="24"/>
          <w:szCs w:val="24"/>
          <w:highlight w:val="white"/>
        </w:rPr>
        <w:t xml:space="preserve"> </w:t>
      </w:r>
      <w:proofErr w:type="spellStart"/>
      <w:r>
        <w:rPr>
          <w:b w:val="0"/>
          <w:color w:val="222222"/>
          <w:sz w:val="24"/>
          <w:szCs w:val="24"/>
          <w:highlight w:val="white"/>
        </w:rPr>
        <w:t>sicrhau</w:t>
      </w:r>
      <w:proofErr w:type="spellEnd"/>
      <w:r>
        <w:rPr>
          <w:b w:val="0"/>
          <w:color w:val="222222"/>
          <w:sz w:val="24"/>
          <w:szCs w:val="24"/>
          <w:highlight w:val="white"/>
        </w:rPr>
        <w:t xml:space="preserve"> </w:t>
      </w:r>
      <w:r>
        <w:rPr>
          <w:b w:val="0"/>
          <w:color w:val="222222"/>
          <w:sz w:val="24"/>
          <w:szCs w:val="24"/>
          <w:highlight w:val="white"/>
        </w:rPr>
        <w:t xml:space="preserve">bod </w:t>
      </w:r>
      <w:proofErr w:type="spellStart"/>
      <w:r>
        <w:rPr>
          <w:b w:val="0"/>
          <w:color w:val="222222"/>
          <w:sz w:val="24"/>
          <w:szCs w:val="24"/>
          <w:highlight w:val="white"/>
        </w:rPr>
        <w:t>technegau</w:t>
      </w:r>
      <w:proofErr w:type="spellEnd"/>
      <w:r>
        <w:rPr>
          <w:b w:val="0"/>
          <w:color w:val="222222"/>
          <w:sz w:val="24"/>
          <w:szCs w:val="24"/>
          <w:highlight w:val="white"/>
        </w:rPr>
        <w:t xml:space="preserve"> a </w:t>
      </w:r>
      <w:proofErr w:type="spellStart"/>
      <w:r>
        <w:rPr>
          <w:b w:val="0"/>
          <w:color w:val="222222"/>
          <w:sz w:val="24"/>
          <w:szCs w:val="24"/>
          <w:highlight w:val="white"/>
        </w:rPr>
        <w:t>gweithdrefnau</w:t>
      </w:r>
      <w:proofErr w:type="spellEnd"/>
      <w:r>
        <w:rPr>
          <w:b w:val="0"/>
          <w:color w:val="222222"/>
          <w:sz w:val="24"/>
          <w:szCs w:val="24"/>
          <w:highlight w:val="white"/>
        </w:rPr>
        <w:t xml:space="preserve"> </w:t>
      </w:r>
      <w:proofErr w:type="spellStart"/>
      <w:r>
        <w:rPr>
          <w:b w:val="0"/>
          <w:color w:val="222222"/>
          <w:sz w:val="24"/>
          <w:szCs w:val="24"/>
          <w:highlight w:val="white"/>
        </w:rPr>
        <w:t>archwilio</w:t>
      </w:r>
      <w:proofErr w:type="spellEnd"/>
      <w:r>
        <w:rPr>
          <w:b w:val="0"/>
          <w:color w:val="222222"/>
          <w:sz w:val="24"/>
          <w:szCs w:val="24"/>
          <w:highlight w:val="white"/>
        </w:rPr>
        <w:t xml:space="preserve"> </w:t>
      </w:r>
      <w:proofErr w:type="spellStart"/>
      <w:r>
        <w:rPr>
          <w:b w:val="0"/>
          <w:color w:val="222222"/>
          <w:sz w:val="24"/>
          <w:szCs w:val="24"/>
          <w:highlight w:val="white"/>
        </w:rPr>
        <w:t>priodol</w:t>
      </w:r>
      <w:proofErr w:type="spellEnd"/>
      <w:r>
        <w:rPr>
          <w:b w:val="0"/>
          <w:color w:val="222222"/>
          <w:sz w:val="24"/>
          <w:szCs w:val="24"/>
          <w:highlight w:val="white"/>
        </w:rPr>
        <w:t xml:space="preserve"> </w:t>
      </w:r>
      <w:proofErr w:type="spellStart"/>
      <w:r>
        <w:rPr>
          <w:b w:val="0"/>
          <w:color w:val="222222"/>
          <w:sz w:val="24"/>
          <w:szCs w:val="24"/>
          <w:highlight w:val="white"/>
        </w:rPr>
        <w:t>yn</w:t>
      </w:r>
      <w:proofErr w:type="spellEnd"/>
      <w:r>
        <w:rPr>
          <w:b w:val="0"/>
          <w:color w:val="222222"/>
          <w:sz w:val="24"/>
          <w:szCs w:val="24"/>
          <w:highlight w:val="white"/>
        </w:rPr>
        <w:t xml:space="preserve"> </w:t>
      </w:r>
      <w:proofErr w:type="spellStart"/>
      <w:r>
        <w:rPr>
          <w:b w:val="0"/>
          <w:color w:val="222222"/>
          <w:sz w:val="24"/>
          <w:szCs w:val="24"/>
          <w:highlight w:val="white"/>
        </w:rPr>
        <w:t>cael</w:t>
      </w:r>
      <w:proofErr w:type="spellEnd"/>
      <w:r>
        <w:rPr>
          <w:b w:val="0"/>
          <w:color w:val="222222"/>
          <w:sz w:val="24"/>
          <w:szCs w:val="24"/>
          <w:highlight w:val="white"/>
        </w:rPr>
        <w:t xml:space="preserve"> </w:t>
      </w:r>
      <w:proofErr w:type="spellStart"/>
      <w:r>
        <w:rPr>
          <w:b w:val="0"/>
          <w:color w:val="222222"/>
          <w:sz w:val="24"/>
          <w:szCs w:val="24"/>
          <w:highlight w:val="white"/>
        </w:rPr>
        <w:t>eu</w:t>
      </w:r>
      <w:proofErr w:type="spellEnd"/>
      <w:r>
        <w:rPr>
          <w:b w:val="0"/>
          <w:color w:val="222222"/>
          <w:sz w:val="24"/>
          <w:szCs w:val="24"/>
          <w:highlight w:val="white"/>
        </w:rPr>
        <w:t xml:space="preserve"> </w:t>
      </w:r>
      <w:proofErr w:type="spellStart"/>
      <w:r>
        <w:rPr>
          <w:b w:val="0"/>
          <w:color w:val="222222"/>
          <w:sz w:val="24"/>
          <w:szCs w:val="24"/>
          <w:highlight w:val="white"/>
        </w:rPr>
        <w:t>defnyddio</w:t>
      </w:r>
      <w:proofErr w:type="spellEnd"/>
      <w:r>
        <w:rPr>
          <w:b w:val="0"/>
          <w:color w:val="222222"/>
          <w:sz w:val="24"/>
          <w:szCs w:val="24"/>
          <w:highlight w:val="white"/>
        </w:rPr>
        <w:t xml:space="preserve"> bob </w:t>
      </w:r>
      <w:proofErr w:type="spellStart"/>
      <w:r>
        <w:rPr>
          <w:b w:val="0"/>
          <w:color w:val="222222"/>
          <w:sz w:val="24"/>
          <w:szCs w:val="24"/>
          <w:highlight w:val="white"/>
        </w:rPr>
        <w:t>amser</w:t>
      </w:r>
      <w:proofErr w:type="spellEnd"/>
      <w:r>
        <w:rPr>
          <w:b w:val="0"/>
          <w:color w:val="222222"/>
          <w:sz w:val="24"/>
          <w:szCs w:val="24"/>
          <w:highlight w:val="white"/>
        </w:rPr>
        <w:t>.</w:t>
      </w:r>
    </w:p>
    <w:p w:rsidR="0082743E" w:rsidRDefault="008639A2">
      <w:pPr>
        <w:ind w:right="22"/>
        <w:jc w:val="both"/>
        <w:rPr>
          <w:sz w:val="28"/>
          <w:szCs w:val="28"/>
        </w:rPr>
      </w:pPr>
      <w:bookmarkStart w:id="11" w:name="_heading=h.1fob9te" w:colFirst="0" w:colLast="0"/>
      <w:bookmarkEnd w:id="11"/>
      <w:proofErr w:type="spellStart"/>
      <w:r>
        <w:rPr>
          <w:b/>
          <w:sz w:val="28"/>
          <w:szCs w:val="28"/>
        </w:rPr>
        <w:t>Meini</w:t>
      </w:r>
      <w:proofErr w:type="spellEnd"/>
      <w:r>
        <w:rPr>
          <w:b/>
          <w:sz w:val="28"/>
          <w:szCs w:val="28"/>
        </w:rPr>
        <w:t xml:space="preserve"> </w:t>
      </w:r>
      <w:proofErr w:type="spellStart"/>
      <w:r>
        <w:rPr>
          <w:b/>
          <w:sz w:val="28"/>
          <w:szCs w:val="28"/>
        </w:rPr>
        <w:t>Prawf</w:t>
      </w:r>
      <w:proofErr w:type="spellEnd"/>
      <w:r>
        <w:rPr>
          <w:b/>
          <w:sz w:val="28"/>
          <w:szCs w:val="28"/>
        </w:rPr>
        <w:t xml:space="preserve"> </w:t>
      </w:r>
      <w:proofErr w:type="spellStart"/>
      <w:r>
        <w:rPr>
          <w:b/>
          <w:sz w:val="28"/>
          <w:szCs w:val="28"/>
        </w:rPr>
        <w:t>Cystadlu</w:t>
      </w:r>
      <w:proofErr w:type="spellEnd"/>
    </w:p>
    <w:p w:rsidR="0082743E" w:rsidRDefault="008639A2">
      <w:pPr>
        <w:jc w:val="both"/>
        <w:rPr>
          <w:sz w:val="24"/>
          <w:szCs w:val="24"/>
        </w:rPr>
      </w:pPr>
      <w:proofErr w:type="spellStart"/>
      <w:r>
        <w:rPr>
          <w:sz w:val="24"/>
          <w:szCs w:val="24"/>
        </w:rPr>
        <w:t>Mae’r</w:t>
      </w:r>
      <w:proofErr w:type="spellEnd"/>
      <w:r>
        <w:rPr>
          <w:sz w:val="24"/>
          <w:szCs w:val="24"/>
        </w:rPr>
        <w:t xml:space="preserve"> </w:t>
      </w:r>
      <w:proofErr w:type="spellStart"/>
      <w:r>
        <w:rPr>
          <w:sz w:val="24"/>
          <w:szCs w:val="24"/>
        </w:rPr>
        <w:t>gystadleuaeth</w:t>
      </w:r>
      <w:proofErr w:type="spellEnd"/>
      <w:r>
        <w:rPr>
          <w:sz w:val="24"/>
          <w:szCs w:val="24"/>
        </w:rPr>
        <w:t xml:space="preserve"> hon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y </w:t>
      </w:r>
      <w:proofErr w:type="spellStart"/>
      <w:r>
        <w:rPr>
          <w:sz w:val="24"/>
          <w:szCs w:val="24"/>
        </w:rPr>
        <w:t>rheini</w:t>
      </w:r>
      <w:proofErr w:type="spellEnd"/>
      <w:r>
        <w:rPr>
          <w:sz w:val="24"/>
          <w:szCs w:val="24"/>
        </w:rPr>
        <w:t xml:space="preserve"> </w:t>
      </w:r>
      <w:proofErr w:type="spellStart"/>
      <w:r>
        <w:rPr>
          <w:sz w:val="24"/>
          <w:szCs w:val="24"/>
        </w:rPr>
        <w:t>sy’n</w:t>
      </w:r>
      <w:proofErr w:type="spellEnd"/>
      <w:r>
        <w:rPr>
          <w:sz w:val="24"/>
          <w:szCs w:val="24"/>
        </w:rPr>
        <w:t xml:space="preserve"> </w:t>
      </w:r>
      <w:proofErr w:type="spellStart"/>
      <w:r>
        <w:rPr>
          <w:sz w:val="24"/>
          <w:szCs w:val="24"/>
        </w:rPr>
        <w:t>hyfforddi</w:t>
      </w:r>
      <w:proofErr w:type="spellEnd"/>
      <w:r>
        <w:rPr>
          <w:sz w:val="24"/>
          <w:szCs w:val="24"/>
        </w:rPr>
        <w:t xml:space="preserve"> am </w:t>
      </w:r>
      <w:proofErr w:type="spellStart"/>
      <w:r>
        <w:rPr>
          <w:sz w:val="24"/>
          <w:szCs w:val="24"/>
        </w:rPr>
        <w:t>yrfa</w:t>
      </w:r>
      <w:proofErr w:type="spellEnd"/>
      <w:r>
        <w:rPr>
          <w:sz w:val="24"/>
          <w:szCs w:val="24"/>
        </w:rPr>
        <w:t xml:space="preserve"> </w:t>
      </w:r>
      <w:proofErr w:type="spellStart"/>
      <w:r>
        <w:rPr>
          <w:sz w:val="24"/>
          <w:szCs w:val="24"/>
        </w:rPr>
        <w:t>mewn</w:t>
      </w:r>
      <w:proofErr w:type="spellEnd"/>
      <w:r>
        <w:rPr>
          <w:sz w:val="24"/>
          <w:szCs w:val="24"/>
        </w:rPr>
        <w:t xml:space="preserve"> </w:t>
      </w:r>
      <w:proofErr w:type="spellStart"/>
      <w:r>
        <w:rPr>
          <w:sz w:val="24"/>
          <w:szCs w:val="24"/>
        </w:rPr>
        <w:t>Gwyddoniaeth</w:t>
      </w:r>
      <w:proofErr w:type="spellEnd"/>
      <w:r>
        <w:rPr>
          <w:sz w:val="24"/>
          <w:szCs w:val="24"/>
        </w:rPr>
        <w:t xml:space="preserve"> </w:t>
      </w:r>
      <w:proofErr w:type="spellStart"/>
      <w:r>
        <w:rPr>
          <w:sz w:val="24"/>
          <w:szCs w:val="24"/>
        </w:rPr>
        <w:t>Fforensig</w:t>
      </w:r>
      <w:proofErr w:type="spellEnd"/>
      <w:r>
        <w:rPr>
          <w:sz w:val="24"/>
          <w:szCs w:val="24"/>
        </w:rPr>
        <w:t xml:space="preserve"> ac </w:t>
      </w:r>
      <w:proofErr w:type="spellStart"/>
      <w:r>
        <w:rPr>
          <w:sz w:val="24"/>
          <w:szCs w:val="24"/>
        </w:rPr>
        <w:t>sy’n</w:t>
      </w:r>
      <w:proofErr w:type="spellEnd"/>
      <w:r>
        <w:rPr>
          <w:sz w:val="24"/>
          <w:szCs w:val="24"/>
        </w:rPr>
        <w:t xml:space="preserve"> </w:t>
      </w:r>
      <w:proofErr w:type="spellStart"/>
      <w:r>
        <w:rPr>
          <w:sz w:val="24"/>
          <w:szCs w:val="24"/>
        </w:rPr>
        <w:t>astudio</w:t>
      </w:r>
      <w:proofErr w:type="spellEnd"/>
      <w:r>
        <w:rPr>
          <w:sz w:val="24"/>
          <w:szCs w:val="24"/>
        </w:rPr>
        <w:t xml:space="preserve"> </w:t>
      </w:r>
      <w:proofErr w:type="spellStart"/>
      <w:r>
        <w:rPr>
          <w:sz w:val="24"/>
          <w:szCs w:val="24"/>
        </w:rPr>
        <w:t>tuag</w:t>
      </w:r>
      <w:proofErr w:type="spellEnd"/>
      <w:r>
        <w:rPr>
          <w:sz w:val="24"/>
          <w:szCs w:val="24"/>
        </w:rPr>
        <w:t xml:space="preserve"> at </w:t>
      </w:r>
      <w:proofErr w:type="spellStart"/>
      <w:r>
        <w:rPr>
          <w:sz w:val="24"/>
          <w:szCs w:val="24"/>
        </w:rPr>
        <w:t>gymhwyster</w:t>
      </w:r>
      <w:proofErr w:type="spellEnd"/>
      <w:r>
        <w:rPr>
          <w:sz w:val="24"/>
          <w:szCs w:val="24"/>
        </w:rPr>
        <w:t xml:space="preserve"> </w:t>
      </w:r>
      <w:proofErr w:type="spellStart"/>
      <w:r>
        <w:rPr>
          <w:sz w:val="24"/>
          <w:szCs w:val="24"/>
        </w:rPr>
        <w:t>Lefel</w:t>
      </w:r>
      <w:proofErr w:type="spellEnd"/>
      <w:r>
        <w:rPr>
          <w:sz w:val="24"/>
          <w:szCs w:val="24"/>
        </w:rPr>
        <w:t xml:space="preserve"> 3 neu </w:t>
      </w:r>
      <w:proofErr w:type="spellStart"/>
      <w:r>
        <w:rPr>
          <w:sz w:val="24"/>
          <w:szCs w:val="24"/>
        </w:rPr>
        <w:t>brentisiaeth</w:t>
      </w:r>
      <w:proofErr w:type="spellEnd"/>
      <w:r>
        <w:rPr>
          <w:sz w:val="24"/>
          <w:szCs w:val="24"/>
        </w:rPr>
        <w:t xml:space="preserve">; </w:t>
      </w:r>
      <w:proofErr w:type="spellStart"/>
      <w:r>
        <w:rPr>
          <w:sz w:val="24"/>
          <w:szCs w:val="24"/>
        </w:rPr>
        <w:t>g</w:t>
      </w:r>
      <w:r>
        <w:rPr>
          <w:sz w:val="24"/>
          <w:szCs w:val="24"/>
        </w:rPr>
        <w:t>an</w:t>
      </w:r>
      <w:proofErr w:type="spellEnd"/>
      <w:r>
        <w:rPr>
          <w:sz w:val="24"/>
          <w:szCs w:val="24"/>
        </w:rPr>
        <w:t xml:space="preserve"> </w:t>
      </w:r>
      <w:proofErr w:type="spellStart"/>
      <w:r>
        <w:rPr>
          <w:sz w:val="24"/>
          <w:szCs w:val="24"/>
        </w:rPr>
        <w:t>gynnwys</w:t>
      </w:r>
      <w:proofErr w:type="spellEnd"/>
      <w:r>
        <w:rPr>
          <w:sz w:val="24"/>
          <w:szCs w:val="24"/>
        </w:rPr>
        <w:t xml:space="preserve"> </w:t>
      </w:r>
      <w:proofErr w:type="spellStart"/>
      <w:r>
        <w:rPr>
          <w:sz w:val="24"/>
          <w:szCs w:val="24"/>
        </w:rPr>
        <w:t>myfyrwyr</w:t>
      </w:r>
      <w:proofErr w:type="spellEnd"/>
      <w:r>
        <w:rPr>
          <w:sz w:val="24"/>
          <w:szCs w:val="24"/>
        </w:rPr>
        <w:t xml:space="preserve"> </w:t>
      </w:r>
      <w:proofErr w:type="spellStart"/>
      <w:r>
        <w:rPr>
          <w:sz w:val="24"/>
          <w:szCs w:val="24"/>
        </w:rPr>
        <w:t>sydd</w:t>
      </w:r>
      <w:proofErr w:type="spellEnd"/>
      <w:r>
        <w:rPr>
          <w:sz w:val="24"/>
          <w:szCs w:val="24"/>
        </w:rPr>
        <w:t xml:space="preserve"> </w:t>
      </w:r>
      <w:proofErr w:type="spellStart"/>
      <w:r>
        <w:rPr>
          <w:sz w:val="24"/>
          <w:szCs w:val="24"/>
        </w:rPr>
        <w:t>wedi</w:t>
      </w:r>
      <w:proofErr w:type="spellEnd"/>
      <w:r>
        <w:rPr>
          <w:sz w:val="24"/>
          <w:szCs w:val="24"/>
        </w:rPr>
        <w:t xml:space="preserve"> </w:t>
      </w:r>
      <w:proofErr w:type="spellStart"/>
      <w:r>
        <w:rPr>
          <w:sz w:val="24"/>
          <w:szCs w:val="24"/>
        </w:rPr>
        <w:t>cyflawni</w:t>
      </w:r>
      <w:proofErr w:type="spellEnd"/>
      <w:r>
        <w:rPr>
          <w:sz w:val="24"/>
          <w:szCs w:val="24"/>
        </w:rPr>
        <w:t xml:space="preserve"> </w:t>
      </w:r>
      <w:proofErr w:type="spellStart"/>
      <w:r>
        <w:rPr>
          <w:sz w:val="24"/>
          <w:szCs w:val="24"/>
        </w:rPr>
        <w:t>Cymhwyster</w:t>
      </w:r>
      <w:proofErr w:type="spellEnd"/>
      <w:r>
        <w:rPr>
          <w:sz w:val="24"/>
          <w:szCs w:val="24"/>
        </w:rPr>
        <w:t xml:space="preserve"> </w:t>
      </w:r>
      <w:proofErr w:type="spellStart"/>
      <w:r>
        <w:rPr>
          <w:sz w:val="24"/>
          <w:szCs w:val="24"/>
        </w:rPr>
        <w:t>Lefel</w:t>
      </w:r>
      <w:proofErr w:type="spellEnd"/>
      <w:r>
        <w:rPr>
          <w:sz w:val="24"/>
          <w:szCs w:val="24"/>
        </w:rPr>
        <w:t xml:space="preserve"> 3 </w:t>
      </w:r>
      <w:proofErr w:type="spellStart"/>
      <w:r>
        <w:rPr>
          <w:sz w:val="24"/>
          <w:szCs w:val="24"/>
        </w:rPr>
        <w:t>yn</w:t>
      </w:r>
      <w:proofErr w:type="spellEnd"/>
      <w:r>
        <w:rPr>
          <w:sz w:val="24"/>
          <w:szCs w:val="24"/>
        </w:rPr>
        <w:t xml:space="preserve"> y 12 mis </w:t>
      </w:r>
      <w:proofErr w:type="spellStart"/>
      <w:r>
        <w:rPr>
          <w:sz w:val="24"/>
          <w:szCs w:val="24"/>
        </w:rPr>
        <w:t>diwethaf</w:t>
      </w:r>
      <w:proofErr w:type="spellEnd"/>
      <w:r>
        <w:rPr>
          <w:sz w:val="24"/>
          <w:szCs w:val="24"/>
        </w:rPr>
        <w:t xml:space="preserve">. </w:t>
      </w:r>
    </w:p>
    <w:p w:rsidR="0082743E" w:rsidRDefault="008639A2">
      <w:pPr>
        <w:jc w:val="both"/>
        <w:rPr>
          <w:sz w:val="24"/>
          <w:szCs w:val="24"/>
        </w:rPr>
      </w:pPr>
      <w:bookmarkStart w:id="12" w:name="_heading=h.3znysh7" w:colFirst="0" w:colLast="0"/>
      <w:bookmarkEnd w:id="12"/>
      <w:proofErr w:type="spellStart"/>
      <w:r>
        <w:rPr>
          <w:sz w:val="24"/>
          <w:szCs w:val="24"/>
        </w:rPr>
        <w:t>Sicrhewch</w:t>
      </w:r>
      <w:proofErr w:type="spellEnd"/>
      <w:r>
        <w:rPr>
          <w:sz w:val="24"/>
          <w:szCs w:val="24"/>
        </w:rPr>
        <w:t xml:space="preserve"> </w:t>
      </w:r>
      <w:proofErr w:type="spellStart"/>
      <w:r>
        <w:rPr>
          <w:sz w:val="24"/>
          <w:szCs w:val="24"/>
        </w:rPr>
        <w:t>fod</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eich</w:t>
      </w:r>
      <w:proofErr w:type="spellEnd"/>
      <w:r>
        <w:rPr>
          <w:sz w:val="24"/>
          <w:szCs w:val="24"/>
        </w:rPr>
        <w:t xml:space="preserve"> </w:t>
      </w:r>
      <w:proofErr w:type="spellStart"/>
      <w:r>
        <w:rPr>
          <w:sz w:val="24"/>
          <w:szCs w:val="24"/>
        </w:rPr>
        <w:t>ymgeiswyr</w:t>
      </w:r>
      <w:proofErr w:type="spellEnd"/>
      <w:r>
        <w:rPr>
          <w:sz w:val="24"/>
          <w:szCs w:val="24"/>
        </w:rPr>
        <w:t xml:space="preserve"> y </w:t>
      </w:r>
      <w:proofErr w:type="spellStart"/>
      <w:r>
        <w:rPr>
          <w:sz w:val="24"/>
          <w:szCs w:val="24"/>
        </w:rPr>
        <w:t>sgiliau</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cymwyseddau</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gyflawni’r</w:t>
      </w:r>
      <w:proofErr w:type="spellEnd"/>
      <w:r>
        <w:rPr>
          <w:sz w:val="24"/>
          <w:szCs w:val="24"/>
        </w:rPr>
        <w:t xml:space="preserve"> </w:t>
      </w:r>
      <w:proofErr w:type="spellStart"/>
      <w:r>
        <w:rPr>
          <w:sz w:val="24"/>
          <w:szCs w:val="24"/>
        </w:rPr>
        <w:t>tasgau</w:t>
      </w:r>
      <w:proofErr w:type="spellEnd"/>
      <w:r>
        <w:rPr>
          <w:sz w:val="24"/>
          <w:szCs w:val="24"/>
        </w:rPr>
        <w:t>.</w:t>
      </w:r>
    </w:p>
    <w:p w:rsidR="0082743E" w:rsidRDefault="0082743E">
      <w:pPr>
        <w:jc w:val="both"/>
        <w:rPr>
          <w:sz w:val="20"/>
          <w:szCs w:val="20"/>
        </w:rPr>
      </w:pPr>
    </w:p>
    <w:p w:rsidR="0082743E" w:rsidRDefault="008639A2">
      <w:pPr>
        <w:jc w:val="both"/>
        <w:rPr>
          <w:sz w:val="28"/>
          <w:szCs w:val="28"/>
        </w:rPr>
      </w:pPr>
      <w:proofErr w:type="spellStart"/>
      <w:r>
        <w:rPr>
          <w:b/>
          <w:sz w:val="28"/>
          <w:szCs w:val="28"/>
        </w:rPr>
        <w:t>Cyfyngiadau</w:t>
      </w:r>
      <w:proofErr w:type="spellEnd"/>
      <w:r>
        <w:rPr>
          <w:b/>
          <w:sz w:val="28"/>
          <w:szCs w:val="28"/>
        </w:rPr>
        <w:t xml:space="preserve"> </w:t>
      </w:r>
      <w:proofErr w:type="spellStart"/>
      <w:r>
        <w:rPr>
          <w:b/>
          <w:sz w:val="28"/>
          <w:szCs w:val="28"/>
        </w:rPr>
        <w:t>ar</w:t>
      </w:r>
      <w:proofErr w:type="spellEnd"/>
      <w:r>
        <w:rPr>
          <w:b/>
          <w:sz w:val="28"/>
          <w:szCs w:val="28"/>
        </w:rPr>
        <w:t xml:space="preserve"> </w:t>
      </w:r>
      <w:proofErr w:type="spellStart"/>
      <w:r>
        <w:rPr>
          <w:b/>
          <w:sz w:val="28"/>
          <w:szCs w:val="28"/>
        </w:rPr>
        <w:t>nifer</w:t>
      </w:r>
      <w:proofErr w:type="spellEnd"/>
      <w:r>
        <w:rPr>
          <w:b/>
          <w:sz w:val="28"/>
          <w:szCs w:val="28"/>
        </w:rPr>
        <w:t xml:space="preserve"> y </w:t>
      </w:r>
      <w:proofErr w:type="spellStart"/>
      <w:r>
        <w:rPr>
          <w:b/>
          <w:sz w:val="28"/>
          <w:szCs w:val="28"/>
        </w:rPr>
        <w:t>ceisiadau</w:t>
      </w:r>
      <w:proofErr w:type="spellEnd"/>
      <w:r>
        <w:rPr>
          <w:b/>
          <w:sz w:val="28"/>
          <w:szCs w:val="28"/>
        </w:rPr>
        <w:t xml:space="preserve"> </w:t>
      </w:r>
      <w:proofErr w:type="spellStart"/>
      <w:r>
        <w:rPr>
          <w:b/>
          <w:sz w:val="28"/>
          <w:szCs w:val="28"/>
        </w:rPr>
        <w:t>fesul</w:t>
      </w:r>
      <w:proofErr w:type="spellEnd"/>
      <w:r>
        <w:rPr>
          <w:b/>
          <w:sz w:val="28"/>
          <w:szCs w:val="28"/>
        </w:rPr>
        <w:t xml:space="preserve"> </w:t>
      </w:r>
      <w:proofErr w:type="spellStart"/>
      <w:r>
        <w:rPr>
          <w:b/>
          <w:sz w:val="28"/>
          <w:szCs w:val="28"/>
        </w:rPr>
        <w:t>sefydliad</w:t>
      </w:r>
      <w:proofErr w:type="spellEnd"/>
    </w:p>
    <w:p w:rsidR="0082743E" w:rsidRDefault="008639A2">
      <w:pPr>
        <w:jc w:val="both"/>
        <w:rPr>
          <w:sz w:val="24"/>
          <w:szCs w:val="24"/>
        </w:rPr>
      </w:pPr>
      <w:proofErr w:type="spellStart"/>
      <w:r>
        <w:rPr>
          <w:sz w:val="24"/>
          <w:szCs w:val="24"/>
        </w:rPr>
        <w:t>Uchafswm</w:t>
      </w:r>
      <w:proofErr w:type="spellEnd"/>
      <w:r>
        <w:rPr>
          <w:sz w:val="24"/>
          <w:szCs w:val="24"/>
        </w:rPr>
        <w:t xml:space="preserve"> o </w:t>
      </w:r>
      <w:proofErr w:type="spellStart"/>
      <w:r>
        <w:rPr>
          <w:sz w:val="24"/>
          <w:szCs w:val="24"/>
        </w:rPr>
        <w:t>hyd</w:t>
      </w:r>
      <w:proofErr w:type="spellEnd"/>
      <w:r>
        <w:rPr>
          <w:sz w:val="24"/>
          <w:szCs w:val="24"/>
        </w:rPr>
        <w:t xml:space="preserve"> at 3 </w:t>
      </w:r>
      <w:proofErr w:type="spellStart"/>
      <w:r>
        <w:rPr>
          <w:sz w:val="24"/>
          <w:szCs w:val="24"/>
        </w:rPr>
        <w:t>fesul</w:t>
      </w:r>
      <w:proofErr w:type="spellEnd"/>
      <w:r>
        <w:rPr>
          <w:sz w:val="24"/>
          <w:szCs w:val="24"/>
        </w:rPr>
        <w:t xml:space="preserve"> </w:t>
      </w:r>
      <w:proofErr w:type="spellStart"/>
      <w:r>
        <w:rPr>
          <w:sz w:val="24"/>
          <w:szCs w:val="24"/>
        </w:rPr>
        <w:t>sefydliad</w:t>
      </w:r>
      <w:proofErr w:type="spellEnd"/>
      <w:r>
        <w:rPr>
          <w:sz w:val="24"/>
          <w:szCs w:val="24"/>
        </w:rPr>
        <w:t xml:space="preserve">. </w:t>
      </w:r>
    </w:p>
    <w:p w:rsidR="0082743E" w:rsidRDefault="008639A2">
      <w:pPr>
        <w:jc w:val="both"/>
        <w:rPr>
          <w:sz w:val="24"/>
          <w:szCs w:val="24"/>
        </w:rPr>
      </w:pPr>
      <w:proofErr w:type="spellStart"/>
      <w:r>
        <w:rPr>
          <w:sz w:val="24"/>
          <w:szCs w:val="24"/>
        </w:rPr>
        <w:t>Dyma’r</w:t>
      </w:r>
      <w:proofErr w:type="spellEnd"/>
      <w:r>
        <w:rPr>
          <w:sz w:val="24"/>
          <w:szCs w:val="24"/>
        </w:rPr>
        <w:t xml:space="preserve"> </w:t>
      </w:r>
      <w:proofErr w:type="spellStart"/>
      <w:r>
        <w:rPr>
          <w:sz w:val="24"/>
          <w:szCs w:val="24"/>
        </w:rPr>
        <w:t>uchafswm</w:t>
      </w:r>
      <w:proofErr w:type="spellEnd"/>
      <w:r>
        <w:rPr>
          <w:sz w:val="24"/>
          <w:szCs w:val="24"/>
        </w:rPr>
        <w:t xml:space="preserve"> o </w:t>
      </w:r>
      <w:proofErr w:type="spellStart"/>
      <w:r>
        <w:rPr>
          <w:sz w:val="24"/>
          <w:szCs w:val="24"/>
        </w:rPr>
        <w:t>geisiadau</w:t>
      </w:r>
      <w:proofErr w:type="spellEnd"/>
      <w:r>
        <w:rPr>
          <w:sz w:val="24"/>
          <w:szCs w:val="24"/>
        </w:rPr>
        <w:t xml:space="preserve"> a </w:t>
      </w:r>
      <w:proofErr w:type="spellStart"/>
      <w:r>
        <w:rPr>
          <w:sz w:val="24"/>
          <w:szCs w:val="24"/>
        </w:rPr>
        <w:t>ganiateir</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unrhyw</w:t>
      </w:r>
      <w:proofErr w:type="spellEnd"/>
      <w:r>
        <w:rPr>
          <w:sz w:val="24"/>
          <w:szCs w:val="24"/>
        </w:rPr>
        <w:t xml:space="preserve"> </w:t>
      </w:r>
      <w:proofErr w:type="spellStart"/>
      <w:r>
        <w:rPr>
          <w:sz w:val="24"/>
          <w:szCs w:val="24"/>
        </w:rPr>
        <w:t>sefydliad</w:t>
      </w:r>
      <w:proofErr w:type="spellEnd"/>
      <w:r>
        <w:rPr>
          <w:sz w:val="24"/>
          <w:szCs w:val="24"/>
        </w:rPr>
        <w:t xml:space="preserve"> am y </w:t>
      </w:r>
      <w:proofErr w:type="spellStart"/>
      <w:r>
        <w:rPr>
          <w:sz w:val="24"/>
          <w:szCs w:val="24"/>
        </w:rPr>
        <w:t>gystadleuaeth</w:t>
      </w:r>
      <w:proofErr w:type="spellEnd"/>
      <w:r>
        <w:rPr>
          <w:sz w:val="24"/>
          <w:szCs w:val="24"/>
        </w:rPr>
        <w:t xml:space="preserve"> hon. </w:t>
      </w:r>
    </w:p>
    <w:p w:rsidR="0082743E" w:rsidRDefault="00677398">
      <w:pPr>
        <w:jc w:val="both"/>
        <w:rPr>
          <w:sz w:val="20"/>
          <w:szCs w:val="20"/>
        </w:rPr>
      </w:pPr>
      <w:r>
        <w:rPr>
          <w:noProof/>
        </w:rPr>
        <w:drawing>
          <wp:anchor distT="114300" distB="114300" distL="114300" distR="114300" simplePos="0" relativeHeight="251659264" behindDoc="0" locked="0" layoutInCell="1" hidden="0" allowOverlap="1">
            <wp:simplePos x="0" y="0"/>
            <wp:positionH relativeFrom="column">
              <wp:posOffset>4811395</wp:posOffset>
            </wp:positionH>
            <wp:positionV relativeFrom="page">
              <wp:posOffset>8407400</wp:posOffset>
            </wp:positionV>
            <wp:extent cx="1621790" cy="1199515"/>
            <wp:effectExtent l="0" t="0" r="0" b="635"/>
            <wp:wrapSquare wrapText="bothSides" distT="114300" distB="114300" distL="114300" distR="114300"/>
            <wp:docPr id="3" name="image1.jpg" descr="Cronfa Gymdeithasol Ewrop - European Social Fund"/>
            <wp:cNvGraphicFramePr/>
            <a:graphic xmlns:a="http://schemas.openxmlformats.org/drawingml/2006/main">
              <a:graphicData uri="http://schemas.openxmlformats.org/drawingml/2006/picture">
                <pic:pic xmlns:pic="http://schemas.openxmlformats.org/drawingml/2006/picture">
                  <pic:nvPicPr>
                    <pic:cNvPr id="0" name="image1.jpg" descr="Cronfa Gymdeithasol Ewrop - European Social Fund"/>
                    <pic:cNvPicPr preferRelativeResize="0"/>
                  </pic:nvPicPr>
                  <pic:blipFill>
                    <a:blip r:embed="rId18"/>
                    <a:srcRect/>
                    <a:stretch>
                      <a:fillRect/>
                    </a:stretch>
                  </pic:blipFill>
                  <pic:spPr>
                    <a:xfrm>
                      <a:off x="0" y="0"/>
                      <a:ext cx="1621790" cy="1199515"/>
                    </a:xfrm>
                    <a:prstGeom prst="rect">
                      <a:avLst/>
                    </a:prstGeom>
                    <a:ln/>
                  </pic:spPr>
                </pic:pic>
              </a:graphicData>
            </a:graphic>
          </wp:anchor>
        </w:drawing>
      </w:r>
      <w:r w:rsidR="008639A2">
        <w:rPr>
          <w:sz w:val="24"/>
          <w:szCs w:val="24"/>
        </w:rPr>
        <w:t xml:space="preserve">Mae </w:t>
      </w:r>
      <w:proofErr w:type="spellStart"/>
      <w:r w:rsidR="008639A2">
        <w:rPr>
          <w:sz w:val="24"/>
          <w:szCs w:val="24"/>
        </w:rPr>
        <w:t>hyn</w:t>
      </w:r>
      <w:proofErr w:type="spellEnd"/>
      <w:r w:rsidR="008639A2">
        <w:rPr>
          <w:sz w:val="24"/>
          <w:szCs w:val="24"/>
        </w:rPr>
        <w:t xml:space="preserve"> </w:t>
      </w:r>
      <w:proofErr w:type="spellStart"/>
      <w:r w:rsidR="008639A2">
        <w:rPr>
          <w:sz w:val="24"/>
          <w:szCs w:val="24"/>
        </w:rPr>
        <w:t>yn</w:t>
      </w:r>
      <w:proofErr w:type="spellEnd"/>
      <w:r w:rsidR="008639A2">
        <w:rPr>
          <w:sz w:val="24"/>
          <w:szCs w:val="24"/>
        </w:rPr>
        <w:t xml:space="preserve"> </w:t>
      </w:r>
      <w:proofErr w:type="spellStart"/>
      <w:r w:rsidR="008639A2">
        <w:rPr>
          <w:sz w:val="24"/>
          <w:szCs w:val="24"/>
        </w:rPr>
        <w:t>cael</w:t>
      </w:r>
      <w:proofErr w:type="spellEnd"/>
      <w:r w:rsidR="008639A2">
        <w:rPr>
          <w:sz w:val="24"/>
          <w:szCs w:val="24"/>
        </w:rPr>
        <w:t xml:space="preserve"> </w:t>
      </w:r>
      <w:proofErr w:type="spellStart"/>
      <w:r w:rsidR="008639A2">
        <w:rPr>
          <w:sz w:val="24"/>
          <w:szCs w:val="24"/>
        </w:rPr>
        <w:t>ei</w:t>
      </w:r>
      <w:proofErr w:type="spellEnd"/>
      <w:r w:rsidR="008639A2">
        <w:rPr>
          <w:sz w:val="24"/>
          <w:szCs w:val="24"/>
        </w:rPr>
        <w:t xml:space="preserve"> </w:t>
      </w:r>
      <w:proofErr w:type="spellStart"/>
      <w:r w:rsidR="008639A2">
        <w:rPr>
          <w:sz w:val="24"/>
          <w:szCs w:val="24"/>
        </w:rPr>
        <w:t>bennu</w:t>
      </w:r>
      <w:proofErr w:type="spellEnd"/>
      <w:r w:rsidR="008639A2">
        <w:rPr>
          <w:sz w:val="24"/>
          <w:szCs w:val="24"/>
        </w:rPr>
        <w:t xml:space="preserve"> </w:t>
      </w:r>
      <w:proofErr w:type="spellStart"/>
      <w:r w:rsidR="008639A2">
        <w:rPr>
          <w:sz w:val="24"/>
          <w:szCs w:val="24"/>
        </w:rPr>
        <w:t>fesul</w:t>
      </w:r>
      <w:proofErr w:type="spellEnd"/>
      <w:r w:rsidR="008639A2">
        <w:rPr>
          <w:sz w:val="24"/>
          <w:szCs w:val="24"/>
        </w:rPr>
        <w:t xml:space="preserve"> ‘</w:t>
      </w:r>
      <w:proofErr w:type="spellStart"/>
      <w:r w:rsidR="008639A2">
        <w:rPr>
          <w:sz w:val="24"/>
          <w:szCs w:val="24"/>
        </w:rPr>
        <w:t>lleoliad</w:t>
      </w:r>
      <w:proofErr w:type="spellEnd"/>
      <w:r w:rsidR="008639A2">
        <w:rPr>
          <w:sz w:val="24"/>
          <w:szCs w:val="24"/>
        </w:rPr>
        <w:t>’ a ‘</w:t>
      </w:r>
      <w:proofErr w:type="spellStart"/>
      <w:r w:rsidR="008639A2">
        <w:rPr>
          <w:sz w:val="24"/>
          <w:szCs w:val="24"/>
        </w:rPr>
        <w:t>sefydliad</w:t>
      </w:r>
      <w:proofErr w:type="spellEnd"/>
      <w:r w:rsidR="008639A2">
        <w:rPr>
          <w:sz w:val="24"/>
          <w:szCs w:val="24"/>
        </w:rPr>
        <w:t>’.  Mae ‘</w:t>
      </w:r>
      <w:proofErr w:type="spellStart"/>
      <w:r w:rsidR="008639A2">
        <w:rPr>
          <w:sz w:val="24"/>
          <w:szCs w:val="24"/>
        </w:rPr>
        <w:t>Sefydliad</w:t>
      </w:r>
      <w:proofErr w:type="spellEnd"/>
      <w:r w:rsidR="008639A2">
        <w:rPr>
          <w:sz w:val="24"/>
          <w:szCs w:val="24"/>
        </w:rPr>
        <w:t xml:space="preserve">’ </w:t>
      </w:r>
      <w:proofErr w:type="spellStart"/>
      <w:r w:rsidR="008639A2">
        <w:rPr>
          <w:sz w:val="24"/>
          <w:szCs w:val="24"/>
        </w:rPr>
        <w:t>yn</w:t>
      </w:r>
      <w:proofErr w:type="spellEnd"/>
      <w:r w:rsidR="008639A2">
        <w:rPr>
          <w:sz w:val="24"/>
          <w:szCs w:val="24"/>
        </w:rPr>
        <w:t xml:space="preserve"> </w:t>
      </w:r>
      <w:proofErr w:type="spellStart"/>
      <w:r w:rsidR="008639A2">
        <w:rPr>
          <w:sz w:val="24"/>
          <w:szCs w:val="24"/>
        </w:rPr>
        <w:t>cyfeirio</w:t>
      </w:r>
      <w:proofErr w:type="spellEnd"/>
      <w:r w:rsidR="008639A2">
        <w:rPr>
          <w:sz w:val="24"/>
          <w:szCs w:val="24"/>
        </w:rPr>
        <w:t xml:space="preserve"> at </w:t>
      </w:r>
      <w:proofErr w:type="spellStart"/>
      <w:r w:rsidR="008639A2">
        <w:rPr>
          <w:sz w:val="24"/>
          <w:szCs w:val="24"/>
        </w:rPr>
        <w:t>ddarparwr</w:t>
      </w:r>
      <w:proofErr w:type="spellEnd"/>
      <w:r w:rsidR="008639A2">
        <w:rPr>
          <w:sz w:val="24"/>
          <w:szCs w:val="24"/>
        </w:rPr>
        <w:t xml:space="preserve"> </w:t>
      </w:r>
      <w:proofErr w:type="spellStart"/>
      <w:r w:rsidR="008639A2">
        <w:rPr>
          <w:sz w:val="24"/>
          <w:szCs w:val="24"/>
        </w:rPr>
        <w:t>hyfforddiant</w:t>
      </w:r>
      <w:proofErr w:type="spellEnd"/>
      <w:r w:rsidR="008639A2">
        <w:rPr>
          <w:sz w:val="24"/>
          <w:szCs w:val="24"/>
        </w:rPr>
        <w:t>/</w:t>
      </w:r>
      <w:proofErr w:type="spellStart"/>
      <w:r w:rsidR="008639A2">
        <w:rPr>
          <w:sz w:val="24"/>
          <w:szCs w:val="24"/>
        </w:rPr>
        <w:t>cyflogwr</w:t>
      </w:r>
      <w:proofErr w:type="spellEnd"/>
      <w:r w:rsidR="008639A2">
        <w:rPr>
          <w:sz w:val="24"/>
          <w:szCs w:val="24"/>
        </w:rPr>
        <w:t xml:space="preserve"> y </w:t>
      </w:r>
      <w:proofErr w:type="spellStart"/>
      <w:r w:rsidR="008639A2">
        <w:rPr>
          <w:sz w:val="24"/>
          <w:szCs w:val="24"/>
        </w:rPr>
        <w:t>cystadleuydd</w:t>
      </w:r>
      <w:proofErr w:type="spellEnd"/>
      <w:r w:rsidR="008639A2">
        <w:rPr>
          <w:sz w:val="24"/>
          <w:szCs w:val="24"/>
        </w:rPr>
        <w:t>. Mae ‘</w:t>
      </w:r>
      <w:proofErr w:type="spellStart"/>
      <w:r w:rsidR="008639A2">
        <w:rPr>
          <w:sz w:val="24"/>
          <w:szCs w:val="24"/>
        </w:rPr>
        <w:t>Lleoliad</w:t>
      </w:r>
      <w:proofErr w:type="spellEnd"/>
      <w:r w:rsidR="008639A2">
        <w:rPr>
          <w:sz w:val="24"/>
          <w:szCs w:val="24"/>
        </w:rPr>
        <w:t xml:space="preserve">’ </w:t>
      </w:r>
      <w:proofErr w:type="spellStart"/>
      <w:r w:rsidR="008639A2">
        <w:rPr>
          <w:sz w:val="24"/>
          <w:szCs w:val="24"/>
        </w:rPr>
        <w:t>yn</w:t>
      </w:r>
      <w:proofErr w:type="spellEnd"/>
      <w:r w:rsidR="008639A2">
        <w:rPr>
          <w:sz w:val="24"/>
          <w:szCs w:val="24"/>
        </w:rPr>
        <w:t xml:space="preserve"> </w:t>
      </w:r>
      <w:proofErr w:type="spellStart"/>
      <w:r w:rsidR="008639A2">
        <w:rPr>
          <w:sz w:val="24"/>
          <w:szCs w:val="24"/>
        </w:rPr>
        <w:t>cyfeirio</w:t>
      </w:r>
      <w:proofErr w:type="spellEnd"/>
      <w:r w:rsidR="008639A2">
        <w:rPr>
          <w:sz w:val="24"/>
          <w:szCs w:val="24"/>
        </w:rPr>
        <w:t xml:space="preserve"> at le </w:t>
      </w:r>
      <w:proofErr w:type="spellStart"/>
      <w:r w:rsidR="008639A2">
        <w:rPr>
          <w:sz w:val="24"/>
          <w:szCs w:val="24"/>
        </w:rPr>
        <w:t>mae’r</w:t>
      </w:r>
      <w:proofErr w:type="spellEnd"/>
      <w:r w:rsidR="008639A2">
        <w:rPr>
          <w:sz w:val="24"/>
          <w:szCs w:val="24"/>
        </w:rPr>
        <w:t xml:space="preserve"> </w:t>
      </w:r>
      <w:proofErr w:type="spellStart"/>
      <w:r w:rsidR="008639A2">
        <w:rPr>
          <w:sz w:val="24"/>
          <w:szCs w:val="24"/>
        </w:rPr>
        <w:t>c</w:t>
      </w:r>
      <w:r w:rsidR="008639A2">
        <w:rPr>
          <w:sz w:val="24"/>
          <w:szCs w:val="24"/>
        </w:rPr>
        <w:t>ystadleuydd</w:t>
      </w:r>
      <w:proofErr w:type="spellEnd"/>
      <w:r w:rsidR="008639A2">
        <w:rPr>
          <w:sz w:val="24"/>
          <w:szCs w:val="24"/>
        </w:rPr>
        <w:t xml:space="preserve"> </w:t>
      </w:r>
      <w:proofErr w:type="spellStart"/>
      <w:r w:rsidR="008639A2">
        <w:rPr>
          <w:sz w:val="24"/>
          <w:szCs w:val="24"/>
        </w:rPr>
        <w:t>yn</w:t>
      </w:r>
      <w:proofErr w:type="spellEnd"/>
      <w:r w:rsidR="008639A2">
        <w:rPr>
          <w:sz w:val="24"/>
          <w:szCs w:val="24"/>
        </w:rPr>
        <w:t xml:space="preserve"> </w:t>
      </w:r>
      <w:proofErr w:type="spellStart"/>
      <w:r w:rsidR="008639A2">
        <w:rPr>
          <w:sz w:val="24"/>
          <w:szCs w:val="24"/>
        </w:rPr>
        <w:t>astudio</w:t>
      </w:r>
      <w:proofErr w:type="spellEnd"/>
      <w:r w:rsidR="008639A2">
        <w:rPr>
          <w:sz w:val="24"/>
          <w:szCs w:val="24"/>
        </w:rPr>
        <w:t xml:space="preserve"> / </w:t>
      </w:r>
      <w:proofErr w:type="spellStart"/>
      <w:r w:rsidR="008639A2">
        <w:rPr>
          <w:sz w:val="24"/>
          <w:szCs w:val="24"/>
        </w:rPr>
        <w:t>cael</w:t>
      </w:r>
      <w:proofErr w:type="spellEnd"/>
      <w:r w:rsidR="008639A2">
        <w:rPr>
          <w:sz w:val="24"/>
          <w:szCs w:val="24"/>
        </w:rPr>
        <w:t xml:space="preserve"> </w:t>
      </w:r>
      <w:proofErr w:type="spellStart"/>
      <w:r w:rsidR="008639A2">
        <w:rPr>
          <w:sz w:val="24"/>
          <w:szCs w:val="24"/>
        </w:rPr>
        <w:t>ei</w:t>
      </w:r>
      <w:proofErr w:type="spellEnd"/>
      <w:r w:rsidR="008639A2">
        <w:rPr>
          <w:sz w:val="24"/>
          <w:szCs w:val="24"/>
        </w:rPr>
        <w:t xml:space="preserve"> </w:t>
      </w:r>
      <w:proofErr w:type="spellStart"/>
      <w:r w:rsidR="008639A2">
        <w:rPr>
          <w:sz w:val="24"/>
          <w:szCs w:val="24"/>
        </w:rPr>
        <w:t>gyflogi</w:t>
      </w:r>
      <w:proofErr w:type="spellEnd"/>
      <w:r w:rsidR="008639A2">
        <w:rPr>
          <w:sz w:val="24"/>
          <w:szCs w:val="24"/>
        </w:rPr>
        <w:t xml:space="preserve">. Am </w:t>
      </w:r>
      <w:proofErr w:type="spellStart"/>
      <w:r w:rsidR="008639A2">
        <w:rPr>
          <w:sz w:val="24"/>
          <w:szCs w:val="24"/>
        </w:rPr>
        <w:t>fwy</w:t>
      </w:r>
      <w:proofErr w:type="spellEnd"/>
      <w:r w:rsidR="008639A2">
        <w:rPr>
          <w:sz w:val="24"/>
          <w:szCs w:val="24"/>
        </w:rPr>
        <w:t xml:space="preserve"> o </w:t>
      </w:r>
      <w:proofErr w:type="spellStart"/>
      <w:r w:rsidR="008639A2">
        <w:rPr>
          <w:sz w:val="24"/>
          <w:szCs w:val="24"/>
        </w:rPr>
        <w:t>arweiniad</w:t>
      </w:r>
      <w:proofErr w:type="spellEnd"/>
      <w:r w:rsidR="008639A2">
        <w:rPr>
          <w:sz w:val="24"/>
          <w:szCs w:val="24"/>
        </w:rPr>
        <w:t xml:space="preserve"> </w:t>
      </w:r>
      <w:proofErr w:type="spellStart"/>
      <w:r w:rsidR="008639A2">
        <w:rPr>
          <w:sz w:val="24"/>
          <w:szCs w:val="24"/>
        </w:rPr>
        <w:t>ar</w:t>
      </w:r>
      <w:proofErr w:type="spellEnd"/>
      <w:r w:rsidR="008639A2">
        <w:rPr>
          <w:sz w:val="24"/>
          <w:szCs w:val="24"/>
        </w:rPr>
        <w:t xml:space="preserve"> y </w:t>
      </w:r>
      <w:proofErr w:type="spellStart"/>
      <w:r w:rsidR="008639A2">
        <w:rPr>
          <w:sz w:val="24"/>
          <w:szCs w:val="24"/>
        </w:rPr>
        <w:t>niferoedd</w:t>
      </w:r>
      <w:proofErr w:type="spellEnd"/>
      <w:r w:rsidR="008639A2">
        <w:rPr>
          <w:sz w:val="24"/>
          <w:szCs w:val="24"/>
        </w:rPr>
        <w:t xml:space="preserve"> </w:t>
      </w:r>
      <w:proofErr w:type="spellStart"/>
      <w:r w:rsidR="008639A2">
        <w:rPr>
          <w:sz w:val="24"/>
          <w:szCs w:val="24"/>
        </w:rPr>
        <w:t>hyn</w:t>
      </w:r>
      <w:proofErr w:type="spellEnd"/>
      <w:r w:rsidR="008639A2">
        <w:rPr>
          <w:sz w:val="24"/>
          <w:szCs w:val="24"/>
        </w:rPr>
        <w:t xml:space="preserve">, </w:t>
      </w:r>
      <w:proofErr w:type="spellStart"/>
      <w:r w:rsidR="008639A2">
        <w:rPr>
          <w:sz w:val="24"/>
          <w:szCs w:val="24"/>
        </w:rPr>
        <w:t>cliciwch</w:t>
      </w:r>
      <w:proofErr w:type="spellEnd"/>
      <w:r w:rsidR="008639A2">
        <w:rPr>
          <w:sz w:val="24"/>
          <w:szCs w:val="24"/>
        </w:rPr>
        <w:t xml:space="preserve"> </w:t>
      </w:r>
      <w:hyperlink r:id="rId19">
        <w:proofErr w:type="spellStart"/>
        <w:r w:rsidR="008639A2">
          <w:rPr>
            <w:color w:val="1155CC"/>
            <w:sz w:val="24"/>
            <w:szCs w:val="24"/>
            <w:u w:val="single"/>
          </w:rPr>
          <w:t>yma</w:t>
        </w:r>
        <w:proofErr w:type="spellEnd"/>
        <w:r w:rsidR="008639A2">
          <w:rPr>
            <w:color w:val="1155CC"/>
            <w:sz w:val="24"/>
            <w:szCs w:val="24"/>
            <w:u w:val="single"/>
          </w:rPr>
          <w:t xml:space="preserve"> </w:t>
        </w:r>
      </w:hyperlink>
    </w:p>
    <w:p w:rsidR="0082743E" w:rsidRDefault="0082743E">
      <w:pPr>
        <w:widowControl w:val="0"/>
        <w:pBdr>
          <w:top w:val="none" w:sz="0" w:space="0" w:color="000000"/>
          <w:left w:val="none" w:sz="0" w:space="0" w:color="000000"/>
          <w:bottom w:val="none" w:sz="0" w:space="10" w:color="000000"/>
          <w:right w:val="none" w:sz="0" w:space="0" w:color="000000"/>
        </w:pBdr>
        <w:jc w:val="both"/>
        <w:rPr>
          <w:b/>
          <w:sz w:val="28"/>
          <w:szCs w:val="28"/>
        </w:rPr>
      </w:pPr>
    </w:p>
    <w:p w:rsidR="0082743E" w:rsidRDefault="008639A2">
      <w:pPr>
        <w:widowControl w:val="0"/>
        <w:pBdr>
          <w:top w:val="none" w:sz="0" w:space="0" w:color="000000"/>
          <w:left w:val="none" w:sz="0" w:space="0" w:color="000000"/>
          <w:bottom w:val="none" w:sz="0" w:space="10" w:color="000000"/>
          <w:right w:val="none" w:sz="0" w:space="0" w:color="000000"/>
        </w:pBdr>
        <w:jc w:val="both"/>
        <w:rPr>
          <w:b/>
          <w:sz w:val="28"/>
          <w:szCs w:val="28"/>
        </w:rPr>
      </w:pPr>
      <w:proofErr w:type="spellStart"/>
      <w:r>
        <w:rPr>
          <w:b/>
          <w:sz w:val="28"/>
          <w:szCs w:val="28"/>
        </w:rPr>
        <w:t>Briff</w:t>
      </w:r>
      <w:proofErr w:type="spellEnd"/>
      <w:r>
        <w:rPr>
          <w:b/>
          <w:sz w:val="28"/>
          <w:szCs w:val="28"/>
        </w:rPr>
        <w:t xml:space="preserve"> </w:t>
      </w:r>
    </w:p>
    <w:p w:rsidR="0082743E" w:rsidRDefault="008639A2">
      <w:pPr>
        <w:pStyle w:val="Heading2"/>
        <w:keepNext w:val="0"/>
        <w:keepLines w:val="0"/>
        <w:widowControl w:val="0"/>
        <w:pBdr>
          <w:top w:val="none" w:sz="0" w:space="0" w:color="000000"/>
          <w:left w:val="none" w:sz="0" w:space="0" w:color="000000"/>
          <w:bottom w:val="none" w:sz="0" w:space="10" w:color="000000"/>
          <w:right w:val="none" w:sz="0" w:space="0" w:color="000000"/>
        </w:pBdr>
        <w:spacing w:before="0" w:after="0"/>
        <w:jc w:val="both"/>
        <w:rPr>
          <w:b w:val="0"/>
          <w:sz w:val="24"/>
          <w:szCs w:val="24"/>
        </w:rPr>
      </w:pPr>
      <w:bookmarkStart w:id="13" w:name="_heading=h.9lkcdy3czohs" w:colFirst="0" w:colLast="0"/>
      <w:bookmarkEnd w:id="13"/>
      <w:proofErr w:type="spellStart"/>
      <w:r>
        <w:rPr>
          <w:b w:val="0"/>
          <w:sz w:val="24"/>
          <w:szCs w:val="24"/>
        </w:rPr>
        <w:t>Cystadleuaeth</w:t>
      </w:r>
      <w:proofErr w:type="spellEnd"/>
      <w:r>
        <w:rPr>
          <w:b w:val="0"/>
          <w:sz w:val="24"/>
          <w:szCs w:val="24"/>
        </w:rPr>
        <w:t xml:space="preserve"> </w:t>
      </w:r>
      <w:proofErr w:type="spellStart"/>
      <w:r>
        <w:rPr>
          <w:b w:val="0"/>
          <w:sz w:val="24"/>
          <w:szCs w:val="24"/>
        </w:rPr>
        <w:t>ar</w:t>
      </w:r>
      <w:proofErr w:type="spellEnd"/>
      <w:r>
        <w:rPr>
          <w:b w:val="0"/>
          <w:sz w:val="24"/>
          <w:szCs w:val="24"/>
        </w:rPr>
        <w:t xml:space="preserve"> </w:t>
      </w:r>
      <w:proofErr w:type="spellStart"/>
      <w:r>
        <w:rPr>
          <w:b w:val="0"/>
          <w:sz w:val="24"/>
          <w:szCs w:val="24"/>
        </w:rPr>
        <w:t>gyfer</w:t>
      </w:r>
      <w:proofErr w:type="spellEnd"/>
      <w:r>
        <w:rPr>
          <w:b w:val="0"/>
          <w:sz w:val="24"/>
          <w:szCs w:val="24"/>
        </w:rPr>
        <w:t xml:space="preserve"> </w:t>
      </w:r>
      <w:proofErr w:type="spellStart"/>
      <w:r>
        <w:rPr>
          <w:b w:val="0"/>
          <w:sz w:val="24"/>
          <w:szCs w:val="24"/>
        </w:rPr>
        <w:t>unigolion</w:t>
      </w:r>
      <w:proofErr w:type="spellEnd"/>
      <w:r>
        <w:rPr>
          <w:b w:val="0"/>
          <w:sz w:val="24"/>
          <w:szCs w:val="24"/>
        </w:rPr>
        <w:t xml:space="preserve"> </w:t>
      </w:r>
      <w:proofErr w:type="spellStart"/>
      <w:r>
        <w:rPr>
          <w:b w:val="0"/>
          <w:sz w:val="24"/>
          <w:szCs w:val="24"/>
        </w:rPr>
        <w:t>yw</w:t>
      </w:r>
      <w:proofErr w:type="spellEnd"/>
      <w:r>
        <w:rPr>
          <w:b w:val="0"/>
          <w:sz w:val="24"/>
          <w:szCs w:val="24"/>
        </w:rPr>
        <w:t xml:space="preserve"> hon ac </w:t>
      </w:r>
      <w:proofErr w:type="spellStart"/>
      <w:r>
        <w:rPr>
          <w:b w:val="0"/>
          <w:sz w:val="24"/>
          <w:szCs w:val="24"/>
        </w:rPr>
        <w:t>mae’n</w:t>
      </w:r>
      <w:proofErr w:type="spellEnd"/>
      <w:r>
        <w:rPr>
          <w:b w:val="0"/>
          <w:sz w:val="24"/>
          <w:szCs w:val="24"/>
        </w:rPr>
        <w:t xml:space="preserve"> para 3 </w:t>
      </w:r>
      <w:proofErr w:type="spellStart"/>
      <w:r>
        <w:rPr>
          <w:b w:val="0"/>
          <w:sz w:val="24"/>
          <w:szCs w:val="24"/>
        </w:rPr>
        <w:t>awr</w:t>
      </w:r>
      <w:proofErr w:type="spellEnd"/>
      <w:r>
        <w:rPr>
          <w:b w:val="0"/>
          <w:sz w:val="24"/>
          <w:szCs w:val="24"/>
        </w:rPr>
        <w:t xml:space="preserve">. </w:t>
      </w:r>
      <w:proofErr w:type="spellStart"/>
      <w:r>
        <w:rPr>
          <w:b w:val="0"/>
          <w:sz w:val="24"/>
          <w:szCs w:val="24"/>
        </w:rPr>
        <w:t>Mae’r</w:t>
      </w:r>
      <w:proofErr w:type="spellEnd"/>
      <w:r>
        <w:rPr>
          <w:b w:val="0"/>
          <w:sz w:val="24"/>
          <w:szCs w:val="24"/>
        </w:rPr>
        <w:t xml:space="preserve"> </w:t>
      </w:r>
      <w:proofErr w:type="spellStart"/>
      <w:r>
        <w:rPr>
          <w:b w:val="0"/>
          <w:sz w:val="24"/>
          <w:szCs w:val="24"/>
        </w:rPr>
        <w:lastRenderedPageBreak/>
        <w:t>gystadleuaeth</w:t>
      </w:r>
      <w:proofErr w:type="spellEnd"/>
      <w:r>
        <w:rPr>
          <w:b w:val="0"/>
          <w:sz w:val="24"/>
          <w:szCs w:val="24"/>
        </w:rPr>
        <w:t xml:space="preserve"> hon </w:t>
      </w:r>
      <w:proofErr w:type="spellStart"/>
      <w:r>
        <w:rPr>
          <w:b w:val="0"/>
          <w:sz w:val="24"/>
          <w:szCs w:val="24"/>
        </w:rPr>
        <w:t>yn</w:t>
      </w:r>
      <w:proofErr w:type="spellEnd"/>
      <w:r>
        <w:rPr>
          <w:b w:val="0"/>
          <w:sz w:val="24"/>
          <w:szCs w:val="24"/>
        </w:rPr>
        <w:t xml:space="preserve"> </w:t>
      </w:r>
      <w:proofErr w:type="spellStart"/>
      <w:r>
        <w:rPr>
          <w:b w:val="0"/>
          <w:sz w:val="24"/>
          <w:szCs w:val="24"/>
        </w:rPr>
        <w:t>gofyn</w:t>
      </w:r>
      <w:proofErr w:type="spellEnd"/>
      <w:r>
        <w:rPr>
          <w:b w:val="0"/>
          <w:sz w:val="24"/>
          <w:szCs w:val="24"/>
        </w:rPr>
        <w:t xml:space="preserve"> bod </w:t>
      </w:r>
      <w:proofErr w:type="spellStart"/>
      <w:r>
        <w:rPr>
          <w:b w:val="0"/>
          <w:sz w:val="24"/>
          <w:szCs w:val="24"/>
        </w:rPr>
        <w:t>unigolion</w:t>
      </w:r>
      <w:proofErr w:type="spellEnd"/>
      <w:r>
        <w:rPr>
          <w:b w:val="0"/>
          <w:sz w:val="24"/>
          <w:szCs w:val="24"/>
        </w:rPr>
        <w:t xml:space="preserve"> </w:t>
      </w:r>
      <w:proofErr w:type="spellStart"/>
      <w:r>
        <w:rPr>
          <w:b w:val="0"/>
          <w:sz w:val="24"/>
          <w:szCs w:val="24"/>
        </w:rPr>
        <w:t>yn</w:t>
      </w:r>
      <w:proofErr w:type="spellEnd"/>
      <w:r>
        <w:rPr>
          <w:b w:val="0"/>
          <w:sz w:val="24"/>
          <w:szCs w:val="24"/>
        </w:rPr>
        <w:t>:</w:t>
      </w:r>
    </w:p>
    <w:p w:rsidR="0082743E" w:rsidRDefault="008639A2">
      <w:pPr>
        <w:ind w:right="22"/>
        <w:jc w:val="both"/>
        <w:rPr>
          <w:sz w:val="24"/>
          <w:szCs w:val="24"/>
        </w:rPr>
      </w:pPr>
      <w:r>
        <w:rPr>
          <w:sz w:val="24"/>
          <w:szCs w:val="24"/>
        </w:rPr>
        <w:t xml:space="preserve">• </w:t>
      </w:r>
      <w:r>
        <w:rPr>
          <w:sz w:val="24"/>
          <w:szCs w:val="24"/>
        </w:rPr>
        <w:tab/>
      </w:r>
      <w:proofErr w:type="spellStart"/>
      <w:r>
        <w:rPr>
          <w:sz w:val="24"/>
          <w:szCs w:val="24"/>
        </w:rPr>
        <w:t>Deall</w:t>
      </w:r>
      <w:proofErr w:type="spellEnd"/>
      <w:r>
        <w:rPr>
          <w:sz w:val="24"/>
          <w:szCs w:val="24"/>
        </w:rPr>
        <w:t xml:space="preserve"> y </w:t>
      </w:r>
      <w:proofErr w:type="spellStart"/>
      <w:r>
        <w:rPr>
          <w:sz w:val="24"/>
          <w:szCs w:val="24"/>
        </w:rPr>
        <w:t>prosesau</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systemau</w:t>
      </w:r>
      <w:proofErr w:type="spellEnd"/>
      <w:r>
        <w:rPr>
          <w:sz w:val="24"/>
          <w:szCs w:val="24"/>
        </w:rPr>
        <w:t xml:space="preserve"> a </w:t>
      </w:r>
      <w:proofErr w:type="spellStart"/>
      <w:r>
        <w:rPr>
          <w:sz w:val="24"/>
          <w:szCs w:val="24"/>
        </w:rPr>
        <w:t>ddefnyddir</w:t>
      </w:r>
      <w:proofErr w:type="spellEnd"/>
      <w:r>
        <w:rPr>
          <w:sz w:val="24"/>
          <w:szCs w:val="24"/>
        </w:rPr>
        <w:t xml:space="preserve"> </w:t>
      </w:r>
      <w:proofErr w:type="spellStart"/>
      <w:r>
        <w:rPr>
          <w:sz w:val="24"/>
          <w:szCs w:val="24"/>
        </w:rPr>
        <w:t>yn</w:t>
      </w:r>
      <w:proofErr w:type="spellEnd"/>
      <w:r>
        <w:rPr>
          <w:sz w:val="24"/>
          <w:szCs w:val="24"/>
        </w:rPr>
        <w:t xml:space="preserve"> y </w:t>
      </w:r>
      <w:proofErr w:type="spellStart"/>
      <w:r>
        <w:rPr>
          <w:sz w:val="24"/>
          <w:szCs w:val="24"/>
        </w:rPr>
        <w:t>diwydiant</w:t>
      </w:r>
      <w:proofErr w:type="spellEnd"/>
      <w:r>
        <w:rPr>
          <w:sz w:val="24"/>
          <w:szCs w:val="24"/>
        </w:rPr>
        <w:t xml:space="preserve"> </w:t>
      </w:r>
      <w:proofErr w:type="spellStart"/>
      <w:r>
        <w:rPr>
          <w:sz w:val="24"/>
          <w:szCs w:val="24"/>
        </w:rPr>
        <w:t>Gwyddoniaeth</w:t>
      </w:r>
      <w:proofErr w:type="spellEnd"/>
      <w:r>
        <w:rPr>
          <w:sz w:val="24"/>
          <w:szCs w:val="24"/>
        </w:rPr>
        <w:t xml:space="preserve"> </w:t>
      </w:r>
      <w:proofErr w:type="spellStart"/>
      <w:r>
        <w:rPr>
          <w:sz w:val="24"/>
          <w:szCs w:val="24"/>
        </w:rPr>
        <w:t>Fforensig</w:t>
      </w:r>
      <w:proofErr w:type="spellEnd"/>
    </w:p>
    <w:p w:rsidR="0082743E" w:rsidRDefault="008639A2">
      <w:pPr>
        <w:ind w:right="22"/>
        <w:jc w:val="both"/>
        <w:rPr>
          <w:sz w:val="24"/>
          <w:szCs w:val="24"/>
        </w:rPr>
      </w:pPr>
      <w:r>
        <w:rPr>
          <w:sz w:val="24"/>
          <w:szCs w:val="24"/>
        </w:rPr>
        <w:t xml:space="preserve">• </w:t>
      </w:r>
      <w:r>
        <w:rPr>
          <w:sz w:val="24"/>
          <w:szCs w:val="24"/>
        </w:rPr>
        <w:tab/>
      </w:r>
      <w:proofErr w:type="spellStart"/>
      <w:r>
        <w:rPr>
          <w:sz w:val="24"/>
          <w:szCs w:val="24"/>
        </w:rPr>
        <w:t>Nodi</w:t>
      </w:r>
      <w:proofErr w:type="spellEnd"/>
      <w:r>
        <w:rPr>
          <w:sz w:val="24"/>
          <w:szCs w:val="24"/>
        </w:rPr>
        <w:t xml:space="preserve"> a </w:t>
      </w:r>
      <w:proofErr w:type="spellStart"/>
      <w:r>
        <w:rPr>
          <w:sz w:val="24"/>
          <w:szCs w:val="24"/>
        </w:rPr>
        <w:t>dadansoddi</w:t>
      </w:r>
      <w:proofErr w:type="spellEnd"/>
      <w:r>
        <w:rPr>
          <w:sz w:val="24"/>
          <w:szCs w:val="24"/>
        </w:rPr>
        <w:t xml:space="preserve"> </w:t>
      </w:r>
      <w:proofErr w:type="spellStart"/>
      <w:r>
        <w:rPr>
          <w:sz w:val="24"/>
          <w:szCs w:val="24"/>
        </w:rPr>
        <w:t>tystiolaeth</w:t>
      </w:r>
      <w:proofErr w:type="spellEnd"/>
    </w:p>
    <w:p w:rsidR="0082743E" w:rsidRDefault="008639A2">
      <w:pPr>
        <w:ind w:right="22"/>
        <w:jc w:val="both"/>
        <w:rPr>
          <w:sz w:val="24"/>
          <w:szCs w:val="24"/>
        </w:rPr>
      </w:pPr>
      <w:r>
        <w:rPr>
          <w:sz w:val="24"/>
          <w:szCs w:val="24"/>
        </w:rPr>
        <w:t xml:space="preserve">• </w:t>
      </w:r>
      <w:r>
        <w:rPr>
          <w:sz w:val="24"/>
          <w:szCs w:val="24"/>
        </w:rPr>
        <w:tab/>
      </w:r>
      <w:proofErr w:type="spellStart"/>
      <w:r>
        <w:rPr>
          <w:sz w:val="24"/>
          <w:szCs w:val="24"/>
        </w:rPr>
        <w:t>Deall</w:t>
      </w:r>
      <w:proofErr w:type="spellEnd"/>
      <w:r>
        <w:rPr>
          <w:sz w:val="24"/>
          <w:szCs w:val="24"/>
        </w:rPr>
        <w:t xml:space="preserve"> </w:t>
      </w:r>
      <w:proofErr w:type="spellStart"/>
      <w:r>
        <w:rPr>
          <w:sz w:val="24"/>
          <w:szCs w:val="24"/>
        </w:rPr>
        <w:t>arwyddocâd</w:t>
      </w:r>
      <w:proofErr w:type="spellEnd"/>
      <w:r>
        <w:rPr>
          <w:sz w:val="24"/>
          <w:szCs w:val="24"/>
        </w:rPr>
        <w:t xml:space="preserve"> </w:t>
      </w:r>
      <w:proofErr w:type="spellStart"/>
      <w:r>
        <w:rPr>
          <w:sz w:val="24"/>
          <w:szCs w:val="24"/>
        </w:rPr>
        <w:t>tystiol</w:t>
      </w:r>
      <w:r>
        <w:rPr>
          <w:sz w:val="24"/>
          <w:szCs w:val="24"/>
        </w:rPr>
        <w:t>aethol</w:t>
      </w:r>
      <w:proofErr w:type="spellEnd"/>
    </w:p>
    <w:p w:rsidR="0082743E" w:rsidRDefault="008639A2">
      <w:pPr>
        <w:ind w:right="22"/>
        <w:jc w:val="both"/>
        <w:rPr>
          <w:sz w:val="24"/>
          <w:szCs w:val="24"/>
        </w:rPr>
      </w:pPr>
      <w:r>
        <w:rPr>
          <w:sz w:val="24"/>
          <w:szCs w:val="24"/>
        </w:rPr>
        <w:t xml:space="preserve">• </w:t>
      </w:r>
      <w:r>
        <w:rPr>
          <w:sz w:val="24"/>
          <w:szCs w:val="24"/>
        </w:rPr>
        <w:tab/>
      </w:r>
      <w:proofErr w:type="spellStart"/>
      <w:r>
        <w:rPr>
          <w:sz w:val="24"/>
          <w:szCs w:val="24"/>
        </w:rPr>
        <w:t>Defnyddio</w:t>
      </w:r>
      <w:proofErr w:type="spellEnd"/>
      <w:r>
        <w:rPr>
          <w:sz w:val="24"/>
          <w:szCs w:val="24"/>
        </w:rPr>
        <w:t xml:space="preserve"> offer </w:t>
      </w:r>
      <w:proofErr w:type="spellStart"/>
      <w:r>
        <w:rPr>
          <w:sz w:val="24"/>
          <w:szCs w:val="24"/>
        </w:rPr>
        <w:t>arbenigol</w:t>
      </w:r>
      <w:proofErr w:type="spellEnd"/>
    </w:p>
    <w:p w:rsidR="0082743E" w:rsidRDefault="008639A2">
      <w:pPr>
        <w:ind w:right="22"/>
        <w:jc w:val="both"/>
        <w:rPr>
          <w:sz w:val="24"/>
          <w:szCs w:val="24"/>
        </w:rPr>
      </w:pPr>
      <w:r>
        <w:rPr>
          <w:sz w:val="24"/>
          <w:szCs w:val="24"/>
        </w:rPr>
        <w:t xml:space="preserve">• </w:t>
      </w:r>
      <w:r>
        <w:rPr>
          <w:sz w:val="24"/>
          <w:szCs w:val="24"/>
        </w:rPr>
        <w:tab/>
      </w:r>
      <w:proofErr w:type="spellStart"/>
      <w:r>
        <w:rPr>
          <w:sz w:val="24"/>
          <w:szCs w:val="24"/>
        </w:rPr>
        <w:t>Defnyddio</w:t>
      </w:r>
      <w:proofErr w:type="spellEnd"/>
      <w:r>
        <w:rPr>
          <w:sz w:val="24"/>
          <w:szCs w:val="24"/>
        </w:rPr>
        <w:t xml:space="preserve"> </w:t>
      </w:r>
      <w:proofErr w:type="spellStart"/>
      <w:r>
        <w:rPr>
          <w:sz w:val="24"/>
          <w:szCs w:val="24"/>
        </w:rPr>
        <w:t>sgiliau</w:t>
      </w:r>
      <w:proofErr w:type="spellEnd"/>
      <w:r>
        <w:rPr>
          <w:sz w:val="24"/>
          <w:szCs w:val="24"/>
        </w:rPr>
        <w:t xml:space="preserve"> </w:t>
      </w:r>
      <w:proofErr w:type="spellStart"/>
      <w:r>
        <w:rPr>
          <w:sz w:val="24"/>
          <w:szCs w:val="24"/>
        </w:rPr>
        <w:t>rheoli</w:t>
      </w:r>
      <w:proofErr w:type="spellEnd"/>
      <w:r>
        <w:rPr>
          <w:sz w:val="24"/>
          <w:szCs w:val="24"/>
        </w:rPr>
        <w:t xml:space="preserve"> </w:t>
      </w:r>
      <w:proofErr w:type="spellStart"/>
      <w:r>
        <w:rPr>
          <w:sz w:val="24"/>
          <w:szCs w:val="24"/>
        </w:rPr>
        <w:t>amser</w:t>
      </w:r>
      <w:proofErr w:type="spellEnd"/>
    </w:p>
    <w:p w:rsidR="0082743E" w:rsidRDefault="008639A2">
      <w:pPr>
        <w:ind w:right="22"/>
        <w:jc w:val="both"/>
        <w:rPr>
          <w:sz w:val="24"/>
          <w:szCs w:val="24"/>
        </w:rPr>
      </w:pPr>
      <w:r>
        <w:rPr>
          <w:sz w:val="24"/>
          <w:szCs w:val="24"/>
        </w:rPr>
        <w:t xml:space="preserve">• </w:t>
      </w:r>
      <w:r>
        <w:rPr>
          <w:sz w:val="24"/>
          <w:szCs w:val="24"/>
        </w:rPr>
        <w:tab/>
      </w:r>
      <w:proofErr w:type="spellStart"/>
      <w:r>
        <w:rPr>
          <w:sz w:val="24"/>
          <w:szCs w:val="24"/>
        </w:rPr>
        <w:t>Ystyried</w:t>
      </w:r>
      <w:proofErr w:type="spellEnd"/>
      <w:r>
        <w:rPr>
          <w:sz w:val="24"/>
          <w:szCs w:val="24"/>
        </w:rPr>
        <w:t xml:space="preserve"> </w:t>
      </w:r>
      <w:proofErr w:type="spellStart"/>
      <w:r>
        <w:rPr>
          <w:sz w:val="24"/>
          <w:szCs w:val="24"/>
        </w:rPr>
        <w:t>pob</w:t>
      </w:r>
      <w:proofErr w:type="spellEnd"/>
      <w:r>
        <w:rPr>
          <w:sz w:val="24"/>
          <w:szCs w:val="24"/>
        </w:rPr>
        <w:t xml:space="preserve"> </w:t>
      </w:r>
      <w:proofErr w:type="spellStart"/>
      <w:r>
        <w:rPr>
          <w:sz w:val="24"/>
          <w:szCs w:val="24"/>
        </w:rPr>
        <w:t>mesur</w:t>
      </w:r>
      <w:proofErr w:type="spellEnd"/>
      <w:r>
        <w:rPr>
          <w:sz w:val="24"/>
          <w:szCs w:val="24"/>
        </w:rPr>
        <w:t xml:space="preserve"> </w:t>
      </w:r>
      <w:proofErr w:type="spellStart"/>
      <w:r>
        <w:rPr>
          <w:sz w:val="24"/>
          <w:szCs w:val="24"/>
        </w:rPr>
        <w:t>diogelwch</w:t>
      </w:r>
      <w:proofErr w:type="spellEnd"/>
      <w:r>
        <w:rPr>
          <w:sz w:val="24"/>
          <w:szCs w:val="24"/>
        </w:rPr>
        <w:t xml:space="preserve"> </w:t>
      </w:r>
      <w:proofErr w:type="spellStart"/>
      <w:r>
        <w:rPr>
          <w:sz w:val="24"/>
          <w:szCs w:val="24"/>
        </w:rPr>
        <w:t>wrth</w:t>
      </w:r>
      <w:proofErr w:type="spellEnd"/>
      <w:r>
        <w:rPr>
          <w:sz w:val="24"/>
          <w:szCs w:val="24"/>
        </w:rPr>
        <w:t xml:space="preserve"> </w:t>
      </w:r>
      <w:proofErr w:type="spellStart"/>
      <w:r>
        <w:rPr>
          <w:sz w:val="24"/>
          <w:szCs w:val="24"/>
        </w:rPr>
        <w:t>weithio</w:t>
      </w:r>
      <w:proofErr w:type="spellEnd"/>
      <w:r>
        <w:rPr>
          <w:sz w:val="24"/>
          <w:szCs w:val="24"/>
        </w:rPr>
        <w:t xml:space="preserve"> </w:t>
      </w:r>
      <w:proofErr w:type="spellStart"/>
      <w:r>
        <w:rPr>
          <w:sz w:val="24"/>
          <w:szCs w:val="24"/>
        </w:rPr>
        <w:t>gyda</w:t>
      </w:r>
      <w:proofErr w:type="spellEnd"/>
      <w:r>
        <w:rPr>
          <w:sz w:val="24"/>
          <w:szCs w:val="24"/>
        </w:rPr>
        <w:t xml:space="preserve"> </w:t>
      </w:r>
      <w:proofErr w:type="spellStart"/>
      <w:r>
        <w:rPr>
          <w:sz w:val="24"/>
          <w:szCs w:val="24"/>
        </w:rPr>
        <w:t>safleoedd</w:t>
      </w:r>
      <w:proofErr w:type="spellEnd"/>
      <w:r>
        <w:rPr>
          <w:sz w:val="24"/>
          <w:szCs w:val="24"/>
        </w:rPr>
        <w:t xml:space="preserve"> </w:t>
      </w:r>
      <w:proofErr w:type="spellStart"/>
      <w:r>
        <w:rPr>
          <w:sz w:val="24"/>
          <w:szCs w:val="24"/>
        </w:rPr>
        <w:t>trosedd</w:t>
      </w:r>
      <w:proofErr w:type="spellEnd"/>
    </w:p>
    <w:p w:rsidR="0082743E" w:rsidRDefault="0082743E">
      <w:pPr>
        <w:widowControl w:val="0"/>
        <w:ind w:right="22"/>
        <w:jc w:val="both"/>
        <w:rPr>
          <w:sz w:val="24"/>
          <w:szCs w:val="24"/>
          <w:highlight w:val="yellow"/>
        </w:rPr>
      </w:pPr>
    </w:p>
    <w:p w:rsidR="0082743E" w:rsidRDefault="008639A2">
      <w:pPr>
        <w:widowControl w:val="0"/>
        <w:ind w:right="22"/>
        <w:jc w:val="both"/>
        <w:rPr>
          <w:sz w:val="24"/>
          <w:szCs w:val="24"/>
          <w:highlight w:val="yellow"/>
        </w:rPr>
      </w:pPr>
      <w:proofErr w:type="spellStart"/>
      <w:r>
        <w:rPr>
          <w:sz w:val="24"/>
          <w:szCs w:val="24"/>
        </w:rPr>
        <w:t>Bydd</w:t>
      </w:r>
      <w:proofErr w:type="spellEnd"/>
      <w:r>
        <w:rPr>
          <w:sz w:val="24"/>
          <w:szCs w:val="24"/>
        </w:rPr>
        <w:t xml:space="preserve"> </w:t>
      </w:r>
      <w:proofErr w:type="spellStart"/>
      <w:r>
        <w:rPr>
          <w:sz w:val="24"/>
          <w:szCs w:val="24"/>
        </w:rPr>
        <w:t>yr</w:t>
      </w:r>
      <w:proofErr w:type="spellEnd"/>
      <w:r>
        <w:rPr>
          <w:sz w:val="24"/>
          <w:szCs w:val="24"/>
        </w:rPr>
        <w:t xml:space="preserve"> her </w:t>
      </w:r>
      <w:proofErr w:type="spellStart"/>
      <w:r>
        <w:rPr>
          <w:sz w:val="24"/>
          <w:szCs w:val="24"/>
        </w:rPr>
        <w:t>yn</w:t>
      </w:r>
      <w:proofErr w:type="spellEnd"/>
      <w:r>
        <w:rPr>
          <w:sz w:val="24"/>
          <w:szCs w:val="24"/>
        </w:rPr>
        <w:t xml:space="preserve"> </w:t>
      </w:r>
      <w:proofErr w:type="spellStart"/>
      <w:r>
        <w:rPr>
          <w:sz w:val="24"/>
          <w:szCs w:val="24"/>
        </w:rPr>
        <w:t>seiliedig</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senario</w:t>
      </w:r>
      <w:proofErr w:type="spellEnd"/>
      <w:r>
        <w:rPr>
          <w:sz w:val="24"/>
          <w:szCs w:val="24"/>
        </w:rPr>
        <w:t xml:space="preserve"> o </w:t>
      </w:r>
      <w:proofErr w:type="spellStart"/>
      <w:r>
        <w:rPr>
          <w:sz w:val="24"/>
          <w:szCs w:val="24"/>
        </w:rPr>
        <w:t>drosedd</w:t>
      </w:r>
      <w:proofErr w:type="spellEnd"/>
      <w:r>
        <w:rPr>
          <w:sz w:val="24"/>
          <w:szCs w:val="24"/>
        </w:rPr>
        <w:t xml:space="preserve"> </w:t>
      </w:r>
      <w:proofErr w:type="spellStart"/>
      <w:r>
        <w:rPr>
          <w:sz w:val="24"/>
          <w:szCs w:val="24"/>
        </w:rPr>
        <w:t>ble</w:t>
      </w:r>
      <w:proofErr w:type="spellEnd"/>
      <w:r>
        <w:rPr>
          <w:sz w:val="24"/>
          <w:szCs w:val="24"/>
        </w:rPr>
        <w:t xml:space="preserve"> </w:t>
      </w:r>
      <w:proofErr w:type="spellStart"/>
      <w:r>
        <w:rPr>
          <w:sz w:val="24"/>
          <w:szCs w:val="24"/>
        </w:rPr>
        <w:t>mae</w:t>
      </w:r>
      <w:proofErr w:type="spellEnd"/>
      <w:r>
        <w:rPr>
          <w:sz w:val="24"/>
          <w:szCs w:val="24"/>
        </w:rPr>
        <w:t xml:space="preserve"> </w:t>
      </w:r>
      <w:proofErr w:type="spellStart"/>
      <w:r>
        <w:rPr>
          <w:sz w:val="24"/>
          <w:szCs w:val="24"/>
        </w:rPr>
        <w:t>cyfleoedd</w:t>
      </w:r>
      <w:proofErr w:type="spellEnd"/>
      <w:r>
        <w:rPr>
          <w:sz w:val="24"/>
          <w:szCs w:val="24"/>
        </w:rPr>
        <w:t xml:space="preserve"> </w:t>
      </w:r>
      <w:proofErr w:type="spellStart"/>
      <w:r>
        <w:rPr>
          <w:sz w:val="24"/>
          <w:szCs w:val="24"/>
        </w:rPr>
        <w:t>fforensig</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bodoli</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helpu’r</w:t>
      </w:r>
      <w:proofErr w:type="spellEnd"/>
      <w:r>
        <w:rPr>
          <w:sz w:val="24"/>
          <w:szCs w:val="24"/>
        </w:rPr>
        <w:t xml:space="preserve"> </w:t>
      </w:r>
      <w:proofErr w:type="spellStart"/>
      <w:r>
        <w:rPr>
          <w:sz w:val="24"/>
          <w:szCs w:val="24"/>
        </w:rPr>
        <w:t>ymchwiliad</w:t>
      </w:r>
      <w:proofErr w:type="spellEnd"/>
      <w:r>
        <w:rPr>
          <w:sz w:val="24"/>
          <w:szCs w:val="24"/>
        </w:rPr>
        <w:t xml:space="preserve">. </w:t>
      </w:r>
      <w:proofErr w:type="spellStart"/>
      <w:r>
        <w:rPr>
          <w:sz w:val="24"/>
          <w:szCs w:val="24"/>
        </w:rPr>
        <w:t>Gofynnir</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gystadleuwyr</w:t>
      </w:r>
      <w:proofErr w:type="spellEnd"/>
      <w:r>
        <w:rPr>
          <w:sz w:val="24"/>
          <w:szCs w:val="24"/>
        </w:rPr>
        <w:t xml:space="preserve"> </w:t>
      </w:r>
      <w:proofErr w:type="spellStart"/>
      <w:r>
        <w:rPr>
          <w:sz w:val="24"/>
          <w:szCs w:val="24"/>
        </w:rPr>
        <w:t>gyflawni</w:t>
      </w:r>
      <w:proofErr w:type="spellEnd"/>
      <w:r>
        <w:rPr>
          <w:sz w:val="24"/>
          <w:szCs w:val="24"/>
        </w:rPr>
        <w:t xml:space="preserve"> </w:t>
      </w:r>
      <w:proofErr w:type="spellStart"/>
      <w:r>
        <w:rPr>
          <w:sz w:val="24"/>
          <w:szCs w:val="24"/>
        </w:rPr>
        <w:t>dwy</w:t>
      </w:r>
      <w:proofErr w:type="spellEnd"/>
      <w:r>
        <w:rPr>
          <w:sz w:val="24"/>
          <w:szCs w:val="24"/>
        </w:rPr>
        <w:t xml:space="preserve"> </w:t>
      </w:r>
      <w:proofErr w:type="spellStart"/>
      <w:r>
        <w:rPr>
          <w:sz w:val="24"/>
          <w:szCs w:val="24"/>
        </w:rPr>
        <w:t>dasg</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y </w:t>
      </w:r>
      <w:proofErr w:type="spellStart"/>
      <w:r>
        <w:rPr>
          <w:sz w:val="24"/>
          <w:szCs w:val="24"/>
        </w:rPr>
        <w:t>gystadleuaeth</w:t>
      </w:r>
      <w:proofErr w:type="spellEnd"/>
      <w:r>
        <w:rPr>
          <w:sz w:val="24"/>
          <w:szCs w:val="24"/>
        </w:rPr>
        <w:t xml:space="preserve">. Am y </w:t>
      </w:r>
      <w:proofErr w:type="spellStart"/>
      <w:r>
        <w:rPr>
          <w:sz w:val="24"/>
          <w:szCs w:val="24"/>
        </w:rPr>
        <w:t>dasg</w:t>
      </w:r>
      <w:proofErr w:type="spellEnd"/>
      <w:r>
        <w:rPr>
          <w:sz w:val="24"/>
          <w:szCs w:val="24"/>
        </w:rPr>
        <w:t xml:space="preserve"> </w:t>
      </w:r>
      <w:proofErr w:type="spellStart"/>
      <w:r>
        <w:rPr>
          <w:sz w:val="24"/>
          <w:szCs w:val="24"/>
        </w:rPr>
        <w:t>gyntaf</w:t>
      </w:r>
      <w:proofErr w:type="spellEnd"/>
      <w:r>
        <w:rPr>
          <w:sz w:val="24"/>
          <w:szCs w:val="24"/>
        </w:rPr>
        <w:t xml:space="preserve"> (</w:t>
      </w:r>
      <w:proofErr w:type="spellStart"/>
      <w:r>
        <w:rPr>
          <w:sz w:val="24"/>
          <w:szCs w:val="24"/>
        </w:rPr>
        <w:t>sy’n</w:t>
      </w:r>
      <w:proofErr w:type="spellEnd"/>
      <w:r>
        <w:rPr>
          <w:sz w:val="24"/>
          <w:szCs w:val="24"/>
        </w:rPr>
        <w:t xml:space="preserve"> para un </w:t>
      </w:r>
      <w:proofErr w:type="spellStart"/>
      <w:r>
        <w:rPr>
          <w:sz w:val="24"/>
          <w:szCs w:val="24"/>
        </w:rPr>
        <w:t>awr</w:t>
      </w:r>
      <w:proofErr w:type="spellEnd"/>
      <w:r>
        <w:rPr>
          <w:sz w:val="24"/>
          <w:szCs w:val="24"/>
        </w:rPr>
        <w:t xml:space="preserve">) </w:t>
      </w:r>
      <w:proofErr w:type="spellStart"/>
      <w:r>
        <w:rPr>
          <w:sz w:val="24"/>
          <w:szCs w:val="24"/>
        </w:rPr>
        <w:t>bydd</w:t>
      </w:r>
      <w:proofErr w:type="spellEnd"/>
      <w:r>
        <w:rPr>
          <w:sz w:val="24"/>
          <w:szCs w:val="24"/>
        </w:rPr>
        <w:t xml:space="preserve"> y </w:t>
      </w:r>
      <w:proofErr w:type="spellStart"/>
      <w:r>
        <w:rPr>
          <w:sz w:val="24"/>
          <w:szCs w:val="24"/>
        </w:rPr>
        <w:t>cystadleuwyr</w:t>
      </w:r>
      <w:proofErr w:type="spellEnd"/>
      <w:r>
        <w:rPr>
          <w:sz w:val="24"/>
          <w:szCs w:val="24"/>
        </w:rPr>
        <w:t xml:space="preserve"> </w:t>
      </w:r>
      <w:proofErr w:type="spellStart"/>
      <w:r>
        <w:rPr>
          <w:sz w:val="24"/>
          <w:szCs w:val="24"/>
        </w:rPr>
        <w:t>wedi’u</w:t>
      </w:r>
      <w:proofErr w:type="spellEnd"/>
      <w:r>
        <w:rPr>
          <w:sz w:val="24"/>
          <w:szCs w:val="24"/>
        </w:rPr>
        <w:t xml:space="preserve"> </w:t>
      </w:r>
      <w:proofErr w:type="spellStart"/>
      <w:r>
        <w:rPr>
          <w:sz w:val="24"/>
          <w:szCs w:val="24"/>
        </w:rPr>
        <w:t>lleoli</w:t>
      </w:r>
      <w:proofErr w:type="spellEnd"/>
      <w:r>
        <w:rPr>
          <w:sz w:val="24"/>
          <w:szCs w:val="24"/>
        </w:rPr>
        <w:t xml:space="preserve"> </w:t>
      </w:r>
      <w:proofErr w:type="spellStart"/>
      <w:r>
        <w:rPr>
          <w:sz w:val="24"/>
          <w:szCs w:val="24"/>
        </w:rPr>
        <w:t>wrth</w:t>
      </w:r>
      <w:proofErr w:type="spellEnd"/>
      <w:r>
        <w:rPr>
          <w:sz w:val="24"/>
          <w:szCs w:val="24"/>
        </w:rPr>
        <w:t xml:space="preserve"> y </w:t>
      </w:r>
      <w:proofErr w:type="spellStart"/>
      <w:r>
        <w:rPr>
          <w:sz w:val="24"/>
          <w:szCs w:val="24"/>
        </w:rPr>
        <w:t>safle</w:t>
      </w:r>
      <w:proofErr w:type="spellEnd"/>
      <w:r>
        <w:rPr>
          <w:sz w:val="24"/>
          <w:szCs w:val="24"/>
        </w:rPr>
        <w:t xml:space="preserve"> </w:t>
      </w:r>
      <w:proofErr w:type="spellStart"/>
      <w:r>
        <w:rPr>
          <w:sz w:val="24"/>
          <w:szCs w:val="24"/>
        </w:rPr>
        <w:t>trosedd</w:t>
      </w:r>
      <w:proofErr w:type="spellEnd"/>
      <w:r>
        <w:rPr>
          <w:sz w:val="24"/>
          <w:szCs w:val="24"/>
        </w:rPr>
        <w:t xml:space="preserve">, ac am </w:t>
      </w:r>
      <w:proofErr w:type="spellStart"/>
      <w:r>
        <w:rPr>
          <w:sz w:val="24"/>
          <w:szCs w:val="24"/>
        </w:rPr>
        <w:t>yr</w:t>
      </w:r>
      <w:proofErr w:type="spellEnd"/>
      <w:r>
        <w:rPr>
          <w:sz w:val="24"/>
          <w:szCs w:val="24"/>
        </w:rPr>
        <w:t xml:space="preserve"> ail </w:t>
      </w:r>
      <w:proofErr w:type="spellStart"/>
      <w:r>
        <w:rPr>
          <w:sz w:val="24"/>
          <w:szCs w:val="24"/>
        </w:rPr>
        <w:t>dasg</w:t>
      </w:r>
      <w:proofErr w:type="spellEnd"/>
      <w:r>
        <w:rPr>
          <w:sz w:val="24"/>
          <w:szCs w:val="24"/>
        </w:rPr>
        <w:t xml:space="preserve"> (</w:t>
      </w:r>
      <w:proofErr w:type="spellStart"/>
      <w:r>
        <w:rPr>
          <w:sz w:val="24"/>
          <w:szCs w:val="24"/>
        </w:rPr>
        <w:t>dwy</w:t>
      </w:r>
      <w:proofErr w:type="spellEnd"/>
      <w:r>
        <w:rPr>
          <w:sz w:val="24"/>
          <w:szCs w:val="24"/>
        </w:rPr>
        <w:t xml:space="preserve"> </w:t>
      </w:r>
      <w:proofErr w:type="spellStart"/>
      <w:r>
        <w:rPr>
          <w:sz w:val="24"/>
          <w:szCs w:val="24"/>
        </w:rPr>
        <w:t>awr</w:t>
      </w:r>
      <w:proofErr w:type="spellEnd"/>
      <w:r>
        <w:rPr>
          <w:sz w:val="24"/>
          <w:szCs w:val="24"/>
        </w:rPr>
        <w:t xml:space="preserve">) </w:t>
      </w:r>
      <w:proofErr w:type="spellStart"/>
      <w:r>
        <w:rPr>
          <w:sz w:val="24"/>
          <w:szCs w:val="24"/>
        </w:rPr>
        <w:t>byddant</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gweithio</w:t>
      </w:r>
      <w:proofErr w:type="spellEnd"/>
      <w:r>
        <w:rPr>
          <w:sz w:val="24"/>
          <w:szCs w:val="24"/>
        </w:rPr>
        <w:t xml:space="preserve"> </w:t>
      </w:r>
      <w:proofErr w:type="spellStart"/>
      <w:r>
        <w:rPr>
          <w:sz w:val="24"/>
          <w:szCs w:val="24"/>
        </w:rPr>
        <w:t>mewn</w:t>
      </w:r>
      <w:proofErr w:type="spellEnd"/>
      <w:r>
        <w:rPr>
          <w:sz w:val="24"/>
          <w:szCs w:val="24"/>
        </w:rPr>
        <w:t xml:space="preserve"> </w:t>
      </w:r>
      <w:proofErr w:type="spellStart"/>
      <w:r>
        <w:rPr>
          <w:sz w:val="24"/>
          <w:szCs w:val="24"/>
        </w:rPr>
        <w:t>labordy</w:t>
      </w:r>
      <w:proofErr w:type="spellEnd"/>
      <w:r>
        <w:rPr>
          <w:sz w:val="24"/>
          <w:szCs w:val="24"/>
        </w:rPr>
        <w:t>.</w:t>
      </w:r>
      <w:r>
        <w:rPr>
          <w:sz w:val="24"/>
          <w:szCs w:val="24"/>
          <w:highlight w:val="yellow"/>
        </w:rPr>
        <w:t xml:space="preserve"> </w:t>
      </w:r>
    </w:p>
    <w:p w:rsidR="0082743E" w:rsidRDefault="0082743E">
      <w:pPr>
        <w:widowControl w:val="0"/>
        <w:ind w:right="22"/>
        <w:jc w:val="both"/>
        <w:rPr>
          <w:sz w:val="24"/>
          <w:szCs w:val="24"/>
          <w:highlight w:val="yellow"/>
        </w:rPr>
      </w:pPr>
    </w:p>
    <w:p w:rsidR="0082743E" w:rsidRDefault="008639A2">
      <w:pPr>
        <w:widowControl w:val="0"/>
        <w:ind w:right="22"/>
        <w:jc w:val="both"/>
        <w:rPr>
          <w:sz w:val="24"/>
          <w:szCs w:val="24"/>
          <w:highlight w:val="yellow"/>
        </w:rPr>
      </w:pPr>
      <w:proofErr w:type="spellStart"/>
      <w:r>
        <w:rPr>
          <w:sz w:val="24"/>
          <w:szCs w:val="24"/>
        </w:rPr>
        <w:t>Wrth</w:t>
      </w:r>
      <w:proofErr w:type="spellEnd"/>
      <w:r>
        <w:rPr>
          <w:sz w:val="24"/>
          <w:szCs w:val="24"/>
        </w:rPr>
        <w:t xml:space="preserve"> y </w:t>
      </w:r>
      <w:proofErr w:type="spellStart"/>
      <w:r>
        <w:rPr>
          <w:sz w:val="24"/>
          <w:szCs w:val="24"/>
        </w:rPr>
        <w:t>safle</w:t>
      </w:r>
      <w:proofErr w:type="spellEnd"/>
      <w:r>
        <w:rPr>
          <w:sz w:val="24"/>
          <w:szCs w:val="24"/>
        </w:rPr>
        <w:t xml:space="preserve"> </w:t>
      </w:r>
      <w:proofErr w:type="spellStart"/>
      <w:r>
        <w:rPr>
          <w:sz w:val="24"/>
          <w:szCs w:val="24"/>
        </w:rPr>
        <w:t>trosedd</w:t>
      </w:r>
      <w:proofErr w:type="spellEnd"/>
      <w:r>
        <w:rPr>
          <w:sz w:val="24"/>
          <w:szCs w:val="24"/>
        </w:rPr>
        <w:t xml:space="preserve">, </w:t>
      </w:r>
      <w:proofErr w:type="spellStart"/>
      <w:r>
        <w:rPr>
          <w:sz w:val="24"/>
          <w:szCs w:val="24"/>
        </w:rPr>
        <w:t>bydd</w:t>
      </w:r>
      <w:proofErr w:type="spellEnd"/>
      <w:r>
        <w:rPr>
          <w:sz w:val="24"/>
          <w:szCs w:val="24"/>
        </w:rPr>
        <w:t xml:space="preserve"> </w:t>
      </w:r>
      <w:proofErr w:type="spellStart"/>
      <w:r>
        <w:rPr>
          <w:sz w:val="24"/>
          <w:szCs w:val="24"/>
        </w:rPr>
        <w:t>angen</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cystad</w:t>
      </w:r>
      <w:r>
        <w:rPr>
          <w:sz w:val="24"/>
          <w:szCs w:val="24"/>
        </w:rPr>
        <w:t>leuwyr</w:t>
      </w:r>
      <w:proofErr w:type="spellEnd"/>
      <w:r>
        <w:rPr>
          <w:sz w:val="24"/>
          <w:szCs w:val="24"/>
        </w:rPr>
        <w:t xml:space="preserve"> </w:t>
      </w:r>
      <w:proofErr w:type="spellStart"/>
      <w:r>
        <w:rPr>
          <w:sz w:val="24"/>
          <w:szCs w:val="24"/>
        </w:rPr>
        <w:t>gynnal</w:t>
      </w:r>
      <w:proofErr w:type="spellEnd"/>
      <w:r>
        <w:rPr>
          <w:sz w:val="24"/>
          <w:szCs w:val="24"/>
        </w:rPr>
        <w:t xml:space="preserve"> </w:t>
      </w:r>
      <w:proofErr w:type="spellStart"/>
      <w:r>
        <w:rPr>
          <w:sz w:val="24"/>
          <w:szCs w:val="24"/>
        </w:rPr>
        <w:t>cywirdeb</w:t>
      </w:r>
      <w:proofErr w:type="spellEnd"/>
      <w:r>
        <w:rPr>
          <w:sz w:val="24"/>
          <w:szCs w:val="24"/>
        </w:rPr>
        <w:t xml:space="preserve"> a </w:t>
      </w:r>
      <w:proofErr w:type="spellStart"/>
      <w:r>
        <w:rPr>
          <w:sz w:val="24"/>
          <w:szCs w:val="24"/>
        </w:rPr>
        <w:t>dilyniant</w:t>
      </w:r>
      <w:proofErr w:type="spellEnd"/>
      <w:r>
        <w:rPr>
          <w:sz w:val="24"/>
          <w:szCs w:val="24"/>
        </w:rPr>
        <w:t xml:space="preserve"> </w:t>
      </w:r>
      <w:proofErr w:type="spellStart"/>
      <w:r>
        <w:rPr>
          <w:sz w:val="24"/>
          <w:szCs w:val="24"/>
        </w:rPr>
        <w:t>drwy</w:t>
      </w:r>
      <w:proofErr w:type="spellEnd"/>
      <w:r>
        <w:rPr>
          <w:sz w:val="24"/>
          <w:szCs w:val="24"/>
        </w:rPr>
        <w:t xml:space="preserve"> </w:t>
      </w:r>
      <w:proofErr w:type="spellStart"/>
      <w:r>
        <w:rPr>
          <w:sz w:val="24"/>
          <w:szCs w:val="24"/>
        </w:rPr>
        <w:t>gydol</w:t>
      </w:r>
      <w:proofErr w:type="spellEnd"/>
      <w:r>
        <w:rPr>
          <w:sz w:val="24"/>
          <w:szCs w:val="24"/>
        </w:rPr>
        <w:t xml:space="preserve"> </w:t>
      </w:r>
      <w:proofErr w:type="spellStart"/>
      <w:r>
        <w:rPr>
          <w:sz w:val="24"/>
          <w:szCs w:val="24"/>
        </w:rPr>
        <w:t>yr</w:t>
      </w:r>
      <w:proofErr w:type="spellEnd"/>
      <w:r>
        <w:rPr>
          <w:sz w:val="24"/>
          <w:szCs w:val="24"/>
        </w:rPr>
        <w:t xml:space="preserve"> </w:t>
      </w:r>
      <w:proofErr w:type="spellStart"/>
      <w:r>
        <w:rPr>
          <w:sz w:val="24"/>
          <w:szCs w:val="24"/>
        </w:rPr>
        <w:t>archwiliad</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sicrhau</w:t>
      </w:r>
      <w:proofErr w:type="spellEnd"/>
      <w:r>
        <w:rPr>
          <w:sz w:val="24"/>
          <w:szCs w:val="24"/>
        </w:rPr>
        <w:t xml:space="preserve"> y </w:t>
      </w:r>
      <w:proofErr w:type="spellStart"/>
      <w:r>
        <w:rPr>
          <w:sz w:val="24"/>
          <w:szCs w:val="24"/>
        </w:rPr>
        <w:t>caiff</w:t>
      </w:r>
      <w:proofErr w:type="spellEnd"/>
      <w:r>
        <w:rPr>
          <w:sz w:val="24"/>
          <w:szCs w:val="24"/>
        </w:rPr>
        <w:t xml:space="preserve"> </w:t>
      </w:r>
      <w:proofErr w:type="spellStart"/>
      <w:r>
        <w:rPr>
          <w:sz w:val="24"/>
          <w:szCs w:val="24"/>
        </w:rPr>
        <w:t>technegau</w:t>
      </w:r>
      <w:proofErr w:type="spellEnd"/>
      <w:r>
        <w:rPr>
          <w:sz w:val="24"/>
          <w:szCs w:val="24"/>
        </w:rPr>
        <w:t xml:space="preserve"> a </w:t>
      </w:r>
      <w:proofErr w:type="spellStart"/>
      <w:r>
        <w:rPr>
          <w:sz w:val="24"/>
          <w:szCs w:val="24"/>
        </w:rPr>
        <w:t>gweithdrefnau</w:t>
      </w:r>
      <w:proofErr w:type="spellEnd"/>
      <w:r>
        <w:rPr>
          <w:sz w:val="24"/>
          <w:szCs w:val="24"/>
        </w:rPr>
        <w:t xml:space="preserve"> </w:t>
      </w:r>
      <w:proofErr w:type="spellStart"/>
      <w:r>
        <w:rPr>
          <w:sz w:val="24"/>
          <w:szCs w:val="24"/>
        </w:rPr>
        <w:t>archwilio</w:t>
      </w:r>
      <w:proofErr w:type="spellEnd"/>
      <w:r>
        <w:rPr>
          <w:sz w:val="24"/>
          <w:szCs w:val="24"/>
        </w:rPr>
        <w:t xml:space="preserve"> </w:t>
      </w:r>
      <w:proofErr w:type="spellStart"/>
      <w:r>
        <w:rPr>
          <w:sz w:val="24"/>
          <w:szCs w:val="24"/>
        </w:rPr>
        <w:t>priodol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defnyddio</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unol</w:t>
      </w:r>
      <w:proofErr w:type="spellEnd"/>
      <w:r>
        <w:rPr>
          <w:sz w:val="24"/>
          <w:szCs w:val="24"/>
        </w:rPr>
        <w:t xml:space="preserve"> â </w:t>
      </w:r>
      <w:proofErr w:type="spellStart"/>
      <w:r>
        <w:rPr>
          <w:sz w:val="24"/>
          <w:szCs w:val="24"/>
        </w:rPr>
        <w:t>fframwaith</w:t>
      </w:r>
      <w:proofErr w:type="spellEnd"/>
      <w:r>
        <w:rPr>
          <w:sz w:val="24"/>
          <w:szCs w:val="24"/>
        </w:rPr>
        <w:t xml:space="preserve"> </w:t>
      </w:r>
      <w:proofErr w:type="spellStart"/>
      <w:r>
        <w:rPr>
          <w:sz w:val="24"/>
          <w:szCs w:val="24"/>
        </w:rPr>
        <w:t>cymhwysedd</w:t>
      </w:r>
      <w:proofErr w:type="spellEnd"/>
      <w:r>
        <w:rPr>
          <w:sz w:val="24"/>
          <w:szCs w:val="24"/>
        </w:rPr>
        <w:t xml:space="preserve"> y </w:t>
      </w:r>
      <w:proofErr w:type="spellStart"/>
      <w:r>
        <w:rPr>
          <w:sz w:val="24"/>
          <w:szCs w:val="24"/>
        </w:rPr>
        <w:t>Safonau</w:t>
      </w:r>
      <w:proofErr w:type="spellEnd"/>
      <w:r>
        <w:rPr>
          <w:sz w:val="24"/>
          <w:szCs w:val="24"/>
        </w:rPr>
        <w:t xml:space="preserve"> </w:t>
      </w:r>
      <w:proofErr w:type="spellStart"/>
      <w:r>
        <w:rPr>
          <w:sz w:val="24"/>
          <w:szCs w:val="24"/>
        </w:rPr>
        <w:t>Galwedigaethol</w:t>
      </w:r>
      <w:proofErr w:type="spellEnd"/>
      <w:r>
        <w:rPr>
          <w:sz w:val="24"/>
          <w:szCs w:val="24"/>
        </w:rPr>
        <w:t xml:space="preserve"> </w:t>
      </w:r>
      <w:proofErr w:type="spellStart"/>
      <w:r>
        <w:rPr>
          <w:sz w:val="24"/>
          <w:szCs w:val="24"/>
        </w:rPr>
        <w:t>Cenedlaethol</w:t>
      </w:r>
      <w:proofErr w:type="spellEnd"/>
      <w:r>
        <w:rPr>
          <w:sz w:val="24"/>
          <w:szCs w:val="24"/>
        </w:rPr>
        <w:t xml:space="preserve"> (NOS).</w:t>
      </w:r>
    </w:p>
    <w:p w:rsidR="0082743E" w:rsidRDefault="0082743E">
      <w:pPr>
        <w:widowControl w:val="0"/>
        <w:ind w:right="22"/>
        <w:jc w:val="both"/>
        <w:rPr>
          <w:sz w:val="16"/>
          <w:szCs w:val="16"/>
          <w:highlight w:val="yellow"/>
        </w:rPr>
      </w:pPr>
    </w:p>
    <w:p w:rsidR="0082743E" w:rsidRDefault="008639A2">
      <w:pPr>
        <w:widowControl w:val="0"/>
        <w:ind w:right="22"/>
        <w:jc w:val="both"/>
        <w:rPr>
          <w:sz w:val="24"/>
          <w:szCs w:val="24"/>
        </w:rPr>
      </w:pPr>
      <w:proofErr w:type="spellStart"/>
      <w:r>
        <w:rPr>
          <w:sz w:val="24"/>
          <w:szCs w:val="24"/>
        </w:rPr>
        <w:t>Mae’n</w:t>
      </w:r>
      <w:proofErr w:type="spellEnd"/>
      <w:r>
        <w:rPr>
          <w:sz w:val="24"/>
          <w:szCs w:val="24"/>
        </w:rPr>
        <w:t xml:space="preserve"> </w:t>
      </w:r>
      <w:proofErr w:type="spellStart"/>
      <w:r>
        <w:rPr>
          <w:sz w:val="24"/>
          <w:szCs w:val="24"/>
        </w:rPr>
        <w:t>rhaid</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gystadleuwyr</w:t>
      </w:r>
      <w:proofErr w:type="spellEnd"/>
      <w:r>
        <w:rPr>
          <w:sz w:val="24"/>
          <w:szCs w:val="24"/>
        </w:rPr>
        <w:t xml:space="preserve"> </w:t>
      </w:r>
      <w:proofErr w:type="spellStart"/>
      <w:r>
        <w:rPr>
          <w:sz w:val="24"/>
          <w:szCs w:val="24"/>
        </w:rPr>
        <w:t>fod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ystyri</w:t>
      </w:r>
      <w:r>
        <w:rPr>
          <w:sz w:val="24"/>
          <w:szCs w:val="24"/>
        </w:rPr>
        <w:t>ol</w:t>
      </w:r>
      <w:proofErr w:type="spellEnd"/>
      <w:r>
        <w:rPr>
          <w:sz w:val="24"/>
          <w:szCs w:val="24"/>
        </w:rPr>
        <w:t xml:space="preserve"> </w:t>
      </w:r>
      <w:proofErr w:type="spellStart"/>
      <w:r>
        <w:rPr>
          <w:sz w:val="24"/>
          <w:szCs w:val="24"/>
        </w:rPr>
        <w:t>o’r</w:t>
      </w:r>
      <w:proofErr w:type="spellEnd"/>
      <w:r>
        <w:rPr>
          <w:sz w:val="24"/>
          <w:szCs w:val="24"/>
        </w:rPr>
        <w:t xml:space="preserve"> </w:t>
      </w:r>
      <w:proofErr w:type="spellStart"/>
      <w:r>
        <w:rPr>
          <w:sz w:val="24"/>
          <w:szCs w:val="24"/>
        </w:rPr>
        <w:t>rheolau</w:t>
      </w:r>
      <w:proofErr w:type="spellEnd"/>
      <w:r>
        <w:rPr>
          <w:sz w:val="24"/>
          <w:szCs w:val="24"/>
        </w:rPr>
        <w:t xml:space="preserve"> </w:t>
      </w:r>
      <w:proofErr w:type="spellStart"/>
      <w:r>
        <w:rPr>
          <w:sz w:val="24"/>
          <w:szCs w:val="24"/>
        </w:rPr>
        <w:t>tystiolaeth</w:t>
      </w:r>
      <w:proofErr w:type="spellEnd"/>
      <w:r>
        <w:rPr>
          <w:sz w:val="24"/>
          <w:szCs w:val="24"/>
        </w:rPr>
        <w:t xml:space="preserve">, </w:t>
      </w:r>
      <w:proofErr w:type="spellStart"/>
      <w:r>
        <w:rPr>
          <w:sz w:val="24"/>
          <w:szCs w:val="24"/>
        </w:rPr>
        <w:t>cadwyn</w:t>
      </w:r>
      <w:proofErr w:type="spellEnd"/>
      <w:r>
        <w:rPr>
          <w:sz w:val="24"/>
          <w:szCs w:val="24"/>
        </w:rPr>
        <w:t xml:space="preserve"> </w:t>
      </w:r>
      <w:proofErr w:type="spellStart"/>
      <w:r>
        <w:rPr>
          <w:sz w:val="24"/>
          <w:szCs w:val="24"/>
        </w:rPr>
        <w:t>cystodaeth</w:t>
      </w:r>
      <w:proofErr w:type="spellEnd"/>
      <w:r>
        <w:rPr>
          <w:sz w:val="24"/>
          <w:szCs w:val="24"/>
        </w:rPr>
        <w:t xml:space="preserve"> a </w:t>
      </w:r>
      <w:proofErr w:type="spellStart"/>
      <w:r>
        <w:rPr>
          <w:sz w:val="24"/>
          <w:szCs w:val="24"/>
        </w:rPr>
        <w:t>chroes-halogi</w:t>
      </w:r>
      <w:proofErr w:type="spellEnd"/>
      <w:r>
        <w:rPr>
          <w:sz w:val="24"/>
          <w:szCs w:val="24"/>
        </w:rPr>
        <w:t xml:space="preserve"> </w:t>
      </w:r>
      <w:proofErr w:type="spellStart"/>
      <w:r>
        <w:rPr>
          <w:sz w:val="24"/>
          <w:szCs w:val="24"/>
        </w:rPr>
        <w:t>wrth</w:t>
      </w:r>
      <w:proofErr w:type="spellEnd"/>
      <w:r>
        <w:rPr>
          <w:sz w:val="24"/>
          <w:szCs w:val="24"/>
        </w:rPr>
        <w:t xml:space="preserve"> </w:t>
      </w:r>
      <w:proofErr w:type="spellStart"/>
      <w:r>
        <w:rPr>
          <w:sz w:val="24"/>
          <w:szCs w:val="24"/>
        </w:rPr>
        <w:t>iddynt</w:t>
      </w:r>
      <w:proofErr w:type="spellEnd"/>
      <w:r>
        <w:rPr>
          <w:sz w:val="24"/>
          <w:szCs w:val="24"/>
        </w:rPr>
        <w:t xml:space="preserve"> </w:t>
      </w:r>
      <w:proofErr w:type="spellStart"/>
      <w:r>
        <w:rPr>
          <w:sz w:val="24"/>
          <w:szCs w:val="24"/>
        </w:rPr>
        <w:t>nodi</w:t>
      </w:r>
      <w:proofErr w:type="spellEnd"/>
      <w:r>
        <w:rPr>
          <w:sz w:val="24"/>
          <w:szCs w:val="24"/>
        </w:rPr>
        <w:t xml:space="preserve"> </w:t>
      </w:r>
      <w:proofErr w:type="spellStart"/>
      <w:r>
        <w:rPr>
          <w:sz w:val="24"/>
          <w:szCs w:val="24"/>
        </w:rPr>
        <w:t>tystiolaeth</w:t>
      </w:r>
      <w:proofErr w:type="spellEnd"/>
      <w:r>
        <w:rPr>
          <w:sz w:val="24"/>
          <w:szCs w:val="24"/>
        </w:rPr>
        <w:t xml:space="preserve"> </w:t>
      </w:r>
      <w:proofErr w:type="spellStart"/>
      <w:r>
        <w:rPr>
          <w:sz w:val="24"/>
          <w:szCs w:val="24"/>
        </w:rPr>
        <w:t>o’r</w:t>
      </w:r>
      <w:proofErr w:type="spellEnd"/>
      <w:r>
        <w:rPr>
          <w:sz w:val="24"/>
          <w:szCs w:val="24"/>
        </w:rPr>
        <w:t xml:space="preserve"> </w:t>
      </w:r>
      <w:proofErr w:type="spellStart"/>
      <w:r>
        <w:rPr>
          <w:sz w:val="24"/>
          <w:szCs w:val="24"/>
        </w:rPr>
        <w:t>safle</w:t>
      </w:r>
      <w:proofErr w:type="spellEnd"/>
      <w:r>
        <w:rPr>
          <w:sz w:val="24"/>
          <w:szCs w:val="24"/>
        </w:rPr>
        <w:t xml:space="preserve"> </w:t>
      </w:r>
      <w:proofErr w:type="spellStart"/>
      <w:r>
        <w:rPr>
          <w:sz w:val="24"/>
          <w:szCs w:val="24"/>
        </w:rPr>
        <w:t>trosedd</w:t>
      </w:r>
      <w:proofErr w:type="spellEnd"/>
      <w:r>
        <w:rPr>
          <w:sz w:val="24"/>
          <w:szCs w:val="24"/>
        </w:rPr>
        <w:t xml:space="preserve">, a </w:t>
      </w:r>
      <w:proofErr w:type="spellStart"/>
      <w:r>
        <w:rPr>
          <w:sz w:val="24"/>
          <w:szCs w:val="24"/>
        </w:rPr>
        <w:t>chreu</w:t>
      </w:r>
      <w:proofErr w:type="spellEnd"/>
      <w:r>
        <w:rPr>
          <w:sz w:val="24"/>
          <w:szCs w:val="24"/>
        </w:rPr>
        <w:t xml:space="preserve"> </w:t>
      </w:r>
      <w:proofErr w:type="spellStart"/>
      <w:r>
        <w:rPr>
          <w:sz w:val="24"/>
          <w:szCs w:val="24"/>
        </w:rPr>
        <w:t>braslun</w:t>
      </w:r>
      <w:proofErr w:type="spellEnd"/>
      <w:r>
        <w:rPr>
          <w:sz w:val="24"/>
          <w:szCs w:val="24"/>
        </w:rPr>
        <w:t xml:space="preserve"> o </w:t>
      </w:r>
      <w:proofErr w:type="spellStart"/>
      <w:r>
        <w:rPr>
          <w:sz w:val="24"/>
          <w:szCs w:val="24"/>
        </w:rPr>
        <w:t>safon</w:t>
      </w:r>
      <w:proofErr w:type="spellEnd"/>
      <w:r>
        <w:rPr>
          <w:sz w:val="24"/>
          <w:szCs w:val="24"/>
        </w:rPr>
        <w:t xml:space="preserve"> y </w:t>
      </w:r>
      <w:proofErr w:type="spellStart"/>
      <w:r>
        <w:rPr>
          <w:sz w:val="24"/>
          <w:szCs w:val="24"/>
        </w:rPr>
        <w:t>gellid</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defnyddio</w:t>
      </w:r>
      <w:proofErr w:type="spellEnd"/>
      <w:r>
        <w:rPr>
          <w:sz w:val="24"/>
          <w:szCs w:val="24"/>
        </w:rPr>
        <w:t xml:space="preserve"> </w:t>
      </w:r>
      <w:proofErr w:type="spellStart"/>
      <w:r>
        <w:rPr>
          <w:sz w:val="24"/>
          <w:szCs w:val="24"/>
        </w:rPr>
        <w:t>mewn</w:t>
      </w:r>
      <w:proofErr w:type="spellEnd"/>
      <w:r>
        <w:rPr>
          <w:sz w:val="24"/>
          <w:szCs w:val="24"/>
        </w:rPr>
        <w:t xml:space="preserve"> </w:t>
      </w:r>
      <w:proofErr w:type="spellStart"/>
      <w:r>
        <w:rPr>
          <w:sz w:val="24"/>
          <w:szCs w:val="24"/>
        </w:rPr>
        <w:t>llys</w:t>
      </w:r>
      <w:proofErr w:type="spellEnd"/>
      <w:r>
        <w:rPr>
          <w:sz w:val="24"/>
          <w:szCs w:val="24"/>
        </w:rPr>
        <w:t xml:space="preserve">. </w:t>
      </w:r>
    </w:p>
    <w:p w:rsidR="0082743E" w:rsidRDefault="0082743E">
      <w:pPr>
        <w:widowControl w:val="0"/>
        <w:ind w:right="22"/>
        <w:jc w:val="both"/>
        <w:rPr>
          <w:sz w:val="24"/>
          <w:szCs w:val="24"/>
          <w:highlight w:val="yellow"/>
        </w:rPr>
      </w:pPr>
    </w:p>
    <w:p w:rsidR="0082743E" w:rsidRDefault="008639A2">
      <w:pPr>
        <w:widowControl w:val="0"/>
        <w:ind w:right="22"/>
        <w:jc w:val="both"/>
        <w:rPr>
          <w:sz w:val="24"/>
          <w:szCs w:val="24"/>
        </w:rPr>
      </w:pPr>
      <w:r>
        <w:rPr>
          <w:sz w:val="24"/>
          <w:szCs w:val="24"/>
        </w:rPr>
        <w:t xml:space="preserve">Am </w:t>
      </w:r>
      <w:proofErr w:type="spellStart"/>
      <w:r>
        <w:rPr>
          <w:sz w:val="24"/>
          <w:szCs w:val="24"/>
        </w:rPr>
        <w:t>yr</w:t>
      </w:r>
      <w:proofErr w:type="spellEnd"/>
      <w:r>
        <w:rPr>
          <w:sz w:val="24"/>
          <w:szCs w:val="24"/>
        </w:rPr>
        <w:t xml:space="preserve"> ail </w:t>
      </w:r>
      <w:proofErr w:type="spellStart"/>
      <w:r>
        <w:rPr>
          <w:sz w:val="24"/>
          <w:szCs w:val="24"/>
        </w:rPr>
        <w:t>dasg</w:t>
      </w:r>
      <w:proofErr w:type="spellEnd"/>
      <w:r>
        <w:rPr>
          <w:sz w:val="24"/>
          <w:szCs w:val="24"/>
        </w:rPr>
        <w:t xml:space="preserve">, </w:t>
      </w:r>
      <w:proofErr w:type="spellStart"/>
      <w:r>
        <w:rPr>
          <w:sz w:val="24"/>
          <w:szCs w:val="24"/>
        </w:rPr>
        <w:t>mewn</w:t>
      </w:r>
      <w:proofErr w:type="spellEnd"/>
      <w:r>
        <w:rPr>
          <w:sz w:val="24"/>
          <w:szCs w:val="24"/>
        </w:rPr>
        <w:t xml:space="preserve"> </w:t>
      </w:r>
      <w:proofErr w:type="spellStart"/>
      <w:r>
        <w:rPr>
          <w:sz w:val="24"/>
          <w:szCs w:val="24"/>
        </w:rPr>
        <w:t>labordy</w:t>
      </w:r>
      <w:proofErr w:type="spellEnd"/>
      <w:r>
        <w:rPr>
          <w:sz w:val="24"/>
          <w:szCs w:val="24"/>
        </w:rPr>
        <w:t xml:space="preserve">, </w:t>
      </w:r>
      <w:proofErr w:type="spellStart"/>
      <w:r>
        <w:rPr>
          <w:sz w:val="24"/>
          <w:szCs w:val="24"/>
        </w:rPr>
        <w:t>cynhelir</w:t>
      </w:r>
      <w:proofErr w:type="spellEnd"/>
      <w:r>
        <w:rPr>
          <w:sz w:val="24"/>
          <w:szCs w:val="24"/>
        </w:rPr>
        <w:t xml:space="preserve"> </w:t>
      </w:r>
      <w:proofErr w:type="spellStart"/>
      <w:r>
        <w:rPr>
          <w:sz w:val="24"/>
          <w:szCs w:val="24"/>
        </w:rPr>
        <w:t>dadansoddiad</w:t>
      </w:r>
      <w:proofErr w:type="spellEnd"/>
      <w:r>
        <w:rPr>
          <w:sz w:val="24"/>
          <w:szCs w:val="24"/>
        </w:rPr>
        <w:t xml:space="preserve"> </w:t>
      </w:r>
      <w:proofErr w:type="spellStart"/>
      <w:r>
        <w:rPr>
          <w:sz w:val="24"/>
          <w:szCs w:val="24"/>
        </w:rPr>
        <w:t>gwyddonol</w:t>
      </w:r>
      <w:proofErr w:type="spellEnd"/>
      <w:r>
        <w:rPr>
          <w:sz w:val="24"/>
          <w:szCs w:val="24"/>
        </w:rPr>
        <w:t xml:space="preserve"> </w:t>
      </w:r>
      <w:proofErr w:type="spellStart"/>
      <w:r>
        <w:rPr>
          <w:sz w:val="24"/>
          <w:szCs w:val="24"/>
        </w:rPr>
        <w:t>fforensig</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arddangosion</w:t>
      </w:r>
      <w:proofErr w:type="spellEnd"/>
      <w:r>
        <w:rPr>
          <w:sz w:val="24"/>
          <w:szCs w:val="24"/>
        </w:rPr>
        <w:t xml:space="preserve"> </w:t>
      </w:r>
      <w:proofErr w:type="spellStart"/>
      <w:r>
        <w:rPr>
          <w:sz w:val="24"/>
          <w:szCs w:val="24"/>
        </w:rPr>
        <w:t>o’r</w:t>
      </w:r>
      <w:proofErr w:type="spellEnd"/>
      <w:r>
        <w:rPr>
          <w:sz w:val="24"/>
          <w:szCs w:val="24"/>
        </w:rPr>
        <w:t xml:space="preserve"> </w:t>
      </w:r>
      <w:proofErr w:type="spellStart"/>
      <w:r>
        <w:rPr>
          <w:sz w:val="24"/>
          <w:szCs w:val="24"/>
        </w:rPr>
        <w:t>safle</w:t>
      </w:r>
      <w:proofErr w:type="spellEnd"/>
      <w:r>
        <w:rPr>
          <w:sz w:val="24"/>
          <w:szCs w:val="24"/>
        </w:rPr>
        <w:t xml:space="preserve"> </w:t>
      </w:r>
      <w:proofErr w:type="spellStart"/>
      <w:r>
        <w:rPr>
          <w:sz w:val="24"/>
          <w:szCs w:val="24"/>
        </w:rPr>
        <w:t>trosedd</w:t>
      </w:r>
      <w:proofErr w:type="spellEnd"/>
      <w:r>
        <w:rPr>
          <w:sz w:val="24"/>
          <w:szCs w:val="24"/>
        </w:rPr>
        <w:t xml:space="preserve">. </w:t>
      </w:r>
      <w:proofErr w:type="spellStart"/>
      <w:r>
        <w:rPr>
          <w:sz w:val="24"/>
          <w:szCs w:val="24"/>
        </w:rPr>
        <w:t>Bydd</w:t>
      </w:r>
      <w:proofErr w:type="spellEnd"/>
      <w:r>
        <w:rPr>
          <w:sz w:val="24"/>
          <w:szCs w:val="24"/>
        </w:rPr>
        <w:t xml:space="preserve"> </w:t>
      </w:r>
      <w:proofErr w:type="spellStart"/>
      <w:r>
        <w:rPr>
          <w:sz w:val="24"/>
          <w:szCs w:val="24"/>
        </w:rPr>
        <w:t>disgwyl</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gystadleuwyr</w:t>
      </w:r>
      <w:proofErr w:type="spellEnd"/>
      <w:r>
        <w:rPr>
          <w:sz w:val="24"/>
          <w:szCs w:val="24"/>
        </w:rPr>
        <w:t xml:space="preserve"> </w:t>
      </w:r>
      <w:proofErr w:type="spellStart"/>
      <w:r>
        <w:rPr>
          <w:sz w:val="24"/>
          <w:szCs w:val="24"/>
        </w:rPr>
        <w:t>gynnal</w:t>
      </w:r>
      <w:proofErr w:type="spellEnd"/>
      <w:r>
        <w:rPr>
          <w:sz w:val="24"/>
          <w:szCs w:val="24"/>
        </w:rPr>
        <w:t xml:space="preserve"> </w:t>
      </w:r>
      <w:proofErr w:type="spellStart"/>
      <w:r>
        <w:rPr>
          <w:sz w:val="24"/>
          <w:szCs w:val="24"/>
        </w:rPr>
        <w:t>asesiad</w:t>
      </w:r>
      <w:proofErr w:type="spellEnd"/>
      <w:r>
        <w:rPr>
          <w:sz w:val="24"/>
          <w:szCs w:val="24"/>
        </w:rPr>
        <w:t xml:space="preserve"> </w:t>
      </w:r>
      <w:proofErr w:type="spellStart"/>
      <w:r>
        <w:rPr>
          <w:sz w:val="24"/>
          <w:szCs w:val="24"/>
        </w:rPr>
        <w:t>risg</w:t>
      </w:r>
      <w:proofErr w:type="spellEnd"/>
      <w:r>
        <w:rPr>
          <w:sz w:val="24"/>
          <w:szCs w:val="24"/>
        </w:rPr>
        <w:t xml:space="preserve"> am y </w:t>
      </w:r>
      <w:proofErr w:type="spellStart"/>
      <w:r>
        <w:rPr>
          <w:sz w:val="24"/>
          <w:szCs w:val="24"/>
        </w:rPr>
        <w:t>gweithgaredd</w:t>
      </w:r>
      <w:proofErr w:type="spellEnd"/>
      <w:r>
        <w:rPr>
          <w:sz w:val="24"/>
          <w:szCs w:val="24"/>
        </w:rPr>
        <w:t xml:space="preserve"> </w:t>
      </w:r>
      <w:proofErr w:type="spellStart"/>
      <w:r>
        <w:rPr>
          <w:sz w:val="24"/>
          <w:szCs w:val="24"/>
        </w:rPr>
        <w:t>hwn</w:t>
      </w:r>
      <w:proofErr w:type="spellEnd"/>
      <w:r>
        <w:rPr>
          <w:sz w:val="24"/>
          <w:szCs w:val="24"/>
        </w:rPr>
        <w:t xml:space="preserve"> a </w:t>
      </w:r>
      <w:proofErr w:type="spellStart"/>
      <w:r>
        <w:rPr>
          <w:sz w:val="24"/>
          <w:szCs w:val="24"/>
        </w:rPr>
        <w:t>dehongli’r</w:t>
      </w:r>
      <w:proofErr w:type="spellEnd"/>
      <w:r>
        <w:rPr>
          <w:sz w:val="24"/>
          <w:szCs w:val="24"/>
        </w:rPr>
        <w:t xml:space="preserve"> </w:t>
      </w:r>
      <w:proofErr w:type="spellStart"/>
      <w:r>
        <w:rPr>
          <w:sz w:val="24"/>
          <w:szCs w:val="24"/>
        </w:rPr>
        <w:t>canlyniadau</w:t>
      </w:r>
      <w:proofErr w:type="spellEnd"/>
      <w:r>
        <w:rPr>
          <w:sz w:val="24"/>
          <w:szCs w:val="24"/>
        </w:rPr>
        <w:t>.</w:t>
      </w:r>
    </w:p>
    <w:p w:rsidR="0082743E" w:rsidRDefault="0082743E">
      <w:pPr>
        <w:widowControl w:val="0"/>
        <w:ind w:right="22"/>
        <w:jc w:val="both"/>
        <w:rPr>
          <w:sz w:val="16"/>
          <w:szCs w:val="16"/>
          <w:highlight w:val="yellow"/>
        </w:rPr>
      </w:pPr>
    </w:p>
    <w:p w:rsidR="0082743E" w:rsidRDefault="008639A2">
      <w:pPr>
        <w:widowControl w:val="0"/>
        <w:ind w:right="22"/>
        <w:jc w:val="both"/>
        <w:rPr>
          <w:sz w:val="24"/>
          <w:szCs w:val="24"/>
          <w:highlight w:val="yellow"/>
        </w:rPr>
      </w:pPr>
      <w:proofErr w:type="spellStart"/>
      <w:r>
        <w:rPr>
          <w:sz w:val="24"/>
          <w:szCs w:val="24"/>
        </w:rPr>
        <w:t>Mae’n</w:t>
      </w:r>
      <w:proofErr w:type="spellEnd"/>
      <w:r>
        <w:rPr>
          <w:sz w:val="24"/>
          <w:szCs w:val="24"/>
        </w:rPr>
        <w:t xml:space="preserve"> </w:t>
      </w:r>
      <w:proofErr w:type="spellStart"/>
      <w:r>
        <w:rPr>
          <w:sz w:val="24"/>
          <w:szCs w:val="24"/>
        </w:rPr>
        <w:t>rhaid</w:t>
      </w:r>
      <w:proofErr w:type="spellEnd"/>
      <w:r>
        <w:rPr>
          <w:sz w:val="24"/>
          <w:szCs w:val="24"/>
        </w:rPr>
        <w:t xml:space="preserve"> </w:t>
      </w:r>
      <w:proofErr w:type="spellStart"/>
      <w:r>
        <w:rPr>
          <w:sz w:val="24"/>
          <w:szCs w:val="24"/>
        </w:rPr>
        <w:t>cofnodi</w:t>
      </w:r>
      <w:proofErr w:type="spellEnd"/>
      <w:r>
        <w:rPr>
          <w:sz w:val="24"/>
          <w:szCs w:val="24"/>
        </w:rPr>
        <w:t xml:space="preserve"> </w:t>
      </w:r>
      <w:proofErr w:type="spellStart"/>
      <w:r>
        <w:rPr>
          <w:sz w:val="24"/>
          <w:szCs w:val="24"/>
        </w:rPr>
        <w:t>pob</w:t>
      </w:r>
      <w:proofErr w:type="spellEnd"/>
      <w:r>
        <w:rPr>
          <w:sz w:val="24"/>
          <w:szCs w:val="24"/>
        </w:rPr>
        <w:t xml:space="preserve"> </w:t>
      </w:r>
      <w:proofErr w:type="spellStart"/>
      <w:r>
        <w:rPr>
          <w:sz w:val="24"/>
          <w:szCs w:val="24"/>
        </w:rPr>
        <w:t>arddangosyn</w:t>
      </w:r>
      <w:proofErr w:type="spellEnd"/>
      <w:r>
        <w:rPr>
          <w:sz w:val="24"/>
          <w:szCs w:val="24"/>
        </w:rPr>
        <w:t xml:space="preserve"> </w:t>
      </w:r>
      <w:proofErr w:type="spellStart"/>
      <w:r>
        <w:rPr>
          <w:sz w:val="24"/>
          <w:szCs w:val="24"/>
        </w:rPr>
        <w:t>yn</w:t>
      </w:r>
      <w:proofErr w:type="spellEnd"/>
      <w:r>
        <w:rPr>
          <w:sz w:val="24"/>
          <w:szCs w:val="24"/>
        </w:rPr>
        <w:t xml:space="preserve"> y </w:t>
      </w:r>
      <w:proofErr w:type="spellStart"/>
      <w:r>
        <w:rPr>
          <w:sz w:val="24"/>
          <w:szCs w:val="24"/>
        </w:rPr>
        <w:t>Cofnodion</w:t>
      </w:r>
      <w:proofErr w:type="spellEnd"/>
      <w:r>
        <w:rPr>
          <w:sz w:val="24"/>
          <w:szCs w:val="24"/>
        </w:rPr>
        <w:t xml:space="preserve"> </w:t>
      </w:r>
      <w:proofErr w:type="spellStart"/>
      <w:r>
        <w:rPr>
          <w:sz w:val="24"/>
          <w:szCs w:val="24"/>
        </w:rPr>
        <w:t>Safle</w:t>
      </w:r>
      <w:proofErr w:type="spellEnd"/>
      <w:r>
        <w:rPr>
          <w:sz w:val="24"/>
          <w:szCs w:val="24"/>
        </w:rPr>
        <w:t xml:space="preserve"> a </w:t>
      </w:r>
      <w:proofErr w:type="spellStart"/>
      <w:r>
        <w:rPr>
          <w:sz w:val="24"/>
          <w:szCs w:val="24"/>
        </w:rPr>
        <w:t>chofnodi</w:t>
      </w:r>
      <w:proofErr w:type="spellEnd"/>
      <w:r>
        <w:rPr>
          <w:sz w:val="24"/>
          <w:szCs w:val="24"/>
        </w:rPr>
        <w:t xml:space="preserve"> </w:t>
      </w:r>
      <w:proofErr w:type="spellStart"/>
      <w:r>
        <w:rPr>
          <w:sz w:val="24"/>
          <w:szCs w:val="24"/>
        </w:rPr>
        <w:t>unrhyw</w:t>
      </w:r>
      <w:proofErr w:type="spellEnd"/>
      <w:r>
        <w:rPr>
          <w:sz w:val="24"/>
          <w:szCs w:val="24"/>
        </w:rPr>
        <w:t xml:space="preserve"> </w:t>
      </w:r>
      <w:proofErr w:type="spellStart"/>
      <w:r>
        <w:rPr>
          <w:sz w:val="24"/>
          <w:szCs w:val="24"/>
        </w:rPr>
        <w:t>ddadansoddi</w:t>
      </w:r>
      <w:proofErr w:type="spellEnd"/>
      <w:r>
        <w:rPr>
          <w:sz w:val="24"/>
          <w:szCs w:val="24"/>
        </w:rPr>
        <w:t xml:space="preserve"> a </w:t>
      </w:r>
      <w:proofErr w:type="spellStart"/>
      <w:r>
        <w:rPr>
          <w:sz w:val="24"/>
          <w:szCs w:val="24"/>
        </w:rPr>
        <w:t>gynhaliwyd</w:t>
      </w:r>
      <w:proofErr w:type="spellEnd"/>
      <w:r>
        <w:rPr>
          <w:sz w:val="24"/>
          <w:szCs w:val="24"/>
        </w:rPr>
        <w:t xml:space="preserve"> </w:t>
      </w:r>
      <w:proofErr w:type="spellStart"/>
      <w:r>
        <w:rPr>
          <w:sz w:val="24"/>
          <w:szCs w:val="24"/>
        </w:rPr>
        <w:t>o’r</w:t>
      </w:r>
      <w:proofErr w:type="spellEnd"/>
      <w:r>
        <w:rPr>
          <w:sz w:val="24"/>
          <w:szCs w:val="24"/>
        </w:rPr>
        <w:t xml:space="preserve"> </w:t>
      </w:r>
      <w:proofErr w:type="spellStart"/>
      <w:r>
        <w:rPr>
          <w:sz w:val="24"/>
          <w:szCs w:val="24"/>
        </w:rPr>
        <w:t>arddangosion</w:t>
      </w:r>
      <w:proofErr w:type="spellEnd"/>
      <w:r>
        <w:rPr>
          <w:sz w:val="24"/>
          <w:szCs w:val="24"/>
        </w:rPr>
        <w:t xml:space="preserve"> </w:t>
      </w:r>
      <w:proofErr w:type="spellStart"/>
      <w:r>
        <w:rPr>
          <w:sz w:val="24"/>
          <w:szCs w:val="24"/>
        </w:rPr>
        <w:t>yn</w:t>
      </w:r>
      <w:proofErr w:type="spellEnd"/>
      <w:r>
        <w:rPr>
          <w:sz w:val="24"/>
          <w:szCs w:val="24"/>
        </w:rPr>
        <w:t xml:space="preserve"> y </w:t>
      </w:r>
      <w:proofErr w:type="spellStart"/>
      <w:r>
        <w:rPr>
          <w:sz w:val="24"/>
          <w:szCs w:val="24"/>
        </w:rPr>
        <w:t>llyfrau</w:t>
      </w:r>
      <w:proofErr w:type="spellEnd"/>
      <w:r>
        <w:rPr>
          <w:sz w:val="24"/>
          <w:szCs w:val="24"/>
        </w:rPr>
        <w:t xml:space="preserve"> </w:t>
      </w:r>
      <w:proofErr w:type="spellStart"/>
      <w:r>
        <w:rPr>
          <w:sz w:val="24"/>
          <w:szCs w:val="24"/>
        </w:rPr>
        <w:t>labordy</w:t>
      </w:r>
      <w:proofErr w:type="spellEnd"/>
      <w:r>
        <w:rPr>
          <w:sz w:val="24"/>
          <w:szCs w:val="24"/>
        </w:rPr>
        <w:t xml:space="preserve"> a</w:t>
      </w:r>
      <w:r>
        <w:rPr>
          <w:sz w:val="24"/>
          <w:szCs w:val="24"/>
        </w:rPr>
        <w:t xml:space="preserve"> </w:t>
      </w:r>
      <w:proofErr w:type="spellStart"/>
      <w:r>
        <w:rPr>
          <w:sz w:val="24"/>
          <w:szCs w:val="24"/>
        </w:rPr>
        <w:t>ddarperir</w:t>
      </w:r>
      <w:proofErr w:type="spellEnd"/>
      <w:r>
        <w:rPr>
          <w:sz w:val="24"/>
          <w:szCs w:val="24"/>
        </w:rPr>
        <w:t>.</w:t>
      </w:r>
    </w:p>
    <w:p w:rsidR="0082743E" w:rsidRDefault="008639A2">
      <w:pPr>
        <w:widowControl w:val="0"/>
        <w:ind w:right="22"/>
        <w:jc w:val="both"/>
        <w:rPr>
          <w:sz w:val="16"/>
          <w:szCs w:val="16"/>
          <w:highlight w:val="yellow"/>
        </w:rPr>
      </w:pPr>
      <w:r>
        <w:rPr>
          <w:sz w:val="16"/>
          <w:szCs w:val="16"/>
          <w:highlight w:val="yellow"/>
        </w:rPr>
        <w:t xml:space="preserve"> </w:t>
      </w:r>
    </w:p>
    <w:p w:rsidR="0082743E" w:rsidRDefault="008639A2">
      <w:pPr>
        <w:widowControl w:val="0"/>
        <w:ind w:right="22"/>
        <w:jc w:val="both"/>
        <w:rPr>
          <w:sz w:val="24"/>
          <w:szCs w:val="24"/>
        </w:rPr>
      </w:pPr>
      <w:proofErr w:type="spellStart"/>
      <w:r>
        <w:rPr>
          <w:sz w:val="24"/>
          <w:szCs w:val="24"/>
        </w:rPr>
        <w:t>Bydd</w:t>
      </w:r>
      <w:proofErr w:type="spellEnd"/>
      <w:r>
        <w:rPr>
          <w:sz w:val="24"/>
          <w:szCs w:val="24"/>
        </w:rPr>
        <w:t xml:space="preserve"> </w:t>
      </w:r>
      <w:proofErr w:type="spellStart"/>
      <w:r>
        <w:rPr>
          <w:sz w:val="24"/>
          <w:szCs w:val="24"/>
        </w:rPr>
        <w:t>defnyddio</w:t>
      </w:r>
      <w:proofErr w:type="spellEnd"/>
      <w:r>
        <w:rPr>
          <w:sz w:val="24"/>
          <w:szCs w:val="24"/>
        </w:rPr>
        <w:t xml:space="preserve"> </w:t>
      </w:r>
      <w:proofErr w:type="spellStart"/>
      <w:r>
        <w:rPr>
          <w:sz w:val="24"/>
          <w:szCs w:val="24"/>
        </w:rPr>
        <w:t>dylanwadau</w:t>
      </w:r>
      <w:proofErr w:type="spellEnd"/>
      <w:r>
        <w:rPr>
          <w:sz w:val="24"/>
          <w:szCs w:val="24"/>
        </w:rPr>
        <w:t xml:space="preserve"> </w:t>
      </w:r>
      <w:proofErr w:type="spellStart"/>
      <w:r>
        <w:rPr>
          <w:sz w:val="24"/>
          <w:szCs w:val="24"/>
        </w:rPr>
        <w:t>allanol</w:t>
      </w:r>
      <w:proofErr w:type="spellEnd"/>
      <w:r>
        <w:rPr>
          <w:sz w:val="24"/>
          <w:szCs w:val="24"/>
        </w:rPr>
        <w:t xml:space="preserve"> neu </w:t>
      </w:r>
      <w:proofErr w:type="spellStart"/>
      <w:r>
        <w:rPr>
          <w:sz w:val="24"/>
          <w:szCs w:val="24"/>
        </w:rPr>
        <w:t>ymgynghori</w:t>
      </w:r>
      <w:proofErr w:type="spellEnd"/>
      <w:r>
        <w:rPr>
          <w:sz w:val="24"/>
          <w:szCs w:val="24"/>
        </w:rPr>
        <w:t xml:space="preserve"> â </w:t>
      </w:r>
      <w:proofErr w:type="spellStart"/>
      <w:r>
        <w:rPr>
          <w:sz w:val="24"/>
          <w:szCs w:val="24"/>
        </w:rPr>
        <w:t>chystadleuwyr</w:t>
      </w:r>
      <w:proofErr w:type="spellEnd"/>
      <w:r>
        <w:rPr>
          <w:sz w:val="24"/>
          <w:szCs w:val="24"/>
        </w:rPr>
        <w:t xml:space="preserve"> </w:t>
      </w:r>
      <w:proofErr w:type="spellStart"/>
      <w:r>
        <w:rPr>
          <w:sz w:val="24"/>
          <w:szCs w:val="24"/>
        </w:rPr>
        <w:t>eraill</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y cam </w:t>
      </w:r>
      <w:proofErr w:type="spellStart"/>
      <w:r>
        <w:rPr>
          <w:sz w:val="24"/>
          <w:szCs w:val="24"/>
        </w:rPr>
        <w:t>hwn</w:t>
      </w:r>
      <w:proofErr w:type="spellEnd"/>
      <w:r>
        <w:rPr>
          <w:sz w:val="24"/>
          <w:szCs w:val="24"/>
        </w:rPr>
        <w:t xml:space="preserve"> </w:t>
      </w:r>
      <w:proofErr w:type="spellStart"/>
      <w:r>
        <w:rPr>
          <w:sz w:val="24"/>
          <w:szCs w:val="24"/>
        </w:rPr>
        <w:t>o’r</w:t>
      </w:r>
      <w:proofErr w:type="spellEnd"/>
      <w:r>
        <w:rPr>
          <w:sz w:val="24"/>
          <w:szCs w:val="24"/>
        </w:rPr>
        <w:t xml:space="preserve"> </w:t>
      </w:r>
      <w:proofErr w:type="spellStart"/>
      <w:r>
        <w:rPr>
          <w:sz w:val="24"/>
          <w:szCs w:val="24"/>
        </w:rPr>
        <w:t>gystadleuaeth</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arwain</w:t>
      </w:r>
      <w:proofErr w:type="spellEnd"/>
      <w:r>
        <w:rPr>
          <w:sz w:val="24"/>
          <w:szCs w:val="24"/>
        </w:rPr>
        <w:t xml:space="preserve"> at </w:t>
      </w:r>
      <w:proofErr w:type="spellStart"/>
      <w:r>
        <w:rPr>
          <w:sz w:val="24"/>
          <w:szCs w:val="24"/>
        </w:rPr>
        <w:t>waharddiad</w:t>
      </w:r>
      <w:proofErr w:type="spellEnd"/>
      <w:r>
        <w:rPr>
          <w:sz w:val="24"/>
          <w:szCs w:val="24"/>
        </w:rPr>
        <w:t>.</w:t>
      </w:r>
    </w:p>
    <w:p w:rsidR="0082743E" w:rsidRDefault="0082743E">
      <w:pPr>
        <w:widowControl w:val="0"/>
        <w:ind w:right="22"/>
        <w:jc w:val="both"/>
        <w:rPr>
          <w:sz w:val="16"/>
          <w:szCs w:val="16"/>
        </w:rPr>
      </w:pPr>
    </w:p>
    <w:p w:rsidR="0082743E" w:rsidRDefault="008639A2">
      <w:pPr>
        <w:widowControl w:val="0"/>
        <w:ind w:right="22"/>
        <w:jc w:val="both"/>
        <w:rPr>
          <w:b/>
          <w:sz w:val="28"/>
          <w:szCs w:val="28"/>
        </w:rPr>
      </w:pPr>
      <w:proofErr w:type="spellStart"/>
      <w:r>
        <w:rPr>
          <w:b/>
          <w:sz w:val="28"/>
          <w:szCs w:val="28"/>
        </w:rPr>
        <w:t>Rhestr</w:t>
      </w:r>
      <w:proofErr w:type="spellEnd"/>
      <w:r>
        <w:rPr>
          <w:b/>
          <w:sz w:val="28"/>
          <w:szCs w:val="28"/>
        </w:rPr>
        <w:t xml:space="preserve"> </w:t>
      </w:r>
      <w:proofErr w:type="spellStart"/>
      <w:r>
        <w:rPr>
          <w:b/>
          <w:sz w:val="28"/>
          <w:szCs w:val="28"/>
        </w:rPr>
        <w:t>Seilwaith</w:t>
      </w:r>
      <w:proofErr w:type="spellEnd"/>
    </w:p>
    <w:p w:rsidR="0082743E" w:rsidRDefault="008639A2">
      <w:pPr>
        <w:widowControl w:val="0"/>
        <w:ind w:right="22"/>
        <w:jc w:val="both"/>
        <w:rPr>
          <w:sz w:val="24"/>
          <w:szCs w:val="24"/>
        </w:rPr>
      </w:pPr>
      <w:proofErr w:type="spellStart"/>
      <w:r>
        <w:rPr>
          <w:sz w:val="24"/>
          <w:szCs w:val="24"/>
        </w:rPr>
        <w:t>Darperir</w:t>
      </w:r>
      <w:proofErr w:type="spellEnd"/>
      <w:r>
        <w:rPr>
          <w:sz w:val="24"/>
          <w:szCs w:val="24"/>
        </w:rPr>
        <w:t xml:space="preserve"> </w:t>
      </w:r>
      <w:proofErr w:type="spellStart"/>
      <w:r>
        <w:rPr>
          <w:sz w:val="24"/>
          <w:szCs w:val="24"/>
        </w:rPr>
        <w:t>yr</w:t>
      </w:r>
      <w:proofErr w:type="spellEnd"/>
      <w:r>
        <w:rPr>
          <w:sz w:val="24"/>
          <w:szCs w:val="24"/>
        </w:rPr>
        <w:t xml:space="preserve"> </w:t>
      </w:r>
      <w:proofErr w:type="spellStart"/>
      <w:r>
        <w:rPr>
          <w:sz w:val="24"/>
          <w:szCs w:val="24"/>
        </w:rPr>
        <w:t>holl</w:t>
      </w:r>
      <w:proofErr w:type="spellEnd"/>
      <w:r>
        <w:rPr>
          <w:sz w:val="24"/>
          <w:szCs w:val="24"/>
        </w:rPr>
        <w:t xml:space="preserve"> offer, </w:t>
      </w:r>
      <w:proofErr w:type="spellStart"/>
      <w:r>
        <w:rPr>
          <w:sz w:val="24"/>
          <w:szCs w:val="24"/>
        </w:rPr>
        <w:t>gan</w:t>
      </w:r>
      <w:proofErr w:type="spellEnd"/>
      <w:r>
        <w:rPr>
          <w:sz w:val="24"/>
          <w:szCs w:val="24"/>
        </w:rPr>
        <w:t xml:space="preserve"> </w:t>
      </w:r>
      <w:proofErr w:type="spellStart"/>
      <w:r>
        <w:rPr>
          <w:sz w:val="24"/>
          <w:szCs w:val="24"/>
        </w:rPr>
        <w:t>gynnwys</w:t>
      </w:r>
      <w:proofErr w:type="spellEnd"/>
      <w:r>
        <w:rPr>
          <w:sz w:val="24"/>
          <w:szCs w:val="24"/>
        </w:rPr>
        <w:t xml:space="preserve"> </w:t>
      </w:r>
      <w:proofErr w:type="spellStart"/>
      <w:r>
        <w:rPr>
          <w:sz w:val="24"/>
          <w:szCs w:val="24"/>
        </w:rPr>
        <w:t>dillad</w:t>
      </w:r>
      <w:proofErr w:type="spellEnd"/>
      <w:r>
        <w:rPr>
          <w:sz w:val="24"/>
          <w:szCs w:val="24"/>
        </w:rPr>
        <w:t xml:space="preserve"> </w:t>
      </w:r>
      <w:proofErr w:type="spellStart"/>
      <w:r>
        <w:rPr>
          <w:sz w:val="24"/>
          <w:szCs w:val="24"/>
        </w:rPr>
        <w:t>diogelwch</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y </w:t>
      </w:r>
      <w:proofErr w:type="spellStart"/>
      <w:r>
        <w:rPr>
          <w:sz w:val="24"/>
          <w:szCs w:val="24"/>
        </w:rPr>
        <w:t>tasgau</w:t>
      </w:r>
      <w:proofErr w:type="spellEnd"/>
      <w:r>
        <w:rPr>
          <w:sz w:val="24"/>
          <w:szCs w:val="24"/>
        </w:rPr>
        <w:t xml:space="preserve">. </w:t>
      </w:r>
      <w:proofErr w:type="spellStart"/>
      <w:r>
        <w:rPr>
          <w:sz w:val="24"/>
          <w:szCs w:val="24"/>
        </w:rPr>
        <w:t>Byddwch</w:t>
      </w:r>
      <w:proofErr w:type="spellEnd"/>
      <w:r>
        <w:rPr>
          <w:sz w:val="24"/>
          <w:szCs w:val="24"/>
        </w:rPr>
        <w:t xml:space="preserve"> </w:t>
      </w:r>
      <w:proofErr w:type="spellStart"/>
      <w:r>
        <w:rPr>
          <w:sz w:val="24"/>
          <w:szCs w:val="24"/>
        </w:rPr>
        <w:t>hefyd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llyfr</w:t>
      </w:r>
      <w:proofErr w:type="spellEnd"/>
      <w:r>
        <w:rPr>
          <w:sz w:val="24"/>
          <w:szCs w:val="24"/>
        </w:rPr>
        <w:t xml:space="preserve"> </w:t>
      </w:r>
      <w:proofErr w:type="spellStart"/>
      <w:r>
        <w:rPr>
          <w:sz w:val="24"/>
          <w:szCs w:val="24"/>
        </w:rPr>
        <w:t>nodiadau</w:t>
      </w:r>
      <w:proofErr w:type="spellEnd"/>
      <w:r>
        <w:rPr>
          <w:sz w:val="24"/>
          <w:szCs w:val="24"/>
        </w:rPr>
        <w:t xml:space="preserve"> ac offer </w:t>
      </w:r>
      <w:proofErr w:type="spellStart"/>
      <w:r>
        <w:rPr>
          <w:sz w:val="24"/>
          <w:szCs w:val="24"/>
        </w:rPr>
        <w:t>ysgrifennu</w:t>
      </w:r>
      <w:proofErr w:type="spellEnd"/>
      <w:r>
        <w:rPr>
          <w:sz w:val="24"/>
          <w:szCs w:val="24"/>
        </w:rPr>
        <w:t xml:space="preserve"> </w:t>
      </w:r>
      <w:proofErr w:type="spellStart"/>
      <w:r>
        <w:rPr>
          <w:sz w:val="24"/>
          <w:szCs w:val="24"/>
        </w:rPr>
        <w:t>angenrheidiol</w:t>
      </w:r>
      <w:proofErr w:type="spellEnd"/>
      <w:r>
        <w:rPr>
          <w:sz w:val="24"/>
          <w:szCs w:val="24"/>
        </w:rPr>
        <w:t>.</w:t>
      </w:r>
    </w:p>
    <w:p w:rsidR="0082743E" w:rsidRDefault="0082743E">
      <w:pPr>
        <w:widowControl w:val="0"/>
        <w:ind w:right="22"/>
        <w:jc w:val="both"/>
        <w:rPr>
          <w:sz w:val="16"/>
          <w:szCs w:val="16"/>
        </w:rPr>
      </w:pPr>
    </w:p>
    <w:p w:rsidR="0082743E" w:rsidRDefault="008639A2" w:rsidP="00677398">
      <w:pPr>
        <w:widowControl w:val="0"/>
        <w:ind w:right="22"/>
        <w:jc w:val="both"/>
        <w:rPr>
          <w:sz w:val="24"/>
          <w:szCs w:val="24"/>
        </w:rPr>
      </w:pPr>
      <w:proofErr w:type="spellStart"/>
      <w:r>
        <w:rPr>
          <w:sz w:val="24"/>
          <w:szCs w:val="24"/>
        </w:rPr>
        <w:t>Cewch</w:t>
      </w:r>
      <w:proofErr w:type="spellEnd"/>
      <w:r>
        <w:rPr>
          <w:sz w:val="24"/>
          <w:szCs w:val="24"/>
        </w:rPr>
        <w:t xml:space="preserve"> </w:t>
      </w:r>
      <w:proofErr w:type="spellStart"/>
      <w:r>
        <w:rPr>
          <w:sz w:val="24"/>
          <w:szCs w:val="24"/>
        </w:rPr>
        <w:t>hefyd</w:t>
      </w:r>
      <w:proofErr w:type="spellEnd"/>
      <w:r>
        <w:rPr>
          <w:sz w:val="24"/>
          <w:szCs w:val="24"/>
        </w:rPr>
        <w:t xml:space="preserve"> </w:t>
      </w:r>
      <w:proofErr w:type="spellStart"/>
      <w:r>
        <w:rPr>
          <w:sz w:val="24"/>
          <w:szCs w:val="24"/>
        </w:rPr>
        <w:t>ddod</w:t>
      </w:r>
      <w:proofErr w:type="spellEnd"/>
      <w:r>
        <w:rPr>
          <w:sz w:val="24"/>
          <w:szCs w:val="24"/>
        </w:rPr>
        <w:t xml:space="preserve"> </w:t>
      </w:r>
      <w:proofErr w:type="spellStart"/>
      <w:r>
        <w:rPr>
          <w:sz w:val="24"/>
          <w:szCs w:val="24"/>
        </w:rPr>
        <w:t>â’r</w:t>
      </w:r>
      <w:proofErr w:type="spellEnd"/>
      <w:r>
        <w:rPr>
          <w:sz w:val="24"/>
          <w:szCs w:val="24"/>
        </w:rPr>
        <w:t xml:space="preserve"> </w:t>
      </w:r>
      <w:proofErr w:type="spellStart"/>
      <w:r>
        <w:rPr>
          <w:sz w:val="24"/>
          <w:szCs w:val="24"/>
        </w:rPr>
        <w:t>eitemau</w:t>
      </w:r>
      <w:proofErr w:type="spellEnd"/>
      <w:r>
        <w:rPr>
          <w:sz w:val="24"/>
          <w:szCs w:val="24"/>
        </w:rPr>
        <w:t xml:space="preserve"> </w:t>
      </w:r>
      <w:proofErr w:type="spellStart"/>
      <w:r>
        <w:rPr>
          <w:sz w:val="24"/>
          <w:szCs w:val="24"/>
        </w:rPr>
        <w:t>canlynol</w:t>
      </w:r>
      <w:proofErr w:type="spellEnd"/>
      <w:r>
        <w:rPr>
          <w:sz w:val="24"/>
          <w:szCs w:val="24"/>
        </w:rPr>
        <w:t xml:space="preserve"> </w:t>
      </w:r>
      <w:proofErr w:type="spellStart"/>
      <w:r>
        <w:rPr>
          <w:sz w:val="24"/>
          <w:szCs w:val="24"/>
        </w:rPr>
        <w:t>gyda</w:t>
      </w:r>
      <w:proofErr w:type="spellEnd"/>
      <w:r>
        <w:rPr>
          <w:sz w:val="24"/>
          <w:szCs w:val="24"/>
        </w:rPr>
        <w:t xml:space="preserve"> chi (</w:t>
      </w:r>
      <w:proofErr w:type="spellStart"/>
      <w:r>
        <w:rPr>
          <w:sz w:val="24"/>
          <w:szCs w:val="24"/>
        </w:rPr>
        <w:t>ond</w:t>
      </w:r>
      <w:proofErr w:type="spellEnd"/>
      <w:r>
        <w:rPr>
          <w:sz w:val="24"/>
          <w:szCs w:val="24"/>
        </w:rPr>
        <w:t xml:space="preserve"> </w:t>
      </w:r>
      <w:proofErr w:type="spellStart"/>
      <w:r>
        <w:rPr>
          <w:sz w:val="24"/>
          <w:szCs w:val="24"/>
        </w:rPr>
        <w:t>nid</w:t>
      </w:r>
      <w:proofErr w:type="spellEnd"/>
      <w:r>
        <w:rPr>
          <w:sz w:val="24"/>
          <w:szCs w:val="24"/>
        </w:rPr>
        <w:t xml:space="preserve"> </w:t>
      </w:r>
      <w:proofErr w:type="spellStart"/>
      <w:r>
        <w:rPr>
          <w:sz w:val="24"/>
          <w:szCs w:val="24"/>
        </w:rPr>
        <w:t>yw’n</w:t>
      </w:r>
      <w:proofErr w:type="spellEnd"/>
      <w:r>
        <w:rPr>
          <w:sz w:val="24"/>
          <w:szCs w:val="24"/>
        </w:rPr>
        <w:t xml:space="preserve"> </w:t>
      </w:r>
      <w:proofErr w:type="spellStart"/>
      <w:r>
        <w:rPr>
          <w:sz w:val="24"/>
          <w:szCs w:val="24"/>
        </w:rPr>
        <w:t>angenrheidiol</w:t>
      </w:r>
      <w:proofErr w:type="spellEnd"/>
      <w:r>
        <w:rPr>
          <w:sz w:val="24"/>
          <w:szCs w:val="24"/>
        </w:rPr>
        <w:t>):</w:t>
      </w:r>
    </w:p>
    <w:p w:rsidR="0082743E" w:rsidRDefault="008639A2" w:rsidP="00677398">
      <w:pPr>
        <w:widowControl w:val="0"/>
        <w:ind w:left="709" w:right="20" w:hanging="700"/>
        <w:jc w:val="both"/>
        <w:rPr>
          <w:sz w:val="24"/>
          <w:szCs w:val="24"/>
        </w:rPr>
      </w:pPr>
      <w:r>
        <w:rPr>
          <w:sz w:val="24"/>
          <w:szCs w:val="24"/>
        </w:rPr>
        <w:t xml:space="preserve">•      </w:t>
      </w:r>
      <w:r>
        <w:rPr>
          <w:sz w:val="24"/>
          <w:szCs w:val="24"/>
        </w:rPr>
        <w:tab/>
      </w:r>
      <w:proofErr w:type="spellStart"/>
      <w:r>
        <w:rPr>
          <w:sz w:val="24"/>
          <w:szCs w:val="24"/>
        </w:rPr>
        <w:t>Eich</w:t>
      </w:r>
      <w:proofErr w:type="spellEnd"/>
      <w:r>
        <w:rPr>
          <w:sz w:val="24"/>
          <w:szCs w:val="24"/>
        </w:rPr>
        <w:t xml:space="preserve"> cot </w:t>
      </w:r>
      <w:proofErr w:type="spellStart"/>
      <w:r>
        <w:rPr>
          <w:sz w:val="24"/>
          <w:szCs w:val="24"/>
        </w:rPr>
        <w:t>labordy</w:t>
      </w:r>
      <w:proofErr w:type="spellEnd"/>
      <w:r>
        <w:rPr>
          <w:sz w:val="24"/>
          <w:szCs w:val="24"/>
        </w:rPr>
        <w:t xml:space="preserve"> (</w:t>
      </w:r>
      <w:proofErr w:type="spellStart"/>
      <w:r>
        <w:rPr>
          <w:sz w:val="24"/>
          <w:szCs w:val="24"/>
        </w:rPr>
        <w:t>lân</w:t>
      </w:r>
      <w:proofErr w:type="spellEnd"/>
      <w:r>
        <w:rPr>
          <w:sz w:val="24"/>
          <w:szCs w:val="24"/>
        </w:rPr>
        <w:t xml:space="preserve">!) </w:t>
      </w:r>
      <w:proofErr w:type="spellStart"/>
      <w:r>
        <w:rPr>
          <w:sz w:val="24"/>
          <w:szCs w:val="24"/>
        </w:rPr>
        <w:t>eich</w:t>
      </w:r>
      <w:proofErr w:type="spellEnd"/>
      <w:r>
        <w:rPr>
          <w:sz w:val="24"/>
          <w:szCs w:val="24"/>
        </w:rPr>
        <w:t xml:space="preserve"> </w:t>
      </w:r>
      <w:proofErr w:type="spellStart"/>
      <w:r>
        <w:rPr>
          <w:sz w:val="24"/>
          <w:szCs w:val="24"/>
        </w:rPr>
        <w:t>hun</w:t>
      </w:r>
      <w:proofErr w:type="spellEnd"/>
      <w:r>
        <w:rPr>
          <w:sz w:val="24"/>
          <w:szCs w:val="24"/>
        </w:rPr>
        <w:t xml:space="preserve"> (</w:t>
      </w:r>
      <w:proofErr w:type="spellStart"/>
      <w:r>
        <w:rPr>
          <w:sz w:val="24"/>
          <w:szCs w:val="24"/>
        </w:rPr>
        <w:t>gyda</w:t>
      </w:r>
      <w:proofErr w:type="spellEnd"/>
      <w:r>
        <w:rPr>
          <w:sz w:val="24"/>
          <w:szCs w:val="24"/>
        </w:rPr>
        <w:t xml:space="preserve"> logo </w:t>
      </w:r>
      <w:proofErr w:type="spellStart"/>
      <w:r>
        <w:rPr>
          <w:sz w:val="24"/>
          <w:szCs w:val="24"/>
        </w:rPr>
        <w:t>eich</w:t>
      </w:r>
      <w:proofErr w:type="spellEnd"/>
      <w:r>
        <w:rPr>
          <w:sz w:val="24"/>
          <w:szCs w:val="24"/>
        </w:rPr>
        <w:t xml:space="preserve"> </w:t>
      </w:r>
      <w:proofErr w:type="spellStart"/>
      <w:r>
        <w:rPr>
          <w:sz w:val="24"/>
          <w:szCs w:val="24"/>
        </w:rPr>
        <w:t>cwmni</w:t>
      </w:r>
      <w:proofErr w:type="spellEnd"/>
      <w:r>
        <w:rPr>
          <w:sz w:val="24"/>
          <w:szCs w:val="24"/>
        </w:rPr>
        <w:t>).</w:t>
      </w:r>
    </w:p>
    <w:p w:rsidR="0082743E" w:rsidRDefault="008639A2" w:rsidP="00677398">
      <w:pPr>
        <w:widowControl w:val="0"/>
        <w:ind w:left="709" w:right="20" w:hanging="700"/>
        <w:jc w:val="both"/>
        <w:rPr>
          <w:sz w:val="24"/>
          <w:szCs w:val="24"/>
        </w:rPr>
      </w:pPr>
      <w:r>
        <w:rPr>
          <w:sz w:val="24"/>
          <w:szCs w:val="24"/>
        </w:rPr>
        <w:t xml:space="preserve">•         </w:t>
      </w:r>
      <w:proofErr w:type="spellStart"/>
      <w:r>
        <w:rPr>
          <w:sz w:val="24"/>
          <w:szCs w:val="24"/>
        </w:rPr>
        <w:t>Eich</w:t>
      </w:r>
      <w:proofErr w:type="spellEnd"/>
      <w:r>
        <w:rPr>
          <w:sz w:val="24"/>
          <w:szCs w:val="24"/>
        </w:rPr>
        <w:t xml:space="preserve"> </w:t>
      </w:r>
      <w:proofErr w:type="spellStart"/>
      <w:r>
        <w:rPr>
          <w:sz w:val="24"/>
          <w:szCs w:val="24"/>
        </w:rPr>
        <w:t>goglau</w:t>
      </w:r>
      <w:proofErr w:type="spellEnd"/>
      <w:r>
        <w:rPr>
          <w:sz w:val="24"/>
          <w:szCs w:val="24"/>
        </w:rPr>
        <w:t xml:space="preserve"> </w:t>
      </w:r>
      <w:proofErr w:type="spellStart"/>
      <w:r>
        <w:rPr>
          <w:sz w:val="24"/>
          <w:szCs w:val="24"/>
        </w:rPr>
        <w:t>eich</w:t>
      </w:r>
      <w:proofErr w:type="spellEnd"/>
      <w:r>
        <w:rPr>
          <w:sz w:val="24"/>
          <w:szCs w:val="24"/>
        </w:rPr>
        <w:t xml:space="preserve"> </w:t>
      </w:r>
      <w:proofErr w:type="spellStart"/>
      <w:r>
        <w:rPr>
          <w:sz w:val="24"/>
          <w:szCs w:val="24"/>
        </w:rPr>
        <w:t>hun</w:t>
      </w:r>
      <w:proofErr w:type="spellEnd"/>
      <w:r>
        <w:rPr>
          <w:sz w:val="24"/>
          <w:szCs w:val="24"/>
        </w:rPr>
        <w:t xml:space="preserve"> (</w:t>
      </w:r>
      <w:proofErr w:type="spellStart"/>
      <w:r>
        <w:rPr>
          <w:sz w:val="24"/>
          <w:szCs w:val="24"/>
        </w:rPr>
        <w:t>angenrheidiol</w:t>
      </w:r>
      <w:proofErr w:type="spellEnd"/>
      <w:r>
        <w:rPr>
          <w:sz w:val="24"/>
          <w:szCs w:val="24"/>
        </w:rPr>
        <w:t xml:space="preserve"> </w:t>
      </w:r>
      <w:proofErr w:type="spellStart"/>
      <w:r>
        <w:rPr>
          <w:sz w:val="24"/>
          <w:szCs w:val="24"/>
        </w:rPr>
        <w:t>os</w:t>
      </w:r>
      <w:proofErr w:type="spellEnd"/>
      <w:r>
        <w:rPr>
          <w:sz w:val="24"/>
          <w:szCs w:val="24"/>
        </w:rPr>
        <w:t xml:space="preserve"> </w:t>
      </w:r>
      <w:proofErr w:type="spellStart"/>
      <w:r>
        <w:rPr>
          <w:sz w:val="24"/>
          <w:szCs w:val="24"/>
        </w:rPr>
        <w:t>ydych</w:t>
      </w:r>
      <w:proofErr w:type="spellEnd"/>
      <w:r>
        <w:rPr>
          <w:sz w:val="24"/>
          <w:szCs w:val="24"/>
        </w:rPr>
        <w:t xml:space="preserve"> </w:t>
      </w:r>
      <w:proofErr w:type="spellStart"/>
      <w:r>
        <w:rPr>
          <w:sz w:val="24"/>
          <w:szCs w:val="24"/>
        </w:rPr>
        <w:t>chi’n</w:t>
      </w:r>
      <w:proofErr w:type="spellEnd"/>
      <w:r>
        <w:rPr>
          <w:sz w:val="24"/>
          <w:szCs w:val="24"/>
        </w:rPr>
        <w:t xml:space="preserve"> </w:t>
      </w:r>
      <w:proofErr w:type="spellStart"/>
      <w:r>
        <w:rPr>
          <w:sz w:val="24"/>
          <w:szCs w:val="24"/>
        </w:rPr>
        <w:t>gwisgo</w:t>
      </w:r>
      <w:proofErr w:type="spellEnd"/>
      <w:r>
        <w:rPr>
          <w:sz w:val="24"/>
          <w:szCs w:val="24"/>
        </w:rPr>
        <w:t xml:space="preserve"> </w:t>
      </w:r>
      <w:proofErr w:type="spellStart"/>
      <w:r>
        <w:rPr>
          <w:sz w:val="24"/>
          <w:szCs w:val="24"/>
        </w:rPr>
        <w:t>goglau</w:t>
      </w:r>
      <w:proofErr w:type="spellEnd"/>
      <w:r>
        <w:rPr>
          <w:sz w:val="24"/>
          <w:szCs w:val="24"/>
        </w:rPr>
        <w:t xml:space="preserve"> </w:t>
      </w:r>
      <w:proofErr w:type="spellStart"/>
      <w:r>
        <w:rPr>
          <w:sz w:val="24"/>
          <w:szCs w:val="24"/>
        </w:rPr>
        <w:t>sy’n</w:t>
      </w:r>
      <w:proofErr w:type="spellEnd"/>
      <w:r>
        <w:rPr>
          <w:sz w:val="24"/>
          <w:szCs w:val="24"/>
        </w:rPr>
        <w:t xml:space="preserve"> </w:t>
      </w:r>
      <w:proofErr w:type="spellStart"/>
      <w:r>
        <w:rPr>
          <w:sz w:val="24"/>
          <w:szCs w:val="24"/>
        </w:rPr>
        <w:t>cywiro</w:t>
      </w:r>
      <w:proofErr w:type="spellEnd"/>
      <w:r>
        <w:rPr>
          <w:sz w:val="24"/>
          <w:szCs w:val="24"/>
        </w:rPr>
        <w:t xml:space="preserve"> </w:t>
      </w:r>
    </w:p>
    <w:p w:rsidR="0082743E" w:rsidRDefault="008639A2" w:rsidP="00677398">
      <w:pPr>
        <w:widowControl w:val="0"/>
        <w:ind w:left="709" w:right="20" w:hanging="700"/>
        <w:jc w:val="both"/>
        <w:rPr>
          <w:sz w:val="24"/>
          <w:szCs w:val="24"/>
        </w:rPr>
      </w:pPr>
      <w:r>
        <w:rPr>
          <w:sz w:val="24"/>
          <w:szCs w:val="24"/>
        </w:rPr>
        <w:tab/>
      </w:r>
      <w:proofErr w:type="spellStart"/>
      <w:r>
        <w:rPr>
          <w:sz w:val="24"/>
          <w:szCs w:val="24"/>
        </w:rPr>
        <w:t>eich</w:t>
      </w:r>
      <w:proofErr w:type="spellEnd"/>
      <w:r>
        <w:rPr>
          <w:sz w:val="24"/>
          <w:szCs w:val="24"/>
        </w:rPr>
        <w:t xml:space="preserve"> </w:t>
      </w:r>
      <w:proofErr w:type="spellStart"/>
      <w:r>
        <w:rPr>
          <w:sz w:val="24"/>
          <w:szCs w:val="24"/>
        </w:rPr>
        <w:t>llygaid</w:t>
      </w:r>
      <w:proofErr w:type="spellEnd"/>
      <w:r>
        <w:rPr>
          <w:sz w:val="24"/>
          <w:szCs w:val="24"/>
        </w:rPr>
        <w:t>).</w:t>
      </w:r>
    </w:p>
    <w:p w:rsidR="0082743E" w:rsidRDefault="0082743E">
      <w:pPr>
        <w:widowControl w:val="0"/>
        <w:ind w:right="22"/>
        <w:jc w:val="both"/>
        <w:rPr>
          <w:sz w:val="24"/>
          <w:szCs w:val="24"/>
        </w:rPr>
      </w:pPr>
    </w:p>
    <w:p w:rsidR="0082743E" w:rsidRDefault="008639A2" w:rsidP="00677398">
      <w:pPr>
        <w:widowControl w:val="0"/>
        <w:ind w:right="22"/>
        <w:jc w:val="both"/>
        <w:rPr>
          <w:sz w:val="24"/>
          <w:szCs w:val="24"/>
        </w:rPr>
      </w:pPr>
      <w:r>
        <w:rPr>
          <w:sz w:val="24"/>
          <w:szCs w:val="24"/>
        </w:rPr>
        <w:t xml:space="preserve">Ni </w:t>
      </w:r>
      <w:proofErr w:type="spellStart"/>
      <w:r>
        <w:rPr>
          <w:sz w:val="24"/>
          <w:szCs w:val="24"/>
        </w:rPr>
        <w:t>chaniateir</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gystadleuwyr</w:t>
      </w:r>
      <w:proofErr w:type="spellEnd"/>
      <w:r>
        <w:rPr>
          <w:sz w:val="24"/>
          <w:szCs w:val="24"/>
        </w:rPr>
        <w:t xml:space="preserve"> </w:t>
      </w:r>
      <w:proofErr w:type="spellStart"/>
      <w:r>
        <w:rPr>
          <w:sz w:val="24"/>
          <w:szCs w:val="24"/>
        </w:rPr>
        <w:t>ddefnyddio’r</w:t>
      </w:r>
      <w:proofErr w:type="spellEnd"/>
      <w:r>
        <w:rPr>
          <w:sz w:val="24"/>
          <w:szCs w:val="24"/>
        </w:rPr>
        <w:t xml:space="preserve"> offer </w:t>
      </w:r>
      <w:proofErr w:type="spellStart"/>
      <w:r>
        <w:rPr>
          <w:sz w:val="24"/>
          <w:szCs w:val="24"/>
        </w:rPr>
        <w:t>canlynol</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y </w:t>
      </w:r>
      <w:proofErr w:type="spellStart"/>
      <w:r>
        <w:rPr>
          <w:sz w:val="24"/>
          <w:szCs w:val="24"/>
        </w:rPr>
        <w:t>gystadleuaeth</w:t>
      </w:r>
      <w:proofErr w:type="spellEnd"/>
      <w:r>
        <w:rPr>
          <w:sz w:val="24"/>
          <w:szCs w:val="24"/>
        </w:rPr>
        <w:t>:</w:t>
      </w:r>
    </w:p>
    <w:p w:rsidR="0082743E" w:rsidRDefault="008639A2" w:rsidP="00677398">
      <w:pPr>
        <w:widowControl w:val="0"/>
        <w:ind w:left="709" w:right="20" w:hanging="700"/>
        <w:jc w:val="both"/>
        <w:rPr>
          <w:sz w:val="24"/>
          <w:szCs w:val="24"/>
        </w:rPr>
      </w:pPr>
      <w:r>
        <w:rPr>
          <w:sz w:val="24"/>
          <w:szCs w:val="24"/>
        </w:rPr>
        <w:t xml:space="preserve">•      </w:t>
      </w:r>
      <w:r>
        <w:rPr>
          <w:sz w:val="24"/>
          <w:szCs w:val="24"/>
        </w:rPr>
        <w:tab/>
      </w:r>
      <w:proofErr w:type="spellStart"/>
      <w:r>
        <w:rPr>
          <w:sz w:val="24"/>
          <w:szCs w:val="24"/>
        </w:rPr>
        <w:t>Ffonau</w:t>
      </w:r>
      <w:proofErr w:type="spellEnd"/>
      <w:r>
        <w:rPr>
          <w:sz w:val="24"/>
          <w:szCs w:val="24"/>
        </w:rPr>
        <w:t xml:space="preserve"> </w:t>
      </w:r>
      <w:proofErr w:type="spellStart"/>
      <w:r>
        <w:rPr>
          <w:sz w:val="24"/>
          <w:szCs w:val="24"/>
        </w:rPr>
        <w:t>symudol</w:t>
      </w:r>
      <w:proofErr w:type="spellEnd"/>
      <w:r>
        <w:rPr>
          <w:sz w:val="24"/>
          <w:szCs w:val="24"/>
        </w:rPr>
        <w:t xml:space="preserve"> neu </w:t>
      </w:r>
      <w:proofErr w:type="spellStart"/>
      <w:r>
        <w:rPr>
          <w:sz w:val="24"/>
          <w:szCs w:val="24"/>
        </w:rPr>
        <w:t>unrhyw</w:t>
      </w:r>
      <w:proofErr w:type="spellEnd"/>
      <w:r>
        <w:rPr>
          <w:sz w:val="24"/>
          <w:szCs w:val="24"/>
        </w:rPr>
        <w:t xml:space="preserve"> </w:t>
      </w:r>
      <w:proofErr w:type="spellStart"/>
      <w:r>
        <w:rPr>
          <w:sz w:val="24"/>
          <w:szCs w:val="24"/>
        </w:rPr>
        <w:t>ddyfeisiau</w:t>
      </w:r>
      <w:proofErr w:type="spellEnd"/>
      <w:r>
        <w:rPr>
          <w:sz w:val="24"/>
          <w:szCs w:val="24"/>
        </w:rPr>
        <w:t xml:space="preserve"> </w:t>
      </w:r>
      <w:proofErr w:type="spellStart"/>
      <w:r>
        <w:rPr>
          <w:sz w:val="24"/>
          <w:szCs w:val="24"/>
        </w:rPr>
        <w:t>eraill</w:t>
      </w:r>
      <w:proofErr w:type="spellEnd"/>
      <w:r>
        <w:rPr>
          <w:sz w:val="24"/>
          <w:szCs w:val="24"/>
        </w:rPr>
        <w:t xml:space="preserve"> </w:t>
      </w:r>
      <w:proofErr w:type="spellStart"/>
      <w:r>
        <w:rPr>
          <w:sz w:val="24"/>
          <w:szCs w:val="24"/>
        </w:rPr>
        <w:t>sy’n</w:t>
      </w:r>
      <w:proofErr w:type="spellEnd"/>
      <w:r>
        <w:rPr>
          <w:sz w:val="24"/>
          <w:szCs w:val="24"/>
        </w:rPr>
        <w:t xml:space="preserve"> </w:t>
      </w:r>
      <w:proofErr w:type="spellStart"/>
      <w:r>
        <w:rPr>
          <w:sz w:val="24"/>
          <w:szCs w:val="24"/>
        </w:rPr>
        <w:t>gallu</w:t>
      </w:r>
      <w:proofErr w:type="spellEnd"/>
      <w:r>
        <w:rPr>
          <w:sz w:val="24"/>
          <w:szCs w:val="24"/>
        </w:rPr>
        <w:t xml:space="preserve"> </w:t>
      </w:r>
      <w:proofErr w:type="spellStart"/>
      <w:r>
        <w:rPr>
          <w:sz w:val="24"/>
          <w:szCs w:val="24"/>
        </w:rPr>
        <w:t>cyrch</w:t>
      </w:r>
      <w:r>
        <w:rPr>
          <w:sz w:val="24"/>
          <w:szCs w:val="24"/>
        </w:rPr>
        <w:t>u’r</w:t>
      </w:r>
      <w:proofErr w:type="spellEnd"/>
      <w:r>
        <w:rPr>
          <w:sz w:val="24"/>
          <w:szCs w:val="24"/>
        </w:rPr>
        <w:t xml:space="preserve"> we (</w:t>
      </w:r>
      <w:proofErr w:type="spellStart"/>
      <w:r>
        <w:rPr>
          <w:sz w:val="24"/>
          <w:szCs w:val="24"/>
        </w:rPr>
        <w:t>caniateir</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w:t>
      </w:r>
      <w:proofErr w:type="spellStart"/>
      <w:r>
        <w:rPr>
          <w:sz w:val="24"/>
          <w:szCs w:val="24"/>
        </w:rPr>
        <w:t>yr</w:t>
      </w:r>
      <w:proofErr w:type="spellEnd"/>
      <w:r>
        <w:rPr>
          <w:sz w:val="24"/>
          <w:szCs w:val="24"/>
        </w:rPr>
        <w:t xml:space="preserve"> </w:t>
      </w:r>
      <w:proofErr w:type="spellStart"/>
      <w:r>
        <w:rPr>
          <w:sz w:val="24"/>
          <w:szCs w:val="24"/>
        </w:rPr>
        <w:t>awr</w:t>
      </w:r>
      <w:proofErr w:type="spellEnd"/>
      <w:r>
        <w:rPr>
          <w:sz w:val="24"/>
          <w:szCs w:val="24"/>
        </w:rPr>
        <w:t xml:space="preserve"> </w:t>
      </w:r>
      <w:proofErr w:type="spellStart"/>
      <w:r>
        <w:rPr>
          <w:sz w:val="24"/>
          <w:szCs w:val="24"/>
        </w:rPr>
        <w:t>ginio</w:t>
      </w:r>
      <w:proofErr w:type="spellEnd"/>
      <w:r>
        <w:rPr>
          <w:sz w:val="24"/>
          <w:szCs w:val="24"/>
        </w:rPr>
        <w:t>).</w:t>
      </w:r>
    </w:p>
    <w:p w:rsidR="0082743E" w:rsidRDefault="008639A2" w:rsidP="00677398">
      <w:pPr>
        <w:widowControl w:val="0"/>
        <w:ind w:left="709" w:right="20" w:hanging="700"/>
        <w:jc w:val="both"/>
        <w:rPr>
          <w:sz w:val="24"/>
          <w:szCs w:val="24"/>
        </w:rPr>
      </w:pPr>
      <w:r>
        <w:rPr>
          <w:sz w:val="24"/>
          <w:szCs w:val="24"/>
        </w:rPr>
        <w:lastRenderedPageBreak/>
        <w:t xml:space="preserve">•      </w:t>
      </w:r>
      <w:r>
        <w:rPr>
          <w:sz w:val="24"/>
          <w:szCs w:val="24"/>
        </w:rPr>
        <w:tab/>
      </w:r>
      <w:proofErr w:type="spellStart"/>
      <w:r>
        <w:rPr>
          <w:sz w:val="24"/>
          <w:szCs w:val="24"/>
        </w:rPr>
        <w:t>Clustffonau</w:t>
      </w:r>
      <w:proofErr w:type="spellEnd"/>
      <w:r>
        <w:rPr>
          <w:sz w:val="24"/>
          <w:szCs w:val="24"/>
        </w:rPr>
        <w:t>.</w:t>
      </w:r>
    </w:p>
    <w:p w:rsidR="0082743E" w:rsidRDefault="008639A2">
      <w:pPr>
        <w:widowControl w:val="0"/>
        <w:ind w:left="1400" w:right="20" w:hanging="700"/>
        <w:jc w:val="both"/>
        <w:rPr>
          <w:sz w:val="24"/>
          <w:szCs w:val="24"/>
        </w:rPr>
      </w:pPr>
      <w:r>
        <w:rPr>
          <w:sz w:val="24"/>
          <w:szCs w:val="24"/>
        </w:rPr>
        <w:t xml:space="preserve"> </w:t>
      </w:r>
      <w:r>
        <w:rPr>
          <w:sz w:val="24"/>
          <w:szCs w:val="24"/>
        </w:rPr>
        <w:tab/>
      </w:r>
    </w:p>
    <w:p w:rsidR="0082743E" w:rsidRDefault="008639A2">
      <w:pPr>
        <w:widowControl w:val="0"/>
        <w:ind w:right="22"/>
        <w:jc w:val="both"/>
        <w:rPr>
          <w:sz w:val="24"/>
          <w:szCs w:val="24"/>
        </w:rPr>
      </w:pPr>
      <w:proofErr w:type="spellStart"/>
      <w:r>
        <w:rPr>
          <w:sz w:val="24"/>
          <w:szCs w:val="24"/>
        </w:rPr>
        <w:t>Os</w:t>
      </w:r>
      <w:proofErr w:type="spellEnd"/>
      <w:r>
        <w:rPr>
          <w:sz w:val="24"/>
          <w:szCs w:val="24"/>
        </w:rPr>
        <w:t xml:space="preserve"> </w:t>
      </w:r>
      <w:proofErr w:type="spellStart"/>
      <w:r>
        <w:rPr>
          <w:sz w:val="24"/>
          <w:szCs w:val="24"/>
        </w:rPr>
        <w:t>oes</w:t>
      </w:r>
      <w:proofErr w:type="spellEnd"/>
      <w:r>
        <w:rPr>
          <w:sz w:val="24"/>
          <w:szCs w:val="24"/>
        </w:rPr>
        <w:t xml:space="preserve"> </w:t>
      </w:r>
      <w:proofErr w:type="spellStart"/>
      <w:r>
        <w:rPr>
          <w:sz w:val="24"/>
          <w:szCs w:val="24"/>
        </w:rPr>
        <w:t>gennych</w:t>
      </w:r>
      <w:proofErr w:type="spellEnd"/>
      <w:r>
        <w:rPr>
          <w:sz w:val="24"/>
          <w:szCs w:val="24"/>
        </w:rPr>
        <w:t xml:space="preserve"> </w:t>
      </w:r>
      <w:proofErr w:type="spellStart"/>
      <w:r>
        <w:rPr>
          <w:sz w:val="24"/>
          <w:szCs w:val="24"/>
        </w:rPr>
        <w:t>unrhyw</w:t>
      </w:r>
      <w:proofErr w:type="spellEnd"/>
      <w:r>
        <w:rPr>
          <w:sz w:val="24"/>
          <w:szCs w:val="24"/>
        </w:rPr>
        <w:t xml:space="preserve"> </w:t>
      </w:r>
      <w:proofErr w:type="spellStart"/>
      <w:r>
        <w:rPr>
          <w:sz w:val="24"/>
          <w:szCs w:val="24"/>
        </w:rPr>
        <w:t>alergeddau</w:t>
      </w:r>
      <w:proofErr w:type="spellEnd"/>
      <w:r>
        <w:rPr>
          <w:sz w:val="24"/>
          <w:szCs w:val="24"/>
        </w:rPr>
        <w:t xml:space="preserve"> </w:t>
      </w:r>
      <w:proofErr w:type="spellStart"/>
      <w:r>
        <w:rPr>
          <w:sz w:val="24"/>
          <w:szCs w:val="24"/>
        </w:rPr>
        <w:t>e.e.</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fenyg</w:t>
      </w:r>
      <w:proofErr w:type="spellEnd"/>
      <w:r>
        <w:rPr>
          <w:sz w:val="24"/>
          <w:szCs w:val="24"/>
        </w:rPr>
        <w:t xml:space="preserve">, </w:t>
      </w:r>
      <w:proofErr w:type="spellStart"/>
      <w:r>
        <w:rPr>
          <w:sz w:val="24"/>
          <w:szCs w:val="24"/>
        </w:rPr>
        <w:t>dywedwch</w:t>
      </w:r>
      <w:proofErr w:type="spellEnd"/>
      <w:r>
        <w:rPr>
          <w:sz w:val="24"/>
          <w:szCs w:val="24"/>
        </w:rPr>
        <w:t xml:space="preserve"> </w:t>
      </w:r>
      <w:proofErr w:type="spellStart"/>
      <w:r>
        <w:rPr>
          <w:sz w:val="24"/>
          <w:szCs w:val="24"/>
        </w:rPr>
        <w:t>wrth</w:t>
      </w:r>
      <w:proofErr w:type="spellEnd"/>
      <w:r>
        <w:rPr>
          <w:sz w:val="24"/>
          <w:szCs w:val="24"/>
        </w:rPr>
        <w:t xml:space="preserve"> y </w:t>
      </w:r>
      <w:proofErr w:type="spellStart"/>
      <w:r>
        <w:rPr>
          <w:sz w:val="24"/>
          <w:szCs w:val="24"/>
        </w:rPr>
        <w:t>trefnwyr</w:t>
      </w:r>
      <w:proofErr w:type="spellEnd"/>
      <w:r>
        <w:rPr>
          <w:sz w:val="24"/>
          <w:szCs w:val="24"/>
        </w:rPr>
        <w:t xml:space="preserve"> </w:t>
      </w:r>
      <w:proofErr w:type="spellStart"/>
      <w:r>
        <w:rPr>
          <w:sz w:val="24"/>
          <w:szCs w:val="24"/>
        </w:rPr>
        <w:t>ymhell</w:t>
      </w:r>
      <w:proofErr w:type="spellEnd"/>
      <w:r>
        <w:rPr>
          <w:sz w:val="24"/>
          <w:szCs w:val="24"/>
        </w:rPr>
        <w:t xml:space="preserve"> </w:t>
      </w:r>
      <w:proofErr w:type="spellStart"/>
      <w:r>
        <w:rPr>
          <w:sz w:val="24"/>
          <w:szCs w:val="24"/>
        </w:rPr>
        <w:t>ymlaen</w:t>
      </w:r>
      <w:proofErr w:type="spellEnd"/>
      <w:r>
        <w:rPr>
          <w:sz w:val="24"/>
          <w:szCs w:val="24"/>
        </w:rPr>
        <w:t xml:space="preserve"> </w:t>
      </w:r>
      <w:proofErr w:type="spellStart"/>
      <w:r>
        <w:rPr>
          <w:sz w:val="24"/>
          <w:szCs w:val="24"/>
        </w:rPr>
        <w:t>llaw</w:t>
      </w:r>
      <w:proofErr w:type="spellEnd"/>
      <w:r>
        <w:rPr>
          <w:sz w:val="24"/>
          <w:szCs w:val="24"/>
        </w:rPr>
        <w:t xml:space="preserve"> </w:t>
      </w:r>
      <w:proofErr w:type="spellStart"/>
      <w:r>
        <w:rPr>
          <w:sz w:val="24"/>
          <w:szCs w:val="24"/>
        </w:rPr>
        <w:t>fel</w:t>
      </w:r>
      <w:proofErr w:type="spellEnd"/>
      <w:r>
        <w:rPr>
          <w:sz w:val="24"/>
          <w:szCs w:val="24"/>
        </w:rPr>
        <w:t xml:space="preserve"> y </w:t>
      </w:r>
      <w:proofErr w:type="spellStart"/>
      <w:r>
        <w:rPr>
          <w:sz w:val="24"/>
          <w:szCs w:val="24"/>
        </w:rPr>
        <w:t>gallan</w:t>
      </w:r>
      <w:proofErr w:type="spellEnd"/>
      <w:r>
        <w:rPr>
          <w:sz w:val="24"/>
          <w:szCs w:val="24"/>
        </w:rPr>
        <w:t xml:space="preserve"> </w:t>
      </w:r>
      <w:proofErr w:type="spellStart"/>
      <w:r>
        <w:rPr>
          <w:sz w:val="24"/>
          <w:szCs w:val="24"/>
        </w:rPr>
        <w:t>nhw</w:t>
      </w:r>
      <w:proofErr w:type="spellEnd"/>
      <w:r>
        <w:rPr>
          <w:sz w:val="24"/>
          <w:szCs w:val="24"/>
        </w:rPr>
        <w:t xml:space="preserve"> </w:t>
      </w:r>
      <w:proofErr w:type="spellStart"/>
      <w:r>
        <w:rPr>
          <w:sz w:val="24"/>
          <w:szCs w:val="24"/>
        </w:rPr>
        <w:t>wneud</w:t>
      </w:r>
      <w:proofErr w:type="spellEnd"/>
      <w:r>
        <w:rPr>
          <w:sz w:val="24"/>
          <w:szCs w:val="24"/>
        </w:rPr>
        <w:t xml:space="preserve"> </w:t>
      </w:r>
      <w:proofErr w:type="spellStart"/>
      <w:r>
        <w:rPr>
          <w:sz w:val="24"/>
          <w:szCs w:val="24"/>
        </w:rPr>
        <w:t>trefniadau</w:t>
      </w:r>
      <w:proofErr w:type="spellEnd"/>
      <w:r>
        <w:rPr>
          <w:sz w:val="24"/>
          <w:szCs w:val="24"/>
        </w:rPr>
        <w:t xml:space="preserve"> </w:t>
      </w:r>
      <w:proofErr w:type="spellStart"/>
      <w:r>
        <w:rPr>
          <w:sz w:val="24"/>
          <w:szCs w:val="24"/>
        </w:rPr>
        <w:t>eraill</w:t>
      </w:r>
      <w:proofErr w:type="spellEnd"/>
      <w:r>
        <w:rPr>
          <w:sz w:val="24"/>
          <w:szCs w:val="24"/>
        </w:rPr>
        <w:t xml:space="preserve"> neu </w:t>
      </w:r>
      <w:proofErr w:type="spellStart"/>
      <w:r>
        <w:rPr>
          <w:sz w:val="24"/>
          <w:szCs w:val="24"/>
        </w:rPr>
        <w:t>roi</w:t>
      </w:r>
      <w:proofErr w:type="spellEnd"/>
      <w:r>
        <w:rPr>
          <w:sz w:val="24"/>
          <w:szCs w:val="24"/>
        </w:rPr>
        <w:t xml:space="preserve"> </w:t>
      </w:r>
      <w:proofErr w:type="spellStart"/>
      <w:r>
        <w:rPr>
          <w:sz w:val="24"/>
          <w:szCs w:val="24"/>
        </w:rPr>
        <w:t>caniatâd</w:t>
      </w:r>
      <w:proofErr w:type="spellEnd"/>
      <w:r>
        <w:rPr>
          <w:sz w:val="24"/>
          <w:szCs w:val="24"/>
        </w:rPr>
        <w:t xml:space="preserve"> </w:t>
      </w:r>
      <w:proofErr w:type="spellStart"/>
      <w:r>
        <w:rPr>
          <w:sz w:val="24"/>
          <w:szCs w:val="24"/>
        </w:rPr>
        <w:t>i</w:t>
      </w:r>
      <w:proofErr w:type="spellEnd"/>
      <w:r>
        <w:rPr>
          <w:sz w:val="24"/>
          <w:szCs w:val="24"/>
        </w:rPr>
        <w:t xml:space="preserve"> chi </w:t>
      </w:r>
      <w:proofErr w:type="spellStart"/>
      <w:r>
        <w:rPr>
          <w:sz w:val="24"/>
          <w:szCs w:val="24"/>
        </w:rPr>
        <w:t>ddod</w:t>
      </w:r>
      <w:proofErr w:type="spellEnd"/>
      <w:r>
        <w:rPr>
          <w:sz w:val="24"/>
          <w:szCs w:val="24"/>
        </w:rPr>
        <w:t xml:space="preserve"> </w:t>
      </w:r>
      <w:proofErr w:type="spellStart"/>
      <w:r>
        <w:rPr>
          <w:sz w:val="24"/>
          <w:szCs w:val="24"/>
        </w:rPr>
        <w:t>â’ch</w:t>
      </w:r>
      <w:proofErr w:type="spellEnd"/>
      <w:r>
        <w:rPr>
          <w:sz w:val="24"/>
          <w:szCs w:val="24"/>
        </w:rPr>
        <w:t xml:space="preserve"> </w:t>
      </w:r>
      <w:proofErr w:type="spellStart"/>
      <w:r>
        <w:rPr>
          <w:sz w:val="24"/>
          <w:szCs w:val="24"/>
        </w:rPr>
        <w:t>rhai</w:t>
      </w:r>
      <w:proofErr w:type="spellEnd"/>
      <w:r>
        <w:rPr>
          <w:sz w:val="24"/>
          <w:szCs w:val="24"/>
        </w:rPr>
        <w:t xml:space="preserve"> </w:t>
      </w:r>
      <w:proofErr w:type="spellStart"/>
      <w:r>
        <w:rPr>
          <w:sz w:val="24"/>
          <w:szCs w:val="24"/>
        </w:rPr>
        <w:t>eich</w:t>
      </w:r>
      <w:proofErr w:type="spellEnd"/>
      <w:r>
        <w:rPr>
          <w:sz w:val="24"/>
          <w:szCs w:val="24"/>
        </w:rPr>
        <w:t xml:space="preserve"> </w:t>
      </w:r>
      <w:proofErr w:type="spellStart"/>
      <w:r>
        <w:rPr>
          <w:sz w:val="24"/>
          <w:szCs w:val="24"/>
        </w:rPr>
        <w:t>hun</w:t>
      </w:r>
      <w:proofErr w:type="spellEnd"/>
      <w:r>
        <w:rPr>
          <w:sz w:val="24"/>
          <w:szCs w:val="24"/>
        </w:rPr>
        <w:t xml:space="preserve">. </w:t>
      </w:r>
      <w:proofErr w:type="spellStart"/>
      <w:r>
        <w:rPr>
          <w:sz w:val="24"/>
          <w:szCs w:val="24"/>
        </w:rPr>
        <w:t>Cyfrifoldeb</w:t>
      </w:r>
      <w:proofErr w:type="spellEnd"/>
      <w:r>
        <w:rPr>
          <w:sz w:val="24"/>
          <w:szCs w:val="24"/>
        </w:rPr>
        <w:t xml:space="preserve"> </w:t>
      </w:r>
      <w:proofErr w:type="spellStart"/>
      <w:r>
        <w:rPr>
          <w:sz w:val="24"/>
          <w:szCs w:val="24"/>
        </w:rPr>
        <w:t>rheolwr</w:t>
      </w:r>
      <w:proofErr w:type="spellEnd"/>
      <w:r>
        <w:rPr>
          <w:sz w:val="24"/>
          <w:szCs w:val="24"/>
        </w:rPr>
        <w:t xml:space="preserve"> y </w:t>
      </w:r>
      <w:proofErr w:type="spellStart"/>
      <w:r>
        <w:rPr>
          <w:sz w:val="24"/>
          <w:szCs w:val="24"/>
        </w:rPr>
        <w:t>labordy</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prif</w:t>
      </w:r>
      <w:proofErr w:type="spellEnd"/>
      <w:r>
        <w:rPr>
          <w:sz w:val="24"/>
          <w:szCs w:val="24"/>
        </w:rPr>
        <w:t xml:space="preserve"> </w:t>
      </w:r>
      <w:proofErr w:type="spellStart"/>
      <w:r>
        <w:rPr>
          <w:sz w:val="24"/>
          <w:szCs w:val="24"/>
        </w:rPr>
        <w:t>feirniad</w:t>
      </w:r>
      <w:proofErr w:type="spellEnd"/>
      <w:r>
        <w:rPr>
          <w:sz w:val="24"/>
          <w:szCs w:val="24"/>
        </w:rPr>
        <w:t xml:space="preserve"> </w:t>
      </w:r>
      <w:proofErr w:type="spellStart"/>
      <w:r>
        <w:rPr>
          <w:sz w:val="24"/>
          <w:szCs w:val="24"/>
        </w:rPr>
        <w:t>yw</w:t>
      </w:r>
      <w:proofErr w:type="spellEnd"/>
      <w:r>
        <w:rPr>
          <w:sz w:val="24"/>
          <w:szCs w:val="24"/>
        </w:rPr>
        <w:t xml:space="preserve"> </w:t>
      </w:r>
      <w:proofErr w:type="spellStart"/>
      <w:r>
        <w:rPr>
          <w:sz w:val="24"/>
          <w:szCs w:val="24"/>
        </w:rPr>
        <w:t>penderfynu</w:t>
      </w:r>
      <w:proofErr w:type="spellEnd"/>
      <w:r>
        <w:rPr>
          <w:sz w:val="24"/>
          <w:szCs w:val="24"/>
        </w:rPr>
        <w:t xml:space="preserve"> </w:t>
      </w:r>
      <w:proofErr w:type="spellStart"/>
      <w:r>
        <w:rPr>
          <w:sz w:val="24"/>
          <w:szCs w:val="24"/>
        </w:rPr>
        <w:t>gwahardd</w:t>
      </w:r>
      <w:proofErr w:type="spellEnd"/>
      <w:r>
        <w:rPr>
          <w:sz w:val="24"/>
          <w:szCs w:val="24"/>
        </w:rPr>
        <w:t xml:space="preserve"> </w:t>
      </w:r>
      <w:proofErr w:type="spellStart"/>
      <w:r>
        <w:rPr>
          <w:sz w:val="24"/>
          <w:szCs w:val="24"/>
        </w:rPr>
        <w:t>cysta</w:t>
      </w:r>
      <w:r>
        <w:rPr>
          <w:sz w:val="24"/>
          <w:szCs w:val="24"/>
        </w:rPr>
        <w:t>dleuwyr</w:t>
      </w:r>
      <w:proofErr w:type="spellEnd"/>
      <w:r>
        <w:rPr>
          <w:sz w:val="24"/>
          <w:szCs w:val="24"/>
        </w:rPr>
        <w:t xml:space="preserve"> </w:t>
      </w:r>
      <w:proofErr w:type="spellStart"/>
      <w:r>
        <w:rPr>
          <w:sz w:val="24"/>
          <w:szCs w:val="24"/>
        </w:rPr>
        <w:t>rhag</w:t>
      </w:r>
      <w:proofErr w:type="spellEnd"/>
      <w:r>
        <w:rPr>
          <w:sz w:val="24"/>
          <w:szCs w:val="24"/>
        </w:rPr>
        <w:t xml:space="preserve"> </w:t>
      </w:r>
      <w:proofErr w:type="spellStart"/>
      <w:r>
        <w:rPr>
          <w:sz w:val="24"/>
          <w:szCs w:val="24"/>
        </w:rPr>
        <w:t>dod</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mewn</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labordy</w:t>
      </w:r>
      <w:proofErr w:type="spellEnd"/>
      <w:r>
        <w:rPr>
          <w:sz w:val="24"/>
          <w:szCs w:val="24"/>
        </w:rPr>
        <w:t xml:space="preserve"> neu </w:t>
      </w:r>
      <w:proofErr w:type="spellStart"/>
      <w:r>
        <w:rPr>
          <w:sz w:val="24"/>
          <w:szCs w:val="24"/>
        </w:rPr>
        <w:t>eu</w:t>
      </w:r>
      <w:proofErr w:type="spellEnd"/>
      <w:r>
        <w:rPr>
          <w:sz w:val="24"/>
          <w:szCs w:val="24"/>
        </w:rPr>
        <w:t xml:space="preserve"> </w:t>
      </w:r>
      <w:proofErr w:type="spellStart"/>
      <w:r>
        <w:rPr>
          <w:sz w:val="24"/>
          <w:szCs w:val="24"/>
        </w:rPr>
        <w:t>diarddel</w:t>
      </w:r>
      <w:proofErr w:type="spellEnd"/>
      <w:r>
        <w:rPr>
          <w:sz w:val="24"/>
          <w:szCs w:val="24"/>
        </w:rPr>
        <w:t xml:space="preserve"> </w:t>
      </w:r>
      <w:proofErr w:type="spellStart"/>
      <w:r>
        <w:rPr>
          <w:sz w:val="24"/>
          <w:szCs w:val="24"/>
        </w:rPr>
        <w:t>o’r</w:t>
      </w:r>
      <w:proofErr w:type="spellEnd"/>
      <w:r>
        <w:rPr>
          <w:sz w:val="24"/>
          <w:szCs w:val="24"/>
        </w:rPr>
        <w:t xml:space="preserve"> </w:t>
      </w:r>
      <w:proofErr w:type="spellStart"/>
      <w:r>
        <w:rPr>
          <w:sz w:val="24"/>
          <w:szCs w:val="24"/>
        </w:rPr>
        <w:t>gystadleuaeth</w:t>
      </w:r>
      <w:proofErr w:type="spellEnd"/>
      <w:r>
        <w:rPr>
          <w:sz w:val="24"/>
          <w:szCs w:val="24"/>
        </w:rPr>
        <w:t xml:space="preserve">, </w:t>
      </w:r>
      <w:proofErr w:type="spellStart"/>
      <w:r>
        <w:rPr>
          <w:sz w:val="24"/>
          <w:szCs w:val="24"/>
        </w:rPr>
        <w:t>e.e.</w:t>
      </w:r>
      <w:proofErr w:type="spellEnd"/>
      <w:r>
        <w:rPr>
          <w:sz w:val="24"/>
          <w:szCs w:val="24"/>
        </w:rPr>
        <w:t xml:space="preserve"> am </w:t>
      </w:r>
      <w:proofErr w:type="spellStart"/>
      <w:r>
        <w:rPr>
          <w:sz w:val="24"/>
          <w:szCs w:val="24"/>
        </w:rPr>
        <w:t>dorri</w:t>
      </w:r>
      <w:proofErr w:type="spellEnd"/>
      <w:r>
        <w:rPr>
          <w:sz w:val="24"/>
          <w:szCs w:val="24"/>
        </w:rPr>
        <w:t xml:space="preserve"> </w:t>
      </w:r>
      <w:proofErr w:type="spellStart"/>
      <w:r>
        <w:rPr>
          <w:sz w:val="24"/>
          <w:szCs w:val="24"/>
        </w:rPr>
        <w:t>rheolau</w:t>
      </w:r>
      <w:proofErr w:type="spellEnd"/>
      <w:r>
        <w:rPr>
          <w:sz w:val="24"/>
          <w:szCs w:val="24"/>
        </w:rPr>
        <w:t xml:space="preserve"> </w:t>
      </w:r>
      <w:proofErr w:type="spellStart"/>
      <w:r>
        <w:rPr>
          <w:sz w:val="24"/>
          <w:szCs w:val="24"/>
        </w:rPr>
        <w:t>diogelwch</w:t>
      </w:r>
      <w:proofErr w:type="spellEnd"/>
      <w:r>
        <w:rPr>
          <w:sz w:val="24"/>
          <w:szCs w:val="24"/>
        </w:rPr>
        <w:t xml:space="preserve"> y </w:t>
      </w:r>
      <w:proofErr w:type="spellStart"/>
      <w:r>
        <w:rPr>
          <w:sz w:val="24"/>
          <w:szCs w:val="24"/>
        </w:rPr>
        <w:t>labordy</w:t>
      </w:r>
      <w:proofErr w:type="spellEnd"/>
      <w:r>
        <w:rPr>
          <w:sz w:val="24"/>
          <w:szCs w:val="24"/>
        </w:rPr>
        <w:t xml:space="preserve"> neu am </w:t>
      </w:r>
      <w:proofErr w:type="spellStart"/>
      <w:r>
        <w:rPr>
          <w:sz w:val="24"/>
          <w:szCs w:val="24"/>
        </w:rPr>
        <w:t>ddillad</w:t>
      </w:r>
      <w:proofErr w:type="spellEnd"/>
      <w:r>
        <w:rPr>
          <w:sz w:val="24"/>
          <w:szCs w:val="24"/>
        </w:rPr>
        <w:t xml:space="preserve"> </w:t>
      </w:r>
      <w:proofErr w:type="spellStart"/>
      <w:r>
        <w:rPr>
          <w:sz w:val="24"/>
          <w:szCs w:val="24"/>
        </w:rPr>
        <w:t>anaddas</w:t>
      </w:r>
      <w:proofErr w:type="spellEnd"/>
      <w:r>
        <w:rPr>
          <w:sz w:val="24"/>
          <w:szCs w:val="24"/>
        </w:rPr>
        <w:t xml:space="preserve"> (</w:t>
      </w:r>
      <w:proofErr w:type="spellStart"/>
      <w:r>
        <w:rPr>
          <w:sz w:val="24"/>
          <w:szCs w:val="24"/>
        </w:rPr>
        <w:t>e.e.</w:t>
      </w:r>
      <w:proofErr w:type="spellEnd"/>
      <w:r>
        <w:rPr>
          <w:sz w:val="24"/>
          <w:szCs w:val="24"/>
        </w:rPr>
        <w:t xml:space="preserve"> </w:t>
      </w:r>
      <w:proofErr w:type="spellStart"/>
      <w:r>
        <w:rPr>
          <w:sz w:val="24"/>
          <w:szCs w:val="24"/>
        </w:rPr>
        <w:t>fflip-fflops</w:t>
      </w:r>
      <w:proofErr w:type="spellEnd"/>
      <w:r>
        <w:rPr>
          <w:sz w:val="24"/>
          <w:szCs w:val="24"/>
        </w:rPr>
        <w:t xml:space="preserve">), neu </w:t>
      </w:r>
      <w:proofErr w:type="spellStart"/>
      <w:r>
        <w:rPr>
          <w:sz w:val="24"/>
          <w:szCs w:val="24"/>
        </w:rPr>
        <w:t>os</w:t>
      </w:r>
      <w:proofErr w:type="spellEnd"/>
      <w:r>
        <w:rPr>
          <w:sz w:val="24"/>
          <w:szCs w:val="24"/>
        </w:rPr>
        <w:t xml:space="preserve"> </w:t>
      </w:r>
      <w:proofErr w:type="spellStart"/>
      <w:r>
        <w:rPr>
          <w:sz w:val="24"/>
          <w:szCs w:val="24"/>
        </w:rPr>
        <w:t>oes</w:t>
      </w:r>
      <w:proofErr w:type="spellEnd"/>
      <w:r>
        <w:rPr>
          <w:sz w:val="24"/>
          <w:szCs w:val="24"/>
        </w:rPr>
        <w:t xml:space="preserve"> </w:t>
      </w:r>
      <w:proofErr w:type="spellStart"/>
      <w:r>
        <w:rPr>
          <w:sz w:val="24"/>
          <w:szCs w:val="24"/>
        </w:rPr>
        <w:t>pryderon</w:t>
      </w:r>
      <w:proofErr w:type="spellEnd"/>
      <w:r>
        <w:rPr>
          <w:sz w:val="24"/>
          <w:szCs w:val="24"/>
        </w:rPr>
        <w:t xml:space="preserve"> am iechyd.</w:t>
      </w:r>
    </w:p>
    <w:p w:rsidR="0082743E" w:rsidRDefault="0082743E">
      <w:pPr>
        <w:widowControl w:val="0"/>
        <w:ind w:right="22"/>
        <w:jc w:val="both"/>
        <w:rPr>
          <w:b/>
          <w:sz w:val="20"/>
          <w:szCs w:val="20"/>
        </w:rPr>
      </w:pPr>
    </w:p>
    <w:p w:rsidR="0082743E" w:rsidRDefault="008639A2">
      <w:pPr>
        <w:ind w:right="22"/>
        <w:rPr>
          <w:rFonts w:ascii="Times New Roman" w:eastAsia="Times New Roman" w:hAnsi="Times New Roman" w:cs="Times New Roman"/>
          <w:sz w:val="28"/>
          <w:szCs w:val="28"/>
        </w:rPr>
      </w:pPr>
      <w:proofErr w:type="spellStart"/>
      <w:r>
        <w:rPr>
          <w:b/>
          <w:sz w:val="28"/>
          <w:szCs w:val="28"/>
        </w:rPr>
        <w:t>Rheolau’r</w:t>
      </w:r>
      <w:proofErr w:type="spellEnd"/>
      <w:r>
        <w:rPr>
          <w:b/>
          <w:sz w:val="28"/>
          <w:szCs w:val="28"/>
        </w:rPr>
        <w:t xml:space="preserve"> </w:t>
      </w:r>
      <w:proofErr w:type="spellStart"/>
      <w:r>
        <w:rPr>
          <w:b/>
          <w:sz w:val="28"/>
          <w:szCs w:val="28"/>
        </w:rPr>
        <w:t>Gystadleuaeth</w:t>
      </w:r>
      <w:proofErr w:type="spellEnd"/>
    </w:p>
    <w:p w:rsidR="0082743E" w:rsidRDefault="008639A2">
      <w:pPr>
        <w:rPr>
          <w:sz w:val="24"/>
          <w:szCs w:val="24"/>
        </w:rPr>
      </w:pPr>
      <w:r>
        <w:rPr>
          <w:sz w:val="24"/>
          <w:szCs w:val="24"/>
        </w:rPr>
        <w:t xml:space="preserve">Am </w:t>
      </w:r>
      <w:proofErr w:type="spellStart"/>
      <w:r>
        <w:rPr>
          <w:sz w:val="24"/>
          <w:szCs w:val="24"/>
        </w:rPr>
        <w:t>restr</w:t>
      </w:r>
      <w:proofErr w:type="spellEnd"/>
      <w:r>
        <w:rPr>
          <w:sz w:val="24"/>
          <w:szCs w:val="24"/>
        </w:rPr>
        <w:t xml:space="preserve"> </w:t>
      </w:r>
      <w:proofErr w:type="spellStart"/>
      <w:r>
        <w:rPr>
          <w:sz w:val="24"/>
          <w:szCs w:val="24"/>
        </w:rPr>
        <w:t>gyflawn</w:t>
      </w:r>
      <w:proofErr w:type="spellEnd"/>
      <w:r>
        <w:rPr>
          <w:sz w:val="24"/>
          <w:szCs w:val="24"/>
        </w:rPr>
        <w:t xml:space="preserve"> o </w:t>
      </w:r>
      <w:proofErr w:type="spellStart"/>
      <w:r>
        <w:rPr>
          <w:sz w:val="24"/>
          <w:szCs w:val="24"/>
        </w:rPr>
        <w:t>delerau</w:t>
      </w:r>
      <w:proofErr w:type="spellEnd"/>
      <w:r>
        <w:rPr>
          <w:sz w:val="24"/>
          <w:szCs w:val="24"/>
        </w:rPr>
        <w:t xml:space="preserve"> ac </w:t>
      </w:r>
      <w:proofErr w:type="spellStart"/>
      <w:r>
        <w:rPr>
          <w:sz w:val="24"/>
          <w:szCs w:val="24"/>
        </w:rPr>
        <w:t>amodau</w:t>
      </w:r>
      <w:proofErr w:type="spellEnd"/>
      <w:r>
        <w:rPr>
          <w:sz w:val="24"/>
          <w:szCs w:val="24"/>
        </w:rPr>
        <w:t xml:space="preserve"> </w:t>
      </w:r>
      <w:proofErr w:type="spellStart"/>
      <w:r>
        <w:rPr>
          <w:sz w:val="24"/>
          <w:szCs w:val="24"/>
        </w:rPr>
        <w:t>cystad</w:t>
      </w:r>
      <w:r>
        <w:rPr>
          <w:sz w:val="24"/>
          <w:szCs w:val="24"/>
        </w:rPr>
        <w:t>lu</w:t>
      </w:r>
      <w:proofErr w:type="spellEnd"/>
      <w:r>
        <w:rPr>
          <w:sz w:val="24"/>
          <w:szCs w:val="24"/>
        </w:rPr>
        <w:t xml:space="preserve"> a </w:t>
      </w:r>
      <w:proofErr w:type="spellStart"/>
      <w:r>
        <w:rPr>
          <w:sz w:val="24"/>
          <w:szCs w:val="24"/>
        </w:rPr>
        <w:t>rheolau’r</w:t>
      </w:r>
      <w:proofErr w:type="spellEnd"/>
      <w:r>
        <w:rPr>
          <w:sz w:val="24"/>
          <w:szCs w:val="24"/>
        </w:rPr>
        <w:t xml:space="preserve"> </w:t>
      </w:r>
      <w:proofErr w:type="spellStart"/>
      <w:r>
        <w:rPr>
          <w:sz w:val="24"/>
          <w:szCs w:val="24"/>
        </w:rPr>
        <w:t>gystadleuaeth</w:t>
      </w:r>
      <w:proofErr w:type="spellEnd"/>
      <w:r>
        <w:rPr>
          <w:sz w:val="24"/>
          <w:szCs w:val="24"/>
        </w:rPr>
        <w:t xml:space="preserve"> </w:t>
      </w:r>
      <w:proofErr w:type="spellStart"/>
      <w:r>
        <w:rPr>
          <w:sz w:val="24"/>
          <w:szCs w:val="24"/>
        </w:rPr>
        <w:t>ewch</w:t>
      </w:r>
      <w:proofErr w:type="spellEnd"/>
      <w:r>
        <w:rPr>
          <w:sz w:val="24"/>
          <w:szCs w:val="24"/>
        </w:rPr>
        <w:t xml:space="preserve"> </w:t>
      </w:r>
      <w:proofErr w:type="spellStart"/>
      <w:r>
        <w:rPr>
          <w:sz w:val="24"/>
          <w:szCs w:val="24"/>
        </w:rPr>
        <w:t>i</w:t>
      </w:r>
      <w:proofErr w:type="spellEnd"/>
      <w:r>
        <w:rPr>
          <w:sz w:val="24"/>
          <w:szCs w:val="24"/>
        </w:rPr>
        <w:t xml:space="preserve"> </w:t>
      </w:r>
      <w:hyperlink r:id="rId20">
        <w:r>
          <w:rPr>
            <w:color w:val="1155CC"/>
            <w:sz w:val="24"/>
            <w:szCs w:val="24"/>
            <w:u w:val="single"/>
          </w:rPr>
          <w:t>www.inspiringskills.gov.wales/terms-and-conditions</w:t>
        </w:r>
      </w:hyperlink>
    </w:p>
    <w:p w:rsidR="0082743E" w:rsidRDefault="0082743E">
      <w:pPr>
        <w:widowControl w:val="0"/>
        <w:ind w:right="22"/>
        <w:jc w:val="both"/>
        <w:rPr>
          <w:b/>
          <w:sz w:val="24"/>
          <w:szCs w:val="24"/>
        </w:rPr>
      </w:pPr>
    </w:p>
    <w:p w:rsidR="0082743E" w:rsidRDefault="008639A2" w:rsidP="00677398">
      <w:pPr>
        <w:widowControl w:val="0"/>
        <w:ind w:right="22"/>
        <w:jc w:val="both"/>
        <w:rPr>
          <w:rFonts w:ascii="Times New Roman" w:eastAsia="Times New Roman" w:hAnsi="Times New Roman" w:cs="Times New Roman"/>
          <w:sz w:val="24"/>
          <w:szCs w:val="24"/>
        </w:rPr>
      </w:pPr>
      <w:proofErr w:type="spellStart"/>
      <w:r>
        <w:rPr>
          <w:b/>
          <w:sz w:val="24"/>
          <w:szCs w:val="24"/>
        </w:rPr>
        <w:t>Rheolau</w:t>
      </w:r>
      <w:proofErr w:type="spellEnd"/>
      <w:r>
        <w:rPr>
          <w:b/>
          <w:sz w:val="24"/>
          <w:szCs w:val="24"/>
        </w:rPr>
        <w:t xml:space="preserve"> </w:t>
      </w:r>
      <w:proofErr w:type="spellStart"/>
      <w:r>
        <w:rPr>
          <w:b/>
          <w:sz w:val="24"/>
          <w:szCs w:val="24"/>
        </w:rPr>
        <w:t>cyffredinol</w:t>
      </w:r>
      <w:proofErr w:type="spellEnd"/>
      <w:r>
        <w:rPr>
          <w:b/>
          <w:sz w:val="24"/>
          <w:szCs w:val="24"/>
        </w:rPr>
        <w:t xml:space="preserve"> y </w:t>
      </w:r>
      <w:proofErr w:type="spellStart"/>
      <w:r>
        <w:rPr>
          <w:b/>
          <w:sz w:val="24"/>
          <w:szCs w:val="24"/>
        </w:rPr>
        <w:t>gystadleuaeth</w:t>
      </w:r>
      <w:proofErr w:type="spellEnd"/>
    </w:p>
    <w:p w:rsidR="0082743E" w:rsidRDefault="008639A2">
      <w:pPr>
        <w:widowControl w:val="0"/>
        <w:numPr>
          <w:ilvl w:val="0"/>
          <w:numId w:val="1"/>
        </w:numPr>
        <w:ind w:right="-19"/>
        <w:rPr>
          <w:sz w:val="24"/>
          <w:szCs w:val="24"/>
        </w:rPr>
      </w:pPr>
      <w:proofErr w:type="spellStart"/>
      <w:r>
        <w:rPr>
          <w:sz w:val="24"/>
          <w:szCs w:val="24"/>
        </w:rPr>
        <w:t>Dylid</w:t>
      </w:r>
      <w:proofErr w:type="spellEnd"/>
      <w:r>
        <w:rPr>
          <w:sz w:val="24"/>
          <w:szCs w:val="24"/>
        </w:rPr>
        <w:t xml:space="preserve"> </w:t>
      </w:r>
      <w:proofErr w:type="spellStart"/>
      <w:r>
        <w:rPr>
          <w:sz w:val="24"/>
          <w:szCs w:val="24"/>
        </w:rPr>
        <w:t>diffodd</w:t>
      </w:r>
      <w:proofErr w:type="spellEnd"/>
      <w:r>
        <w:rPr>
          <w:sz w:val="24"/>
          <w:szCs w:val="24"/>
        </w:rPr>
        <w:t xml:space="preserve"> </w:t>
      </w:r>
      <w:proofErr w:type="spellStart"/>
      <w:r>
        <w:rPr>
          <w:sz w:val="24"/>
          <w:szCs w:val="24"/>
        </w:rPr>
        <w:t>ffonau</w:t>
      </w:r>
      <w:proofErr w:type="spellEnd"/>
      <w:r>
        <w:rPr>
          <w:sz w:val="24"/>
          <w:szCs w:val="24"/>
        </w:rPr>
        <w:t xml:space="preserve"> </w:t>
      </w:r>
      <w:proofErr w:type="spellStart"/>
      <w:r>
        <w:rPr>
          <w:sz w:val="24"/>
          <w:szCs w:val="24"/>
        </w:rPr>
        <w:t>symudol</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y </w:t>
      </w:r>
      <w:proofErr w:type="spellStart"/>
      <w:r>
        <w:rPr>
          <w:sz w:val="24"/>
          <w:szCs w:val="24"/>
        </w:rPr>
        <w:t>gystadleuaet</w:t>
      </w:r>
      <w:r>
        <w:rPr>
          <w:sz w:val="24"/>
          <w:szCs w:val="24"/>
        </w:rPr>
        <w:t>h</w:t>
      </w:r>
      <w:proofErr w:type="spellEnd"/>
      <w:r>
        <w:rPr>
          <w:sz w:val="24"/>
          <w:szCs w:val="24"/>
        </w:rPr>
        <w:t xml:space="preserve">. </w:t>
      </w:r>
    </w:p>
    <w:p w:rsidR="0082743E" w:rsidRDefault="008639A2">
      <w:pPr>
        <w:widowControl w:val="0"/>
        <w:numPr>
          <w:ilvl w:val="0"/>
          <w:numId w:val="1"/>
        </w:numPr>
        <w:ind w:right="-19"/>
        <w:rPr>
          <w:sz w:val="24"/>
          <w:szCs w:val="24"/>
        </w:rPr>
      </w:pPr>
      <w:r>
        <w:rPr>
          <w:sz w:val="24"/>
          <w:szCs w:val="24"/>
        </w:rPr>
        <w:t xml:space="preserve">Ni </w:t>
      </w:r>
      <w:proofErr w:type="spellStart"/>
      <w:r>
        <w:rPr>
          <w:sz w:val="24"/>
          <w:szCs w:val="24"/>
        </w:rPr>
        <w:t>chaniateir</w:t>
      </w:r>
      <w:proofErr w:type="spellEnd"/>
      <w:r>
        <w:rPr>
          <w:sz w:val="24"/>
          <w:szCs w:val="24"/>
        </w:rPr>
        <w:t xml:space="preserve"> </w:t>
      </w:r>
      <w:proofErr w:type="spellStart"/>
      <w:r>
        <w:rPr>
          <w:sz w:val="24"/>
          <w:szCs w:val="24"/>
        </w:rPr>
        <w:t>gwrando</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gerddoriaeth</w:t>
      </w:r>
      <w:proofErr w:type="spellEnd"/>
      <w:r>
        <w:rPr>
          <w:sz w:val="24"/>
          <w:szCs w:val="24"/>
        </w:rPr>
        <w:t xml:space="preserve"> </w:t>
      </w:r>
      <w:proofErr w:type="spellStart"/>
      <w:r>
        <w:rPr>
          <w:sz w:val="24"/>
          <w:szCs w:val="24"/>
        </w:rPr>
        <w:t>gyda</w:t>
      </w:r>
      <w:proofErr w:type="spellEnd"/>
      <w:r>
        <w:rPr>
          <w:sz w:val="24"/>
          <w:szCs w:val="24"/>
        </w:rPr>
        <w:t xml:space="preserve"> </w:t>
      </w:r>
      <w:proofErr w:type="spellStart"/>
      <w:r>
        <w:rPr>
          <w:sz w:val="24"/>
          <w:szCs w:val="24"/>
        </w:rPr>
        <w:t>chlustffonau</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y </w:t>
      </w:r>
      <w:proofErr w:type="spellStart"/>
      <w:r>
        <w:rPr>
          <w:sz w:val="24"/>
          <w:szCs w:val="24"/>
        </w:rPr>
        <w:t>gystadleuaeth</w:t>
      </w:r>
      <w:proofErr w:type="spellEnd"/>
      <w:r>
        <w:rPr>
          <w:sz w:val="24"/>
          <w:szCs w:val="24"/>
        </w:rPr>
        <w:t xml:space="preserve">. </w:t>
      </w:r>
    </w:p>
    <w:p w:rsidR="0082743E" w:rsidRDefault="008639A2">
      <w:pPr>
        <w:widowControl w:val="0"/>
        <w:numPr>
          <w:ilvl w:val="0"/>
          <w:numId w:val="1"/>
        </w:numPr>
        <w:ind w:right="-19"/>
        <w:rPr>
          <w:sz w:val="24"/>
          <w:szCs w:val="24"/>
        </w:rPr>
      </w:pPr>
      <w:proofErr w:type="spellStart"/>
      <w:r>
        <w:rPr>
          <w:sz w:val="24"/>
          <w:szCs w:val="24"/>
        </w:rPr>
        <w:t>Dylid</w:t>
      </w:r>
      <w:proofErr w:type="spellEnd"/>
      <w:r>
        <w:rPr>
          <w:sz w:val="24"/>
          <w:szCs w:val="24"/>
        </w:rPr>
        <w:t xml:space="preserve"> </w:t>
      </w:r>
      <w:proofErr w:type="spellStart"/>
      <w:r>
        <w:rPr>
          <w:sz w:val="24"/>
          <w:szCs w:val="24"/>
        </w:rPr>
        <w:t>cyfeirio</w:t>
      </w:r>
      <w:proofErr w:type="spellEnd"/>
      <w:r>
        <w:rPr>
          <w:sz w:val="24"/>
          <w:szCs w:val="24"/>
        </w:rPr>
        <w:t xml:space="preserve"> </w:t>
      </w:r>
      <w:proofErr w:type="spellStart"/>
      <w:r>
        <w:rPr>
          <w:sz w:val="24"/>
          <w:szCs w:val="24"/>
        </w:rPr>
        <w:t>unrhyw</w:t>
      </w:r>
      <w:proofErr w:type="spellEnd"/>
      <w:r>
        <w:rPr>
          <w:sz w:val="24"/>
          <w:szCs w:val="24"/>
        </w:rPr>
        <w:t xml:space="preserve"> </w:t>
      </w:r>
      <w:proofErr w:type="spellStart"/>
      <w:r>
        <w:rPr>
          <w:sz w:val="24"/>
          <w:szCs w:val="24"/>
        </w:rPr>
        <w:t>gwestiynau</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y </w:t>
      </w:r>
      <w:proofErr w:type="spellStart"/>
      <w:r>
        <w:rPr>
          <w:sz w:val="24"/>
          <w:szCs w:val="24"/>
        </w:rPr>
        <w:t>gystadleuaeth</w:t>
      </w:r>
      <w:proofErr w:type="spellEnd"/>
      <w:r>
        <w:rPr>
          <w:sz w:val="24"/>
          <w:szCs w:val="24"/>
        </w:rPr>
        <w:t xml:space="preserve"> at y panel </w:t>
      </w:r>
      <w:proofErr w:type="spellStart"/>
      <w:r>
        <w:rPr>
          <w:sz w:val="24"/>
          <w:szCs w:val="24"/>
        </w:rPr>
        <w:t>beirniaid</w:t>
      </w:r>
      <w:proofErr w:type="spellEnd"/>
      <w:r>
        <w:rPr>
          <w:sz w:val="24"/>
          <w:szCs w:val="24"/>
        </w:rPr>
        <w:t xml:space="preserve">. </w:t>
      </w:r>
    </w:p>
    <w:p w:rsidR="0082743E" w:rsidRDefault="008639A2">
      <w:pPr>
        <w:widowControl w:val="0"/>
        <w:numPr>
          <w:ilvl w:val="0"/>
          <w:numId w:val="1"/>
        </w:numPr>
        <w:ind w:right="-19"/>
        <w:rPr>
          <w:sz w:val="24"/>
          <w:szCs w:val="24"/>
        </w:rPr>
      </w:pPr>
      <w:r>
        <w:rPr>
          <w:sz w:val="24"/>
          <w:szCs w:val="24"/>
        </w:rPr>
        <w:t xml:space="preserve">Ni </w:t>
      </w:r>
      <w:proofErr w:type="spellStart"/>
      <w:r>
        <w:rPr>
          <w:sz w:val="24"/>
          <w:szCs w:val="24"/>
        </w:rPr>
        <w:t>ddylai’r</w:t>
      </w:r>
      <w:proofErr w:type="spellEnd"/>
      <w:r>
        <w:rPr>
          <w:sz w:val="24"/>
          <w:szCs w:val="24"/>
        </w:rPr>
        <w:t xml:space="preserve"> </w:t>
      </w:r>
      <w:proofErr w:type="spellStart"/>
      <w:r>
        <w:rPr>
          <w:sz w:val="24"/>
          <w:szCs w:val="24"/>
        </w:rPr>
        <w:t>cystadleuwyr</w:t>
      </w:r>
      <w:proofErr w:type="spellEnd"/>
      <w:r>
        <w:rPr>
          <w:sz w:val="24"/>
          <w:szCs w:val="24"/>
        </w:rPr>
        <w:t xml:space="preserve"> </w:t>
      </w:r>
      <w:proofErr w:type="spellStart"/>
      <w:r>
        <w:rPr>
          <w:sz w:val="24"/>
          <w:szCs w:val="24"/>
        </w:rPr>
        <w:t>gyfathrebu</w:t>
      </w:r>
      <w:proofErr w:type="spellEnd"/>
      <w:r>
        <w:rPr>
          <w:sz w:val="24"/>
          <w:szCs w:val="24"/>
        </w:rPr>
        <w:t xml:space="preserve"> </w:t>
      </w:r>
      <w:proofErr w:type="spellStart"/>
      <w:r>
        <w:rPr>
          <w:sz w:val="24"/>
          <w:szCs w:val="24"/>
        </w:rPr>
        <w:t>gyda</w:t>
      </w:r>
      <w:proofErr w:type="spellEnd"/>
      <w:r>
        <w:rPr>
          <w:sz w:val="24"/>
          <w:szCs w:val="24"/>
        </w:rPr>
        <w:t xml:space="preserve"> </w:t>
      </w:r>
      <w:proofErr w:type="spellStart"/>
      <w:r>
        <w:rPr>
          <w:sz w:val="24"/>
          <w:szCs w:val="24"/>
        </w:rPr>
        <w:t>chystadleuwyr</w:t>
      </w:r>
      <w:proofErr w:type="spellEnd"/>
      <w:r>
        <w:rPr>
          <w:sz w:val="24"/>
          <w:szCs w:val="24"/>
        </w:rPr>
        <w:t xml:space="preserve"> </w:t>
      </w:r>
      <w:proofErr w:type="spellStart"/>
      <w:r>
        <w:rPr>
          <w:sz w:val="24"/>
          <w:szCs w:val="24"/>
        </w:rPr>
        <w:t>eraill</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y </w:t>
      </w:r>
      <w:proofErr w:type="spellStart"/>
      <w:r>
        <w:rPr>
          <w:sz w:val="24"/>
          <w:szCs w:val="24"/>
        </w:rPr>
        <w:t>gystadleuaeth</w:t>
      </w:r>
      <w:proofErr w:type="spellEnd"/>
      <w:r>
        <w:rPr>
          <w:sz w:val="24"/>
          <w:szCs w:val="24"/>
        </w:rPr>
        <w:t xml:space="preserve">. </w:t>
      </w:r>
    </w:p>
    <w:p w:rsidR="0082743E" w:rsidRDefault="008639A2">
      <w:pPr>
        <w:widowControl w:val="0"/>
        <w:numPr>
          <w:ilvl w:val="0"/>
          <w:numId w:val="1"/>
        </w:numPr>
        <w:ind w:right="-19"/>
        <w:rPr>
          <w:sz w:val="24"/>
          <w:szCs w:val="24"/>
        </w:rPr>
      </w:pPr>
      <w:proofErr w:type="spellStart"/>
      <w:r>
        <w:rPr>
          <w:sz w:val="24"/>
          <w:szCs w:val="24"/>
        </w:rPr>
        <w:t>Cyfrifoldeb</w:t>
      </w:r>
      <w:proofErr w:type="spellEnd"/>
      <w:r>
        <w:rPr>
          <w:sz w:val="24"/>
          <w:szCs w:val="24"/>
        </w:rPr>
        <w:t xml:space="preserve"> </w:t>
      </w:r>
      <w:proofErr w:type="spellStart"/>
      <w:r>
        <w:rPr>
          <w:sz w:val="24"/>
          <w:szCs w:val="24"/>
        </w:rPr>
        <w:t>pob</w:t>
      </w:r>
      <w:proofErr w:type="spellEnd"/>
      <w:r>
        <w:rPr>
          <w:sz w:val="24"/>
          <w:szCs w:val="24"/>
        </w:rPr>
        <w:t xml:space="preserve"> </w:t>
      </w:r>
      <w:proofErr w:type="spellStart"/>
      <w:r>
        <w:rPr>
          <w:sz w:val="24"/>
          <w:szCs w:val="24"/>
        </w:rPr>
        <w:t>cystadleuydd</w:t>
      </w:r>
      <w:proofErr w:type="spellEnd"/>
      <w:r>
        <w:rPr>
          <w:sz w:val="24"/>
          <w:szCs w:val="24"/>
        </w:rPr>
        <w:t xml:space="preserve"> </w:t>
      </w:r>
      <w:proofErr w:type="spellStart"/>
      <w:r>
        <w:rPr>
          <w:sz w:val="24"/>
          <w:szCs w:val="24"/>
        </w:rPr>
        <w:t>fydd</w:t>
      </w:r>
      <w:proofErr w:type="spellEnd"/>
      <w:r>
        <w:rPr>
          <w:sz w:val="24"/>
          <w:szCs w:val="24"/>
        </w:rPr>
        <w:t xml:space="preserve"> </w:t>
      </w:r>
      <w:proofErr w:type="spellStart"/>
      <w:r>
        <w:rPr>
          <w:sz w:val="24"/>
          <w:szCs w:val="24"/>
        </w:rPr>
        <w:t>cyrraedd</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amser</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w:t>
      </w:r>
      <w:proofErr w:type="spellStart"/>
      <w:r>
        <w:rPr>
          <w:sz w:val="24"/>
          <w:szCs w:val="24"/>
        </w:rPr>
        <w:t>pob</w:t>
      </w:r>
      <w:proofErr w:type="spellEnd"/>
      <w:r>
        <w:rPr>
          <w:sz w:val="24"/>
          <w:szCs w:val="24"/>
        </w:rPr>
        <w:t xml:space="preserve"> </w:t>
      </w:r>
      <w:proofErr w:type="spellStart"/>
      <w:r>
        <w:rPr>
          <w:sz w:val="24"/>
          <w:szCs w:val="24"/>
        </w:rPr>
        <w:t>rhan</w:t>
      </w:r>
      <w:proofErr w:type="spellEnd"/>
      <w:r>
        <w:rPr>
          <w:sz w:val="24"/>
          <w:szCs w:val="24"/>
        </w:rPr>
        <w:t xml:space="preserve"> </w:t>
      </w:r>
      <w:proofErr w:type="spellStart"/>
      <w:r>
        <w:rPr>
          <w:sz w:val="24"/>
          <w:szCs w:val="24"/>
        </w:rPr>
        <w:t>o’r</w:t>
      </w:r>
      <w:proofErr w:type="spellEnd"/>
      <w:r>
        <w:rPr>
          <w:sz w:val="24"/>
          <w:szCs w:val="24"/>
        </w:rPr>
        <w:t xml:space="preserve"> </w:t>
      </w:r>
      <w:proofErr w:type="spellStart"/>
      <w:r>
        <w:rPr>
          <w:sz w:val="24"/>
          <w:szCs w:val="24"/>
        </w:rPr>
        <w:t>gystadleuaeth</w:t>
      </w:r>
      <w:proofErr w:type="spellEnd"/>
      <w:r>
        <w:rPr>
          <w:sz w:val="24"/>
          <w:szCs w:val="24"/>
        </w:rPr>
        <w:t xml:space="preserve">. Pe </w:t>
      </w:r>
      <w:proofErr w:type="spellStart"/>
      <w:r>
        <w:rPr>
          <w:sz w:val="24"/>
          <w:szCs w:val="24"/>
        </w:rPr>
        <w:t>baech</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cyrraedd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hwyr</w:t>
      </w:r>
      <w:proofErr w:type="spellEnd"/>
      <w:r>
        <w:rPr>
          <w:sz w:val="24"/>
          <w:szCs w:val="24"/>
        </w:rPr>
        <w:t xml:space="preserve">, </w:t>
      </w:r>
      <w:proofErr w:type="spellStart"/>
      <w:r>
        <w:rPr>
          <w:sz w:val="24"/>
          <w:szCs w:val="24"/>
        </w:rPr>
        <w:t>ni</w:t>
      </w:r>
      <w:proofErr w:type="spellEnd"/>
      <w:r>
        <w:rPr>
          <w:sz w:val="24"/>
          <w:szCs w:val="24"/>
        </w:rPr>
        <w:t xml:space="preserve"> </w:t>
      </w:r>
      <w:proofErr w:type="spellStart"/>
      <w:r>
        <w:rPr>
          <w:sz w:val="24"/>
          <w:szCs w:val="24"/>
        </w:rPr>
        <w:t>roddir</w:t>
      </w:r>
      <w:proofErr w:type="spellEnd"/>
      <w:r>
        <w:rPr>
          <w:sz w:val="24"/>
          <w:szCs w:val="24"/>
        </w:rPr>
        <w:t xml:space="preserve"> </w:t>
      </w:r>
      <w:proofErr w:type="spellStart"/>
      <w:r>
        <w:rPr>
          <w:sz w:val="24"/>
          <w:szCs w:val="24"/>
        </w:rPr>
        <w:t>amser</w:t>
      </w:r>
      <w:proofErr w:type="spellEnd"/>
      <w:r>
        <w:rPr>
          <w:sz w:val="24"/>
          <w:szCs w:val="24"/>
        </w:rPr>
        <w:t xml:space="preserve"> </w:t>
      </w:r>
      <w:proofErr w:type="spellStart"/>
      <w:r>
        <w:rPr>
          <w:sz w:val="24"/>
          <w:szCs w:val="24"/>
        </w:rPr>
        <w:t>ychwanegol</w:t>
      </w:r>
      <w:proofErr w:type="spellEnd"/>
      <w:r>
        <w:rPr>
          <w:sz w:val="24"/>
          <w:szCs w:val="24"/>
        </w:rPr>
        <w:t xml:space="preserve"> </w:t>
      </w:r>
      <w:proofErr w:type="spellStart"/>
      <w:r>
        <w:rPr>
          <w:sz w:val="24"/>
          <w:szCs w:val="24"/>
        </w:rPr>
        <w:t>ichi</w:t>
      </w:r>
      <w:proofErr w:type="spellEnd"/>
      <w:r>
        <w:rPr>
          <w:sz w:val="24"/>
          <w:szCs w:val="24"/>
        </w:rPr>
        <w:t xml:space="preserve">. </w:t>
      </w:r>
    </w:p>
    <w:p w:rsidR="0082743E" w:rsidRDefault="008639A2">
      <w:pPr>
        <w:widowControl w:val="0"/>
        <w:numPr>
          <w:ilvl w:val="0"/>
          <w:numId w:val="1"/>
        </w:numPr>
        <w:ind w:right="-19"/>
        <w:rPr>
          <w:sz w:val="24"/>
          <w:szCs w:val="24"/>
        </w:rPr>
      </w:pPr>
      <w:r>
        <w:rPr>
          <w:sz w:val="24"/>
          <w:szCs w:val="24"/>
        </w:rPr>
        <w:t xml:space="preserve">Pe bai </w:t>
      </w:r>
      <w:proofErr w:type="spellStart"/>
      <w:r>
        <w:rPr>
          <w:sz w:val="24"/>
          <w:szCs w:val="24"/>
        </w:rPr>
        <w:t>rhyw</w:t>
      </w:r>
      <w:proofErr w:type="spellEnd"/>
      <w:r>
        <w:rPr>
          <w:sz w:val="24"/>
          <w:szCs w:val="24"/>
        </w:rPr>
        <w:t xml:space="preserve"> wall </w:t>
      </w:r>
      <w:proofErr w:type="spellStart"/>
      <w:r>
        <w:rPr>
          <w:sz w:val="24"/>
          <w:szCs w:val="24"/>
        </w:rPr>
        <w:t>technegol</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eich</w:t>
      </w:r>
      <w:proofErr w:type="spellEnd"/>
      <w:r>
        <w:rPr>
          <w:sz w:val="24"/>
          <w:szCs w:val="24"/>
        </w:rPr>
        <w:t xml:space="preserve"> offer, </w:t>
      </w:r>
      <w:proofErr w:type="spellStart"/>
      <w:r>
        <w:rPr>
          <w:sz w:val="24"/>
          <w:szCs w:val="24"/>
        </w:rPr>
        <w:t>dylid</w:t>
      </w:r>
      <w:proofErr w:type="spellEnd"/>
      <w:r>
        <w:rPr>
          <w:sz w:val="24"/>
          <w:szCs w:val="24"/>
        </w:rPr>
        <w:t xml:space="preserve"> </w:t>
      </w:r>
      <w:proofErr w:type="spellStart"/>
      <w:r>
        <w:rPr>
          <w:sz w:val="24"/>
          <w:szCs w:val="24"/>
        </w:rPr>
        <w:t>rhoi</w:t>
      </w:r>
      <w:proofErr w:type="spellEnd"/>
      <w:r>
        <w:rPr>
          <w:sz w:val="24"/>
          <w:szCs w:val="24"/>
        </w:rPr>
        <w:t xml:space="preserve"> </w:t>
      </w:r>
      <w:proofErr w:type="spellStart"/>
      <w:r>
        <w:rPr>
          <w:sz w:val="24"/>
          <w:szCs w:val="24"/>
        </w:rPr>
        <w:t>gwybod</w:t>
      </w:r>
      <w:proofErr w:type="spellEnd"/>
      <w:r>
        <w:rPr>
          <w:sz w:val="24"/>
          <w:szCs w:val="24"/>
        </w:rPr>
        <w:t xml:space="preserve"> </w:t>
      </w:r>
      <w:proofErr w:type="spellStart"/>
      <w:r>
        <w:rPr>
          <w:sz w:val="24"/>
          <w:szCs w:val="24"/>
        </w:rPr>
        <w:t>i’r</w:t>
      </w:r>
      <w:proofErr w:type="spellEnd"/>
      <w:r>
        <w:rPr>
          <w:sz w:val="24"/>
          <w:szCs w:val="24"/>
        </w:rPr>
        <w:t xml:space="preserve"> panel </w:t>
      </w:r>
      <w:proofErr w:type="spellStart"/>
      <w:r>
        <w:rPr>
          <w:sz w:val="24"/>
          <w:szCs w:val="24"/>
        </w:rPr>
        <w:t>beirniaid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syth</w:t>
      </w:r>
      <w:proofErr w:type="spellEnd"/>
      <w:r>
        <w:rPr>
          <w:sz w:val="24"/>
          <w:szCs w:val="24"/>
        </w:rPr>
        <w:t xml:space="preserve">. </w:t>
      </w:r>
      <w:proofErr w:type="spellStart"/>
      <w:r>
        <w:rPr>
          <w:sz w:val="24"/>
          <w:szCs w:val="24"/>
        </w:rPr>
        <w:t>Bydd</w:t>
      </w:r>
      <w:proofErr w:type="spellEnd"/>
      <w:r>
        <w:rPr>
          <w:sz w:val="24"/>
          <w:szCs w:val="24"/>
        </w:rPr>
        <w:t xml:space="preserve"> </w:t>
      </w:r>
      <w:proofErr w:type="spellStart"/>
      <w:r>
        <w:rPr>
          <w:sz w:val="24"/>
          <w:szCs w:val="24"/>
        </w:rPr>
        <w:t>amser</w:t>
      </w:r>
      <w:proofErr w:type="spellEnd"/>
      <w:r>
        <w:rPr>
          <w:sz w:val="24"/>
          <w:szCs w:val="24"/>
        </w:rPr>
        <w:t xml:space="preserve"> </w:t>
      </w:r>
      <w:proofErr w:type="spellStart"/>
      <w:r>
        <w:rPr>
          <w:sz w:val="24"/>
          <w:szCs w:val="24"/>
        </w:rPr>
        <w:t>ychwanegol</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roi</w:t>
      </w:r>
      <w:proofErr w:type="spellEnd"/>
      <w:r>
        <w:rPr>
          <w:sz w:val="24"/>
          <w:szCs w:val="24"/>
        </w:rPr>
        <w:t xml:space="preserve"> </w:t>
      </w:r>
      <w:proofErr w:type="spellStart"/>
      <w:r>
        <w:rPr>
          <w:sz w:val="24"/>
          <w:szCs w:val="24"/>
        </w:rPr>
        <w:t>os</w:t>
      </w:r>
      <w:proofErr w:type="spellEnd"/>
      <w:r>
        <w:rPr>
          <w:sz w:val="24"/>
          <w:szCs w:val="24"/>
        </w:rPr>
        <w:t xml:space="preserve"> </w:t>
      </w:r>
      <w:proofErr w:type="spellStart"/>
      <w:r>
        <w:rPr>
          <w:sz w:val="24"/>
          <w:szCs w:val="24"/>
        </w:rPr>
        <w:t>bydd</w:t>
      </w:r>
      <w:proofErr w:type="spellEnd"/>
      <w:r>
        <w:rPr>
          <w:sz w:val="24"/>
          <w:szCs w:val="24"/>
        </w:rPr>
        <w:t xml:space="preserve"> y </w:t>
      </w:r>
      <w:proofErr w:type="spellStart"/>
      <w:r>
        <w:rPr>
          <w:sz w:val="24"/>
          <w:szCs w:val="24"/>
        </w:rPr>
        <w:t>gwall</w:t>
      </w:r>
      <w:proofErr w:type="spellEnd"/>
      <w:r>
        <w:rPr>
          <w:sz w:val="24"/>
          <w:szCs w:val="24"/>
        </w:rPr>
        <w:t xml:space="preserve"> y </w:t>
      </w:r>
      <w:proofErr w:type="spellStart"/>
      <w:r>
        <w:rPr>
          <w:sz w:val="24"/>
          <w:szCs w:val="24"/>
        </w:rPr>
        <w:t>tu</w:t>
      </w:r>
      <w:proofErr w:type="spellEnd"/>
      <w:r>
        <w:rPr>
          <w:sz w:val="24"/>
          <w:szCs w:val="24"/>
        </w:rPr>
        <w:t xml:space="preserve"> </w:t>
      </w:r>
      <w:proofErr w:type="spellStart"/>
      <w:r>
        <w:rPr>
          <w:sz w:val="24"/>
          <w:szCs w:val="24"/>
        </w:rPr>
        <w:t>hwnt</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reolaeth</w:t>
      </w:r>
      <w:proofErr w:type="spellEnd"/>
      <w:r>
        <w:rPr>
          <w:sz w:val="24"/>
          <w:szCs w:val="24"/>
        </w:rPr>
        <w:t xml:space="preserve"> y </w:t>
      </w:r>
      <w:proofErr w:type="spellStart"/>
      <w:r>
        <w:rPr>
          <w:sz w:val="24"/>
          <w:szCs w:val="24"/>
        </w:rPr>
        <w:t>cystadleuydd</w:t>
      </w:r>
      <w:proofErr w:type="spellEnd"/>
      <w:r>
        <w:rPr>
          <w:sz w:val="24"/>
          <w:szCs w:val="24"/>
        </w:rPr>
        <w:t xml:space="preserve">. </w:t>
      </w:r>
    </w:p>
    <w:p w:rsidR="0082743E" w:rsidRDefault="0082743E">
      <w:pPr>
        <w:widowControl w:val="0"/>
        <w:ind w:right="22"/>
        <w:jc w:val="both"/>
        <w:rPr>
          <w:b/>
          <w:sz w:val="20"/>
          <w:szCs w:val="20"/>
        </w:rPr>
      </w:pPr>
    </w:p>
    <w:p w:rsidR="0082743E" w:rsidRDefault="008639A2">
      <w:pPr>
        <w:widowControl w:val="0"/>
        <w:ind w:right="22"/>
        <w:jc w:val="both"/>
        <w:rPr>
          <w:b/>
          <w:sz w:val="28"/>
          <w:szCs w:val="28"/>
        </w:rPr>
      </w:pPr>
      <w:proofErr w:type="spellStart"/>
      <w:r>
        <w:rPr>
          <w:b/>
          <w:sz w:val="28"/>
          <w:szCs w:val="28"/>
        </w:rPr>
        <w:t>Marcio</w:t>
      </w:r>
      <w:proofErr w:type="spellEnd"/>
      <w:r>
        <w:rPr>
          <w:b/>
          <w:sz w:val="28"/>
          <w:szCs w:val="28"/>
        </w:rPr>
        <w:t xml:space="preserve"> ac </w:t>
      </w:r>
      <w:proofErr w:type="spellStart"/>
      <w:r>
        <w:rPr>
          <w:b/>
          <w:sz w:val="28"/>
          <w:szCs w:val="28"/>
        </w:rPr>
        <w:t>Asesu</w:t>
      </w:r>
      <w:proofErr w:type="spellEnd"/>
    </w:p>
    <w:p w:rsidR="0082743E" w:rsidRDefault="008639A2">
      <w:pPr>
        <w:widowControl w:val="0"/>
        <w:jc w:val="both"/>
        <w:rPr>
          <w:sz w:val="24"/>
          <w:szCs w:val="24"/>
        </w:rPr>
      </w:pPr>
      <w:proofErr w:type="spellStart"/>
      <w:r>
        <w:rPr>
          <w:sz w:val="24"/>
          <w:szCs w:val="24"/>
        </w:rPr>
        <w:t>Bydd</w:t>
      </w:r>
      <w:proofErr w:type="spellEnd"/>
      <w:r>
        <w:rPr>
          <w:sz w:val="24"/>
          <w:szCs w:val="24"/>
        </w:rPr>
        <w:t xml:space="preserve"> </w:t>
      </w:r>
      <w:proofErr w:type="spellStart"/>
      <w:r>
        <w:rPr>
          <w:sz w:val="24"/>
          <w:szCs w:val="24"/>
        </w:rPr>
        <w:t>tîm</w:t>
      </w:r>
      <w:proofErr w:type="spellEnd"/>
      <w:r>
        <w:rPr>
          <w:sz w:val="24"/>
          <w:szCs w:val="24"/>
        </w:rPr>
        <w:t xml:space="preserve"> o </w:t>
      </w:r>
      <w:proofErr w:type="spellStart"/>
      <w:r>
        <w:rPr>
          <w:sz w:val="24"/>
          <w:szCs w:val="24"/>
        </w:rPr>
        <w:t>arbenigwyr</w:t>
      </w:r>
      <w:proofErr w:type="spellEnd"/>
      <w:r>
        <w:rPr>
          <w:sz w:val="24"/>
          <w:szCs w:val="24"/>
        </w:rPr>
        <w:t xml:space="preserve"> o </w:t>
      </w:r>
      <w:proofErr w:type="spellStart"/>
      <w:r>
        <w:rPr>
          <w:sz w:val="24"/>
          <w:szCs w:val="24"/>
        </w:rPr>
        <w:t>Ddiwydiant</w:t>
      </w:r>
      <w:proofErr w:type="spellEnd"/>
      <w:r>
        <w:rPr>
          <w:sz w:val="24"/>
          <w:szCs w:val="24"/>
        </w:rPr>
        <w:t xml:space="preserve">, </w:t>
      </w:r>
      <w:proofErr w:type="spellStart"/>
      <w:r>
        <w:rPr>
          <w:sz w:val="24"/>
          <w:szCs w:val="24"/>
        </w:rPr>
        <w:t>Addysg</w:t>
      </w:r>
      <w:proofErr w:type="spellEnd"/>
      <w:r>
        <w:rPr>
          <w:sz w:val="24"/>
          <w:szCs w:val="24"/>
        </w:rPr>
        <w:t xml:space="preserve"> </w:t>
      </w:r>
      <w:proofErr w:type="spellStart"/>
      <w:r>
        <w:rPr>
          <w:sz w:val="24"/>
          <w:szCs w:val="24"/>
        </w:rPr>
        <w:t>Bellach</w:t>
      </w:r>
      <w:proofErr w:type="spellEnd"/>
      <w:r>
        <w:rPr>
          <w:sz w:val="24"/>
          <w:szCs w:val="24"/>
        </w:rPr>
        <w:t xml:space="preserve"> neu </w:t>
      </w:r>
      <w:proofErr w:type="spellStart"/>
      <w:r>
        <w:rPr>
          <w:sz w:val="24"/>
          <w:szCs w:val="24"/>
        </w:rPr>
        <w:t>Ddar</w:t>
      </w:r>
      <w:r>
        <w:rPr>
          <w:sz w:val="24"/>
          <w:szCs w:val="24"/>
        </w:rPr>
        <w:t>parwyr</w:t>
      </w:r>
      <w:proofErr w:type="spellEnd"/>
      <w:r>
        <w:rPr>
          <w:sz w:val="24"/>
          <w:szCs w:val="24"/>
        </w:rPr>
        <w:t xml:space="preserve"> </w:t>
      </w:r>
      <w:proofErr w:type="spellStart"/>
      <w:r>
        <w:rPr>
          <w:sz w:val="24"/>
          <w:szCs w:val="24"/>
        </w:rPr>
        <w:t>Hyfforddiant</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marcio</w:t>
      </w:r>
      <w:proofErr w:type="spellEnd"/>
      <w:r>
        <w:rPr>
          <w:sz w:val="24"/>
          <w:szCs w:val="24"/>
        </w:rPr>
        <w:t xml:space="preserve"> a </w:t>
      </w:r>
      <w:proofErr w:type="spellStart"/>
      <w:r>
        <w:rPr>
          <w:sz w:val="24"/>
          <w:szCs w:val="24"/>
        </w:rPr>
        <w:t>beirniadu’r</w:t>
      </w:r>
      <w:proofErr w:type="spellEnd"/>
      <w:r>
        <w:rPr>
          <w:sz w:val="24"/>
          <w:szCs w:val="24"/>
        </w:rPr>
        <w:t xml:space="preserve"> </w:t>
      </w:r>
      <w:proofErr w:type="spellStart"/>
      <w:r>
        <w:rPr>
          <w:sz w:val="24"/>
          <w:szCs w:val="24"/>
        </w:rPr>
        <w:t>gystadleuaeth</w:t>
      </w:r>
      <w:proofErr w:type="spellEnd"/>
      <w:r>
        <w:rPr>
          <w:sz w:val="24"/>
          <w:szCs w:val="24"/>
        </w:rPr>
        <w:t xml:space="preserve"> hon, </w:t>
      </w:r>
      <w:proofErr w:type="spellStart"/>
      <w:r>
        <w:rPr>
          <w:sz w:val="24"/>
          <w:szCs w:val="24"/>
        </w:rPr>
        <w:t>gan</w:t>
      </w:r>
      <w:proofErr w:type="spellEnd"/>
      <w:r>
        <w:rPr>
          <w:sz w:val="24"/>
          <w:szCs w:val="24"/>
        </w:rPr>
        <w:t xml:space="preserve"> </w:t>
      </w:r>
      <w:proofErr w:type="spellStart"/>
      <w:r>
        <w:rPr>
          <w:sz w:val="24"/>
          <w:szCs w:val="24"/>
        </w:rPr>
        <w:t>ddefnyddio</w:t>
      </w:r>
      <w:proofErr w:type="spellEnd"/>
      <w:r>
        <w:rPr>
          <w:sz w:val="24"/>
          <w:szCs w:val="24"/>
        </w:rPr>
        <w:t xml:space="preserve"> </w:t>
      </w:r>
      <w:proofErr w:type="spellStart"/>
      <w:r>
        <w:rPr>
          <w:sz w:val="24"/>
          <w:szCs w:val="24"/>
        </w:rPr>
        <w:t>meini</w:t>
      </w:r>
      <w:proofErr w:type="spellEnd"/>
      <w:r>
        <w:rPr>
          <w:sz w:val="24"/>
          <w:szCs w:val="24"/>
        </w:rPr>
        <w:t xml:space="preserve"> </w:t>
      </w:r>
      <w:proofErr w:type="spellStart"/>
      <w:r>
        <w:rPr>
          <w:sz w:val="24"/>
          <w:szCs w:val="24"/>
        </w:rPr>
        <w:t>prawf</w:t>
      </w:r>
      <w:proofErr w:type="spellEnd"/>
      <w:r>
        <w:rPr>
          <w:sz w:val="24"/>
          <w:szCs w:val="24"/>
        </w:rPr>
        <w:t xml:space="preserve"> </w:t>
      </w:r>
      <w:proofErr w:type="spellStart"/>
      <w:r>
        <w:rPr>
          <w:sz w:val="24"/>
          <w:szCs w:val="24"/>
        </w:rPr>
        <w:t>marcio</w:t>
      </w:r>
      <w:proofErr w:type="spellEnd"/>
      <w:r>
        <w:rPr>
          <w:sz w:val="24"/>
          <w:szCs w:val="24"/>
        </w:rPr>
        <w:t xml:space="preserve"> a </w:t>
      </w:r>
      <w:proofErr w:type="spellStart"/>
      <w:r>
        <w:rPr>
          <w:sz w:val="24"/>
          <w:szCs w:val="24"/>
        </w:rPr>
        <w:t>marciau</w:t>
      </w:r>
      <w:proofErr w:type="spellEnd"/>
      <w:r>
        <w:rPr>
          <w:sz w:val="24"/>
          <w:szCs w:val="24"/>
        </w:rPr>
        <w:t xml:space="preserve"> a </w:t>
      </w:r>
      <w:proofErr w:type="spellStart"/>
      <w:r>
        <w:rPr>
          <w:sz w:val="24"/>
          <w:szCs w:val="24"/>
        </w:rPr>
        <w:t>dyrennir</w:t>
      </w:r>
      <w:proofErr w:type="spellEnd"/>
      <w:r>
        <w:rPr>
          <w:sz w:val="24"/>
          <w:szCs w:val="24"/>
        </w:rPr>
        <w:t xml:space="preserve"> </w:t>
      </w:r>
      <w:proofErr w:type="spellStart"/>
      <w:r>
        <w:rPr>
          <w:sz w:val="24"/>
          <w:szCs w:val="24"/>
        </w:rPr>
        <w:t>er</w:t>
      </w:r>
      <w:proofErr w:type="spellEnd"/>
      <w:r>
        <w:rPr>
          <w:sz w:val="24"/>
          <w:szCs w:val="24"/>
        </w:rPr>
        <w:t xml:space="preserve"> </w:t>
      </w:r>
      <w:proofErr w:type="spellStart"/>
      <w:r>
        <w:rPr>
          <w:sz w:val="24"/>
          <w:szCs w:val="24"/>
        </w:rPr>
        <w:t>mwyn</w:t>
      </w:r>
      <w:proofErr w:type="spellEnd"/>
      <w:r>
        <w:rPr>
          <w:sz w:val="24"/>
          <w:szCs w:val="24"/>
        </w:rPr>
        <w:t xml:space="preserve"> </w:t>
      </w:r>
      <w:proofErr w:type="spellStart"/>
      <w:r>
        <w:rPr>
          <w:sz w:val="24"/>
          <w:szCs w:val="24"/>
        </w:rPr>
        <w:t>sicrhau</w:t>
      </w:r>
      <w:proofErr w:type="spellEnd"/>
      <w:r>
        <w:rPr>
          <w:sz w:val="24"/>
          <w:szCs w:val="24"/>
        </w:rPr>
        <w:t xml:space="preserve"> </w:t>
      </w:r>
      <w:proofErr w:type="spellStart"/>
      <w:r>
        <w:rPr>
          <w:sz w:val="24"/>
          <w:szCs w:val="24"/>
        </w:rPr>
        <w:t>cysondeb</w:t>
      </w:r>
      <w:proofErr w:type="spellEnd"/>
      <w:r>
        <w:rPr>
          <w:sz w:val="24"/>
          <w:szCs w:val="24"/>
        </w:rPr>
        <w:t>.</w:t>
      </w:r>
    </w:p>
    <w:p w:rsidR="0082743E" w:rsidRDefault="0082743E">
      <w:pPr>
        <w:widowControl w:val="0"/>
        <w:ind w:right="20"/>
        <w:jc w:val="both"/>
        <w:rPr>
          <w:sz w:val="16"/>
          <w:szCs w:val="16"/>
        </w:rPr>
      </w:pPr>
    </w:p>
    <w:p w:rsidR="0082743E" w:rsidRDefault="008639A2">
      <w:pPr>
        <w:widowControl w:val="0"/>
        <w:ind w:right="22"/>
        <w:rPr>
          <w:sz w:val="24"/>
          <w:szCs w:val="24"/>
        </w:rPr>
      </w:pPr>
      <w:proofErr w:type="spellStart"/>
      <w:r>
        <w:rPr>
          <w:sz w:val="24"/>
          <w:szCs w:val="24"/>
        </w:rPr>
        <w:t>Mae’n</w:t>
      </w:r>
      <w:proofErr w:type="spellEnd"/>
      <w:r>
        <w:rPr>
          <w:sz w:val="24"/>
          <w:szCs w:val="24"/>
        </w:rPr>
        <w:t xml:space="preserve"> </w:t>
      </w:r>
      <w:proofErr w:type="spellStart"/>
      <w:r>
        <w:rPr>
          <w:sz w:val="24"/>
          <w:szCs w:val="24"/>
        </w:rPr>
        <w:t>rhaid</w:t>
      </w:r>
      <w:proofErr w:type="spellEnd"/>
      <w:r>
        <w:rPr>
          <w:sz w:val="24"/>
          <w:szCs w:val="24"/>
        </w:rPr>
        <w:t xml:space="preserve"> </w:t>
      </w:r>
      <w:proofErr w:type="spellStart"/>
      <w:r>
        <w:rPr>
          <w:sz w:val="24"/>
          <w:szCs w:val="24"/>
        </w:rPr>
        <w:t>llenwi’r</w:t>
      </w:r>
      <w:proofErr w:type="spellEnd"/>
      <w:r>
        <w:rPr>
          <w:sz w:val="24"/>
          <w:szCs w:val="24"/>
        </w:rPr>
        <w:t xml:space="preserve"> </w:t>
      </w:r>
      <w:proofErr w:type="spellStart"/>
      <w:r>
        <w:rPr>
          <w:sz w:val="24"/>
          <w:szCs w:val="24"/>
        </w:rPr>
        <w:t>cofnod</w:t>
      </w:r>
      <w:proofErr w:type="spellEnd"/>
      <w:r>
        <w:rPr>
          <w:sz w:val="24"/>
          <w:szCs w:val="24"/>
        </w:rPr>
        <w:t xml:space="preserve"> </w:t>
      </w:r>
      <w:proofErr w:type="spellStart"/>
      <w:r>
        <w:rPr>
          <w:sz w:val="24"/>
          <w:szCs w:val="24"/>
        </w:rPr>
        <w:t>safle</w:t>
      </w:r>
      <w:proofErr w:type="spellEnd"/>
      <w:r>
        <w:rPr>
          <w:sz w:val="24"/>
          <w:szCs w:val="24"/>
        </w:rPr>
        <w:t>/</w:t>
      </w:r>
      <w:proofErr w:type="spellStart"/>
      <w:r>
        <w:rPr>
          <w:sz w:val="24"/>
          <w:szCs w:val="24"/>
        </w:rPr>
        <w:t>llyfr</w:t>
      </w:r>
      <w:proofErr w:type="spellEnd"/>
      <w:r>
        <w:rPr>
          <w:sz w:val="24"/>
          <w:szCs w:val="24"/>
        </w:rPr>
        <w:t xml:space="preserve"> </w:t>
      </w:r>
      <w:proofErr w:type="spellStart"/>
      <w:r>
        <w:rPr>
          <w:sz w:val="24"/>
          <w:szCs w:val="24"/>
        </w:rPr>
        <w:t>labordy</w:t>
      </w:r>
      <w:proofErr w:type="spellEnd"/>
      <w:r>
        <w:rPr>
          <w:sz w:val="24"/>
          <w:szCs w:val="24"/>
        </w:rPr>
        <w:t xml:space="preserve"> </w:t>
      </w:r>
      <w:proofErr w:type="spellStart"/>
      <w:r>
        <w:rPr>
          <w:sz w:val="24"/>
          <w:szCs w:val="24"/>
        </w:rPr>
        <w:t>gyda</w:t>
      </w:r>
      <w:proofErr w:type="spellEnd"/>
      <w:r>
        <w:rPr>
          <w:sz w:val="24"/>
          <w:szCs w:val="24"/>
        </w:rPr>
        <w:t xml:space="preserve"> </w:t>
      </w:r>
      <w:proofErr w:type="spellStart"/>
      <w:r>
        <w:rPr>
          <w:sz w:val="24"/>
          <w:szCs w:val="24"/>
        </w:rPr>
        <w:t>chymaint</w:t>
      </w:r>
      <w:proofErr w:type="spellEnd"/>
      <w:r>
        <w:rPr>
          <w:sz w:val="24"/>
          <w:szCs w:val="24"/>
        </w:rPr>
        <w:t xml:space="preserve"> o </w:t>
      </w:r>
      <w:proofErr w:type="spellStart"/>
      <w:r>
        <w:rPr>
          <w:sz w:val="24"/>
          <w:szCs w:val="24"/>
        </w:rPr>
        <w:t>fanylion</w:t>
      </w:r>
      <w:proofErr w:type="spellEnd"/>
      <w:r>
        <w:rPr>
          <w:sz w:val="24"/>
          <w:szCs w:val="24"/>
        </w:rPr>
        <w:t xml:space="preserve"> â </w:t>
      </w:r>
      <w:proofErr w:type="spellStart"/>
      <w:r>
        <w:rPr>
          <w:sz w:val="24"/>
          <w:szCs w:val="24"/>
        </w:rPr>
        <w:t>phosibl</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Saesneg</w:t>
      </w:r>
      <w:proofErr w:type="spellEnd"/>
      <w:r>
        <w:rPr>
          <w:sz w:val="24"/>
          <w:szCs w:val="24"/>
        </w:rPr>
        <w:t xml:space="preserve"> ac </w:t>
      </w:r>
      <w:proofErr w:type="spellStart"/>
      <w:r>
        <w:rPr>
          <w:sz w:val="24"/>
          <w:szCs w:val="24"/>
        </w:rPr>
        <w:t>mewn</w:t>
      </w:r>
      <w:proofErr w:type="spellEnd"/>
      <w:r>
        <w:rPr>
          <w:sz w:val="24"/>
          <w:szCs w:val="24"/>
        </w:rPr>
        <w:t xml:space="preserve"> </w:t>
      </w:r>
      <w:proofErr w:type="spellStart"/>
      <w:r>
        <w:rPr>
          <w:sz w:val="24"/>
          <w:szCs w:val="24"/>
        </w:rPr>
        <w:t>inc.</w:t>
      </w:r>
      <w:proofErr w:type="spellEnd"/>
      <w:r>
        <w:rPr>
          <w:sz w:val="24"/>
          <w:szCs w:val="24"/>
        </w:rPr>
        <w:t xml:space="preserve"> </w:t>
      </w:r>
      <w:proofErr w:type="spellStart"/>
      <w:r>
        <w:rPr>
          <w:sz w:val="24"/>
          <w:szCs w:val="24"/>
        </w:rPr>
        <w:t>Mae</w:t>
      </w:r>
      <w:r>
        <w:rPr>
          <w:sz w:val="24"/>
          <w:szCs w:val="24"/>
        </w:rPr>
        <w:t>’n</w:t>
      </w:r>
      <w:proofErr w:type="spellEnd"/>
      <w:r>
        <w:rPr>
          <w:sz w:val="24"/>
          <w:szCs w:val="24"/>
        </w:rPr>
        <w:t xml:space="preserve"> </w:t>
      </w:r>
      <w:proofErr w:type="spellStart"/>
      <w:r>
        <w:rPr>
          <w:sz w:val="24"/>
          <w:szCs w:val="24"/>
        </w:rPr>
        <w:t>rhaid</w:t>
      </w:r>
      <w:proofErr w:type="spellEnd"/>
      <w:r>
        <w:rPr>
          <w:sz w:val="24"/>
          <w:szCs w:val="24"/>
        </w:rPr>
        <w:t xml:space="preserve"> </w:t>
      </w:r>
      <w:proofErr w:type="spellStart"/>
      <w:r>
        <w:rPr>
          <w:sz w:val="24"/>
          <w:szCs w:val="24"/>
        </w:rPr>
        <w:t>iddo</w:t>
      </w:r>
      <w:proofErr w:type="spellEnd"/>
      <w:r>
        <w:rPr>
          <w:sz w:val="24"/>
          <w:szCs w:val="24"/>
        </w:rPr>
        <w:t xml:space="preserve"> </w:t>
      </w:r>
      <w:proofErr w:type="spellStart"/>
      <w:r>
        <w:rPr>
          <w:sz w:val="24"/>
          <w:szCs w:val="24"/>
        </w:rPr>
        <w:t>fod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ddarllenadwy</w:t>
      </w:r>
      <w:proofErr w:type="spellEnd"/>
      <w:r>
        <w:rPr>
          <w:sz w:val="24"/>
          <w:szCs w:val="24"/>
        </w:rPr>
        <w:t xml:space="preserve"> ac </w:t>
      </w:r>
      <w:proofErr w:type="spellStart"/>
      <w:r>
        <w:rPr>
          <w:sz w:val="24"/>
          <w:szCs w:val="24"/>
        </w:rPr>
        <w:t>mae’n</w:t>
      </w:r>
      <w:proofErr w:type="spellEnd"/>
      <w:r>
        <w:rPr>
          <w:sz w:val="24"/>
          <w:szCs w:val="24"/>
        </w:rPr>
        <w:t xml:space="preserve"> </w:t>
      </w:r>
      <w:proofErr w:type="spellStart"/>
      <w:r>
        <w:rPr>
          <w:sz w:val="24"/>
          <w:szCs w:val="24"/>
        </w:rPr>
        <w:t>rhaid</w:t>
      </w:r>
      <w:proofErr w:type="spellEnd"/>
      <w:r>
        <w:rPr>
          <w:sz w:val="24"/>
          <w:szCs w:val="24"/>
        </w:rPr>
        <w:t xml:space="preserve"> </w:t>
      </w:r>
      <w:proofErr w:type="spellStart"/>
      <w:r>
        <w:rPr>
          <w:sz w:val="24"/>
          <w:szCs w:val="24"/>
        </w:rPr>
        <w:t>rhifo</w:t>
      </w:r>
      <w:proofErr w:type="spellEnd"/>
      <w:r>
        <w:rPr>
          <w:sz w:val="24"/>
          <w:szCs w:val="24"/>
        </w:rPr>
        <w:t xml:space="preserve"> </w:t>
      </w:r>
      <w:proofErr w:type="spellStart"/>
      <w:r>
        <w:rPr>
          <w:sz w:val="24"/>
          <w:szCs w:val="24"/>
        </w:rPr>
        <w:t>pob</w:t>
      </w:r>
      <w:proofErr w:type="spellEnd"/>
      <w:r>
        <w:rPr>
          <w:sz w:val="24"/>
          <w:szCs w:val="24"/>
        </w:rPr>
        <w:t xml:space="preserve"> </w:t>
      </w:r>
      <w:proofErr w:type="spellStart"/>
      <w:r>
        <w:rPr>
          <w:sz w:val="24"/>
          <w:szCs w:val="24"/>
        </w:rPr>
        <w:t>tudalen</w:t>
      </w:r>
      <w:proofErr w:type="spellEnd"/>
      <w:r>
        <w:rPr>
          <w:sz w:val="24"/>
          <w:szCs w:val="24"/>
        </w:rPr>
        <w:t xml:space="preserve"> a </w:t>
      </w:r>
      <w:proofErr w:type="spellStart"/>
      <w:r>
        <w:rPr>
          <w:sz w:val="24"/>
          <w:szCs w:val="24"/>
        </w:rPr>
        <w:t>rhoi</w:t>
      </w:r>
      <w:proofErr w:type="spellEnd"/>
      <w:r>
        <w:rPr>
          <w:sz w:val="24"/>
          <w:szCs w:val="24"/>
        </w:rPr>
        <w:t xml:space="preserve"> </w:t>
      </w:r>
      <w:proofErr w:type="spellStart"/>
      <w:r>
        <w:rPr>
          <w:sz w:val="24"/>
          <w:szCs w:val="24"/>
        </w:rPr>
        <w:t>cyfanswm</w:t>
      </w:r>
      <w:proofErr w:type="spellEnd"/>
      <w:r>
        <w:rPr>
          <w:sz w:val="24"/>
          <w:szCs w:val="24"/>
        </w:rPr>
        <w:t xml:space="preserve"> </w:t>
      </w:r>
      <w:proofErr w:type="spellStart"/>
      <w:r>
        <w:rPr>
          <w:sz w:val="24"/>
          <w:szCs w:val="24"/>
        </w:rPr>
        <w:t>nifer</w:t>
      </w:r>
      <w:proofErr w:type="spellEnd"/>
      <w:r>
        <w:rPr>
          <w:sz w:val="24"/>
          <w:szCs w:val="24"/>
        </w:rPr>
        <w:t xml:space="preserve"> y </w:t>
      </w:r>
      <w:proofErr w:type="spellStart"/>
      <w:r>
        <w:rPr>
          <w:sz w:val="24"/>
          <w:szCs w:val="24"/>
        </w:rPr>
        <w:t>tudalennau</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waelod</w:t>
      </w:r>
      <w:proofErr w:type="spellEnd"/>
      <w:r>
        <w:rPr>
          <w:sz w:val="24"/>
          <w:szCs w:val="24"/>
        </w:rPr>
        <w:t xml:space="preserve"> </w:t>
      </w:r>
      <w:proofErr w:type="spellStart"/>
      <w:r>
        <w:rPr>
          <w:sz w:val="24"/>
          <w:szCs w:val="24"/>
        </w:rPr>
        <w:t>pob</w:t>
      </w:r>
      <w:proofErr w:type="spellEnd"/>
      <w:r>
        <w:rPr>
          <w:sz w:val="24"/>
          <w:szCs w:val="24"/>
        </w:rPr>
        <w:t xml:space="preserve"> </w:t>
      </w:r>
      <w:proofErr w:type="spellStart"/>
      <w:r>
        <w:rPr>
          <w:sz w:val="24"/>
          <w:szCs w:val="24"/>
        </w:rPr>
        <w:t>tudalen</w:t>
      </w:r>
      <w:proofErr w:type="spellEnd"/>
      <w:r>
        <w:rPr>
          <w:sz w:val="24"/>
          <w:szCs w:val="24"/>
        </w:rPr>
        <w:t xml:space="preserve">. </w:t>
      </w:r>
      <w:proofErr w:type="spellStart"/>
      <w:r>
        <w:rPr>
          <w:sz w:val="24"/>
          <w:szCs w:val="24"/>
        </w:rPr>
        <w:t>Caiff</w:t>
      </w:r>
      <w:proofErr w:type="spellEnd"/>
      <w:r>
        <w:rPr>
          <w:sz w:val="24"/>
          <w:szCs w:val="24"/>
        </w:rPr>
        <w:t xml:space="preserve"> </w:t>
      </w:r>
      <w:proofErr w:type="spellStart"/>
      <w:r>
        <w:rPr>
          <w:sz w:val="24"/>
          <w:szCs w:val="24"/>
        </w:rPr>
        <w:t>hwn</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roi</w:t>
      </w:r>
      <w:proofErr w:type="spellEnd"/>
      <w:r>
        <w:rPr>
          <w:sz w:val="24"/>
          <w:szCs w:val="24"/>
        </w:rPr>
        <w:t xml:space="preserve"> </w:t>
      </w:r>
      <w:proofErr w:type="spellStart"/>
      <w:r>
        <w:rPr>
          <w:sz w:val="24"/>
          <w:szCs w:val="24"/>
        </w:rPr>
        <w:t>i</w:t>
      </w:r>
      <w:proofErr w:type="spellEnd"/>
      <w:r>
        <w:rPr>
          <w:sz w:val="24"/>
          <w:szCs w:val="24"/>
        </w:rPr>
        <w:t xml:space="preserve"> chi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y </w:t>
      </w:r>
      <w:proofErr w:type="spellStart"/>
      <w:r>
        <w:rPr>
          <w:sz w:val="24"/>
          <w:szCs w:val="24"/>
        </w:rPr>
        <w:t>sesiwn</w:t>
      </w:r>
      <w:proofErr w:type="spellEnd"/>
      <w:r>
        <w:rPr>
          <w:sz w:val="24"/>
          <w:szCs w:val="24"/>
        </w:rPr>
        <w:t xml:space="preserve"> </w:t>
      </w:r>
      <w:proofErr w:type="spellStart"/>
      <w:r>
        <w:rPr>
          <w:sz w:val="24"/>
          <w:szCs w:val="24"/>
        </w:rPr>
        <w:t>briffio</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ddechrau’r</w:t>
      </w:r>
      <w:proofErr w:type="spellEnd"/>
      <w:r>
        <w:rPr>
          <w:sz w:val="24"/>
          <w:szCs w:val="24"/>
        </w:rPr>
        <w:t xml:space="preserve"> </w:t>
      </w:r>
      <w:proofErr w:type="spellStart"/>
      <w:r>
        <w:rPr>
          <w:sz w:val="24"/>
          <w:szCs w:val="24"/>
        </w:rPr>
        <w:t>gystadleuaeth</w:t>
      </w:r>
      <w:proofErr w:type="spellEnd"/>
      <w:r>
        <w:rPr>
          <w:sz w:val="24"/>
          <w:szCs w:val="24"/>
        </w:rPr>
        <w:t>.</w:t>
      </w:r>
    </w:p>
    <w:p w:rsidR="0082743E" w:rsidRDefault="0082743E">
      <w:pPr>
        <w:widowControl w:val="0"/>
        <w:ind w:right="22"/>
        <w:rPr>
          <w:b/>
          <w:sz w:val="24"/>
          <w:szCs w:val="24"/>
        </w:rPr>
      </w:pPr>
    </w:p>
    <w:p w:rsidR="0082743E" w:rsidRDefault="008639A2">
      <w:pPr>
        <w:widowControl w:val="0"/>
        <w:ind w:right="22"/>
        <w:jc w:val="both"/>
        <w:rPr>
          <w:b/>
          <w:sz w:val="24"/>
          <w:szCs w:val="24"/>
        </w:rPr>
      </w:pPr>
      <w:proofErr w:type="spellStart"/>
      <w:r>
        <w:rPr>
          <w:b/>
          <w:sz w:val="24"/>
          <w:szCs w:val="24"/>
        </w:rPr>
        <w:t>Manylion</w:t>
      </w:r>
      <w:proofErr w:type="spellEnd"/>
      <w:r>
        <w:rPr>
          <w:b/>
          <w:sz w:val="24"/>
          <w:szCs w:val="24"/>
        </w:rPr>
        <w:t xml:space="preserve"> </w:t>
      </w:r>
      <w:proofErr w:type="spellStart"/>
      <w:r>
        <w:rPr>
          <w:b/>
          <w:sz w:val="24"/>
          <w:szCs w:val="24"/>
        </w:rPr>
        <w:t>marcio</w:t>
      </w:r>
      <w:proofErr w:type="spellEnd"/>
      <w:r>
        <w:rPr>
          <w:b/>
          <w:sz w:val="24"/>
          <w:szCs w:val="24"/>
        </w:rPr>
        <w:t xml:space="preserve"> ac </w:t>
      </w:r>
      <w:proofErr w:type="spellStart"/>
      <w:r>
        <w:rPr>
          <w:b/>
          <w:sz w:val="24"/>
          <w:szCs w:val="24"/>
        </w:rPr>
        <w:t>asesu</w:t>
      </w:r>
      <w:proofErr w:type="spellEnd"/>
    </w:p>
    <w:p w:rsidR="0082743E" w:rsidRDefault="0082743E">
      <w:pPr>
        <w:widowControl w:val="0"/>
        <w:ind w:right="22"/>
        <w:jc w:val="both"/>
        <w:rPr>
          <w:sz w:val="24"/>
          <w:szCs w:val="24"/>
        </w:rPr>
      </w:pPr>
    </w:p>
    <w:tbl>
      <w:tblPr>
        <w:tblStyle w:val="a1"/>
        <w:tblW w:w="99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75"/>
        <w:gridCol w:w="6146"/>
        <w:gridCol w:w="994"/>
      </w:tblGrid>
      <w:tr w:rsidR="0082743E">
        <w:tc>
          <w:tcPr>
            <w:tcW w:w="2775" w:type="dxa"/>
            <w:shd w:val="clear" w:color="auto" w:fill="auto"/>
            <w:tcMar>
              <w:top w:w="100" w:type="dxa"/>
              <w:left w:w="100" w:type="dxa"/>
              <w:bottom w:w="100" w:type="dxa"/>
              <w:right w:w="100" w:type="dxa"/>
            </w:tcMar>
          </w:tcPr>
          <w:p w:rsidR="0082743E" w:rsidRDefault="008639A2">
            <w:pPr>
              <w:widowControl w:val="0"/>
              <w:spacing w:line="240" w:lineRule="auto"/>
              <w:jc w:val="both"/>
              <w:rPr>
                <w:b/>
                <w:sz w:val="24"/>
                <w:szCs w:val="24"/>
              </w:rPr>
            </w:pPr>
            <w:proofErr w:type="spellStart"/>
            <w:r>
              <w:rPr>
                <w:b/>
                <w:sz w:val="24"/>
                <w:szCs w:val="24"/>
              </w:rPr>
              <w:t>Elfen</w:t>
            </w:r>
            <w:proofErr w:type="spellEnd"/>
          </w:p>
        </w:tc>
        <w:tc>
          <w:tcPr>
            <w:tcW w:w="6146" w:type="dxa"/>
            <w:shd w:val="clear" w:color="auto" w:fill="auto"/>
            <w:tcMar>
              <w:top w:w="100" w:type="dxa"/>
              <w:left w:w="100" w:type="dxa"/>
              <w:bottom w:w="100" w:type="dxa"/>
              <w:right w:w="100" w:type="dxa"/>
            </w:tcMar>
          </w:tcPr>
          <w:p w:rsidR="0082743E" w:rsidRDefault="008639A2">
            <w:pPr>
              <w:widowControl w:val="0"/>
              <w:spacing w:line="240" w:lineRule="auto"/>
              <w:jc w:val="both"/>
              <w:rPr>
                <w:b/>
                <w:sz w:val="24"/>
                <w:szCs w:val="24"/>
              </w:rPr>
            </w:pPr>
            <w:proofErr w:type="spellStart"/>
            <w:r>
              <w:rPr>
                <w:b/>
                <w:sz w:val="24"/>
                <w:szCs w:val="24"/>
              </w:rPr>
              <w:t>Maen</w:t>
            </w:r>
            <w:proofErr w:type="spellEnd"/>
            <w:r>
              <w:rPr>
                <w:b/>
                <w:sz w:val="24"/>
                <w:szCs w:val="24"/>
              </w:rPr>
              <w:t xml:space="preserve"> </w:t>
            </w:r>
            <w:proofErr w:type="spellStart"/>
            <w:r>
              <w:rPr>
                <w:b/>
                <w:sz w:val="24"/>
                <w:szCs w:val="24"/>
              </w:rPr>
              <w:t>Prawf</w:t>
            </w:r>
            <w:proofErr w:type="spellEnd"/>
          </w:p>
        </w:tc>
        <w:tc>
          <w:tcPr>
            <w:tcW w:w="994" w:type="dxa"/>
            <w:shd w:val="clear" w:color="auto" w:fill="auto"/>
            <w:tcMar>
              <w:top w:w="100" w:type="dxa"/>
              <w:left w:w="100" w:type="dxa"/>
              <w:bottom w:w="100" w:type="dxa"/>
              <w:right w:w="100" w:type="dxa"/>
            </w:tcMar>
          </w:tcPr>
          <w:p w:rsidR="0082743E" w:rsidRDefault="008639A2">
            <w:pPr>
              <w:widowControl w:val="0"/>
              <w:spacing w:line="240" w:lineRule="auto"/>
              <w:jc w:val="both"/>
              <w:rPr>
                <w:b/>
                <w:sz w:val="24"/>
                <w:szCs w:val="24"/>
              </w:rPr>
            </w:pPr>
            <w:r>
              <w:rPr>
                <w:b/>
                <w:sz w:val="24"/>
                <w:szCs w:val="24"/>
              </w:rPr>
              <w:t xml:space="preserve">Marc </w:t>
            </w:r>
            <w:proofErr w:type="spellStart"/>
            <w:r>
              <w:rPr>
                <w:b/>
                <w:sz w:val="24"/>
                <w:szCs w:val="24"/>
              </w:rPr>
              <w:t>Mwya</w:t>
            </w:r>
            <w:r>
              <w:rPr>
                <w:b/>
                <w:sz w:val="24"/>
                <w:szCs w:val="24"/>
              </w:rPr>
              <w:t>f</w:t>
            </w:r>
            <w:proofErr w:type="spellEnd"/>
          </w:p>
        </w:tc>
      </w:tr>
      <w:tr w:rsidR="0082743E">
        <w:tc>
          <w:tcPr>
            <w:tcW w:w="2775" w:type="dxa"/>
            <w:shd w:val="clear" w:color="auto" w:fill="auto"/>
            <w:tcMar>
              <w:top w:w="100" w:type="dxa"/>
              <w:left w:w="100" w:type="dxa"/>
              <w:bottom w:w="100" w:type="dxa"/>
              <w:right w:w="100" w:type="dxa"/>
            </w:tcMar>
          </w:tcPr>
          <w:p w:rsidR="0082743E" w:rsidRDefault="008639A2">
            <w:pPr>
              <w:widowControl w:val="0"/>
              <w:spacing w:line="240" w:lineRule="auto"/>
              <w:ind w:right="22"/>
              <w:rPr>
                <w:sz w:val="24"/>
                <w:szCs w:val="24"/>
              </w:rPr>
            </w:pPr>
            <w:proofErr w:type="spellStart"/>
            <w:r>
              <w:rPr>
                <w:sz w:val="24"/>
                <w:szCs w:val="24"/>
              </w:rPr>
              <w:t>Trefnu</w:t>
            </w:r>
            <w:proofErr w:type="spellEnd"/>
            <w:r>
              <w:rPr>
                <w:sz w:val="24"/>
                <w:szCs w:val="24"/>
              </w:rPr>
              <w:t xml:space="preserve"> a </w:t>
            </w:r>
            <w:proofErr w:type="spellStart"/>
            <w:r>
              <w:rPr>
                <w:sz w:val="24"/>
                <w:szCs w:val="24"/>
              </w:rPr>
              <w:t>Rheoli</w:t>
            </w:r>
            <w:proofErr w:type="spellEnd"/>
          </w:p>
        </w:tc>
        <w:tc>
          <w:tcPr>
            <w:tcW w:w="6146" w:type="dxa"/>
            <w:shd w:val="clear" w:color="auto" w:fill="auto"/>
            <w:tcMar>
              <w:top w:w="100" w:type="dxa"/>
              <w:left w:w="100" w:type="dxa"/>
              <w:bottom w:w="100" w:type="dxa"/>
              <w:right w:w="100" w:type="dxa"/>
            </w:tcMar>
          </w:tcPr>
          <w:p w:rsidR="0082743E" w:rsidRDefault="008639A2">
            <w:pPr>
              <w:spacing w:line="240" w:lineRule="auto"/>
              <w:rPr>
                <w:sz w:val="24"/>
                <w:szCs w:val="24"/>
              </w:rPr>
            </w:pPr>
            <w:proofErr w:type="spellStart"/>
            <w:r>
              <w:rPr>
                <w:sz w:val="24"/>
                <w:szCs w:val="24"/>
              </w:rPr>
              <w:t>Dealltwriaeth</w:t>
            </w:r>
            <w:proofErr w:type="spellEnd"/>
            <w:r>
              <w:rPr>
                <w:sz w:val="24"/>
                <w:szCs w:val="24"/>
              </w:rPr>
              <w:t xml:space="preserve"> </w:t>
            </w:r>
            <w:proofErr w:type="spellStart"/>
            <w:r>
              <w:rPr>
                <w:sz w:val="24"/>
                <w:szCs w:val="24"/>
              </w:rPr>
              <w:t>glir</w:t>
            </w:r>
            <w:proofErr w:type="spellEnd"/>
            <w:r>
              <w:rPr>
                <w:sz w:val="24"/>
                <w:szCs w:val="24"/>
              </w:rPr>
              <w:t xml:space="preserve"> o </w:t>
            </w:r>
            <w:proofErr w:type="spellStart"/>
            <w:r>
              <w:rPr>
                <w:sz w:val="24"/>
                <w:szCs w:val="24"/>
              </w:rPr>
              <w:t>sut</w:t>
            </w:r>
            <w:proofErr w:type="spellEnd"/>
            <w:r>
              <w:rPr>
                <w:sz w:val="24"/>
                <w:szCs w:val="24"/>
              </w:rPr>
              <w:t xml:space="preserve"> </w:t>
            </w:r>
            <w:proofErr w:type="spellStart"/>
            <w:r>
              <w:rPr>
                <w:sz w:val="24"/>
                <w:szCs w:val="24"/>
              </w:rPr>
              <w:t>mae</w:t>
            </w:r>
            <w:proofErr w:type="spellEnd"/>
            <w:r>
              <w:rPr>
                <w:sz w:val="24"/>
                <w:szCs w:val="24"/>
              </w:rPr>
              <w:t xml:space="preserve"> </w:t>
            </w:r>
            <w:proofErr w:type="spellStart"/>
            <w:r>
              <w:rPr>
                <w:sz w:val="24"/>
                <w:szCs w:val="24"/>
              </w:rPr>
              <w:t>defnyddio</w:t>
            </w:r>
            <w:proofErr w:type="spellEnd"/>
            <w:r>
              <w:rPr>
                <w:sz w:val="24"/>
                <w:szCs w:val="24"/>
              </w:rPr>
              <w:t xml:space="preserve"> </w:t>
            </w:r>
            <w:proofErr w:type="spellStart"/>
            <w:r>
              <w:rPr>
                <w:sz w:val="24"/>
                <w:szCs w:val="24"/>
              </w:rPr>
              <w:t>cofnodion</w:t>
            </w:r>
            <w:proofErr w:type="spellEnd"/>
            <w:r>
              <w:rPr>
                <w:sz w:val="24"/>
                <w:szCs w:val="24"/>
              </w:rPr>
              <w:t xml:space="preserve"> </w:t>
            </w:r>
            <w:proofErr w:type="spellStart"/>
            <w:r>
              <w:rPr>
                <w:sz w:val="24"/>
                <w:szCs w:val="24"/>
              </w:rPr>
              <w:t>safle</w:t>
            </w:r>
            <w:proofErr w:type="spellEnd"/>
            <w:r>
              <w:rPr>
                <w:sz w:val="24"/>
                <w:szCs w:val="24"/>
              </w:rPr>
              <w:t xml:space="preserve"> </w:t>
            </w:r>
            <w:proofErr w:type="spellStart"/>
            <w:r>
              <w:rPr>
                <w:sz w:val="24"/>
                <w:szCs w:val="24"/>
              </w:rPr>
              <w:t>trosedd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gywir</w:t>
            </w:r>
            <w:proofErr w:type="spellEnd"/>
            <w:r>
              <w:rPr>
                <w:sz w:val="24"/>
                <w:szCs w:val="24"/>
              </w:rPr>
              <w:t xml:space="preserve">, </w:t>
            </w:r>
            <w:proofErr w:type="spellStart"/>
            <w:r>
              <w:rPr>
                <w:sz w:val="24"/>
                <w:szCs w:val="24"/>
              </w:rPr>
              <w:t>Cadw</w:t>
            </w:r>
            <w:proofErr w:type="spellEnd"/>
            <w:r>
              <w:rPr>
                <w:sz w:val="24"/>
                <w:szCs w:val="24"/>
              </w:rPr>
              <w:t xml:space="preserve"> </w:t>
            </w:r>
            <w:proofErr w:type="spellStart"/>
            <w:r>
              <w:rPr>
                <w:sz w:val="24"/>
                <w:szCs w:val="24"/>
              </w:rPr>
              <w:t>dilyniant</w:t>
            </w:r>
            <w:proofErr w:type="spellEnd"/>
            <w:r>
              <w:rPr>
                <w:sz w:val="24"/>
                <w:szCs w:val="24"/>
              </w:rPr>
              <w:t xml:space="preserve"> </w:t>
            </w:r>
            <w:proofErr w:type="spellStart"/>
            <w:r>
              <w:rPr>
                <w:sz w:val="24"/>
                <w:szCs w:val="24"/>
              </w:rPr>
              <w:t>tystiolaeth</w:t>
            </w:r>
            <w:proofErr w:type="spellEnd"/>
            <w:r>
              <w:rPr>
                <w:sz w:val="24"/>
                <w:szCs w:val="24"/>
              </w:rPr>
              <w:t xml:space="preserve"> </w:t>
            </w:r>
            <w:proofErr w:type="spellStart"/>
            <w:r>
              <w:rPr>
                <w:sz w:val="24"/>
                <w:szCs w:val="24"/>
              </w:rPr>
              <w:t>drwy</w:t>
            </w:r>
            <w:proofErr w:type="spellEnd"/>
            <w:r>
              <w:rPr>
                <w:sz w:val="24"/>
                <w:szCs w:val="24"/>
              </w:rPr>
              <w:t xml:space="preserve"> </w:t>
            </w:r>
            <w:proofErr w:type="spellStart"/>
            <w:r>
              <w:rPr>
                <w:sz w:val="24"/>
                <w:szCs w:val="24"/>
              </w:rPr>
              <w:t>gydol</w:t>
            </w:r>
            <w:proofErr w:type="spellEnd"/>
            <w:r>
              <w:rPr>
                <w:sz w:val="24"/>
                <w:szCs w:val="24"/>
              </w:rPr>
              <w:t xml:space="preserve"> </w:t>
            </w:r>
            <w:proofErr w:type="spellStart"/>
            <w:r>
              <w:rPr>
                <w:sz w:val="24"/>
                <w:szCs w:val="24"/>
              </w:rPr>
              <w:t>yr</w:t>
            </w:r>
            <w:proofErr w:type="spellEnd"/>
            <w:r>
              <w:rPr>
                <w:sz w:val="24"/>
                <w:szCs w:val="24"/>
              </w:rPr>
              <w:t xml:space="preserve"> </w:t>
            </w:r>
            <w:proofErr w:type="spellStart"/>
            <w:r>
              <w:rPr>
                <w:sz w:val="24"/>
                <w:szCs w:val="24"/>
              </w:rPr>
              <w:t>archwiliad</w:t>
            </w:r>
            <w:proofErr w:type="spellEnd"/>
            <w:r>
              <w:rPr>
                <w:sz w:val="24"/>
                <w:szCs w:val="24"/>
              </w:rPr>
              <w:t xml:space="preserve">, </w:t>
            </w:r>
            <w:proofErr w:type="spellStart"/>
            <w:r>
              <w:rPr>
                <w:sz w:val="24"/>
                <w:szCs w:val="24"/>
              </w:rPr>
              <w:t>ystyried</w:t>
            </w:r>
            <w:proofErr w:type="spellEnd"/>
            <w:r>
              <w:rPr>
                <w:sz w:val="24"/>
                <w:szCs w:val="24"/>
              </w:rPr>
              <w:t xml:space="preserve"> </w:t>
            </w:r>
            <w:proofErr w:type="spellStart"/>
            <w:r>
              <w:rPr>
                <w:sz w:val="24"/>
                <w:szCs w:val="24"/>
              </w:rPr>
              <w:t>diogelwch</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gynnwys</w:t>
            </w:r>
            <w:proofErr w:type="spellEnd"/>
            <w:r>
              <w:rPr>
                <w:sz w:val="24"/>
                <w:szCs w:val="24"/>
              </w:rPr>
              <w:t xml:space="preserve"> y </w:t>
            </w:r>
            <w:proofErr w:type="spellStart"/>
            <w:r>
              <w:rPr>
                <w:sz w:val="24"/>
                <w:szCs w:val="24"/>
              </w:rPr>
              <w:t>Cyfarpar</w:t>
            </w:r>
            <w:proofErr w:type="spellEnd"/>
            <w:r>
              <w:rPr>
                <w:sz w:val="24"/>
                <w:szCs w:val="24"/>
              </w:rPr>
              <w:t xml:space="preserve"> </w:t>
            </w:r>
            <w:proofErr w:type="spellStart"/>
            <w:r>
              <w:rPr>
                <w:sz w:val="24"/>
                <w:szCs w:val="24"/>
              </w:rPr>
              <w:t>Diogelwch</w:t>
            </w:r>
            <w:proofErr w:type="spellEnd"/>
            <w:r>
              <w:rPr>
                <w:sz w:val="24"/>
                <w:szCs w:val="24"/>
              </w:rPr>
              <w:t xml:space="preserve"> </w:t>
            </w:r>
            <w:proofErr w:type="spellStart"/>
            <w:r>
              <w:rPr>
                <w:sz w:val="24"/>
                <w:szCs w:val="24"/>
              </w:rPr>
              <w:t>Personol</w:t>
            </w:r>
            <w:proofErr w:type="spellEnd"/>
            <w:r>
              <w:rPr>
                <w:sz w:val="24"/>
                <w:szCs w:val="24"/>
              </w:rPr>
              <w:t xml:space="preserve"> </w:t>
            </w:r>
            <w:proofErr w:type="spellStart"/>
            <w:r>
              <w:rPr>
                <w:sz w:val="24"/>
                <w:szCs w:val="24"/>
              </w:rPr>
              <w:t>priodol</w:t>
            </w:r>
            <w:proofErr w:type="spellEnd"/>
            <w:r>
              <w:rPr>
                <w:sz w:val="24"/>
                <w:szCs w:val="24"/>
              </w:rPr>
              <w:t xml:space="preserve">), </w:t>
            </w:r>
            <w:proofErr w:type="spellStart"/>
            <w:r>
              <w:rPr>
                <w:sz w:val="24"/>
                <w:szCs w:val="24"/>
              </w:rPr>
              <w:t>cadw</w:t>
            </w:r>
            <w:proofErr w:type="spellEnd"/>
            <w:r>
              <w:rPr>
                <w:sz w:val="24"/>
                <w:szCs w:val="24"/>
              </w:rPr>
              <w:t xml:space="preserve"> </w:t>
            </w:r>
            <w:proofErr w:type="spellStart"/>
            <w:r>
              <w:rPr>
                <w:sz w:val="24"/>
                <w:szCs w:val="24"/>
              </w:rPr>
              <w:t>cofnodion</w:t>
            </w:r>
            <w:proofErr w:type="spellEnd"/>
            <w:r>
              <w:rPr>
                <w:sz w:val="24"/>
                <w:szCs w:val="24"/>
              </w:rPr>
              <w:t xml:space="preserve"> </w:t>
            </w:r>
            <w:proofErr w:type="spellStart"/>
            <w:r>
              <w:rPr>
                <w:sz w:val="24"/>
                <w:szCs w:val="24"/>
              </w:rPr>
              <w:t>labordy</w:t>
            </w:r>
            <w:proofErr w:type="spellEnd"/>
            <w:r>
              <w:rPr>
                <w:sz w:val="24"/>
                <w:szCs w:val="24"/>
              </w:rPr>
              <w:t xml:space="preserve"> </w:t>
            </w:r>
            <w:proofErr w:type="spellStart"/>
            <w:r>
              <w:rPr>
                <w:sz w:val="24"/>
                <w:szCs w:val="24"/>
              </w:rPr>
              <w:t>cywir</w:t>
            </w:r>
            <w:proofErr w:type="spellEnd"/>
          </w:p>
        </w:tc>
        <w:tc>
          <w:tcPr>
            <w:tcW w:w="994" w:type="dxa"/>
            <w:shd w:val="clear" w:color="auto" w:fill="auto"/>
            <w:tcMar>
              <w:top w:w="100" w:type="dxa"/>
              <w:left w:w="100" w:type="dxa"/>
              <w:bottom w:w="100" w:type="dxa"/>
              <w:right w:w="100" w:type="dxa"/>
            </w:tcMar>
          </w:tcPr>
          <w:p w:rsidR="0082743E" w:rsidRDefault="008639A2">
            <w:pPr>
              <w:widowControl w:val="0"/>
              <w:spacing w:line="240" w:lineRule="auto"/>
              <w:jc w:val="both"/>
            </w:pPr>
            <w:r>
              <w:rPr>
                <w:sz w:val="24"/>
                <w:szCs w:val="24"/>
              </w:rPr>
              <w:t>10</w:t>
            </w:r>
          </w:p>
        </w:tc>
      </w:tr>
      <w:tr w:rsidR="0082743E">
        <w:tc>
          <w:tcPr>
            <w:tcW w:w="2775" w:type="dxa"/>
            <w:shd w:val="clear" w:color="auto" w:fill="auto"/>
            <w:tcMar>
              <w:top w:w="100" w:type="dxa"/>
              <w:left w:w="100" w:type="dxa"/>
              <w:bottom w:w="100" w:type="dxa"/>
              <w:right w:w="100" w:type="dxa"/>
            </w:tcMar>
          </w:tcPr>
          <w:p w:rsidR="0082743E" w:rsidRDefault="008639A2">
            <w:pPr>
              <w:widowControl w:val="0"/>
              <w:spacing w:line="240" w:lineRule="auto"/>
              <w:ind w:right="22"/>
              <w:jc w:val="both"/>
              <w:rPr>
                <w:sz w:val="24"/>
                <w:szCs w:val="24"/>
              </w:rPr>
            </w:pPr>
            <w:proofErr w:type="spellStart"/>
            <w:r>
              <w:rPr>
                <w:sz w:val="24"/>
                <w:szCs w:val="24"/>
              </w:rPr>
              <w:t>Dewis</w:t>
            </w:r>
            <w:proofErr w:type="spellEnd"/>
            <w:r>
              <w:rPr>
                <w:sz w:val="24"/>
                <w:szCs w:val="24"/>
              </w:rPr>
              <w:t xml:space="preserve"> </w:t>
            </w:r>
            <w:proofErr w:type="spellStart"/>
            <w:r>
              <w:rPr>
                <w:sz w:val="24"/>
                <w:szCs w:val="24"/>
              </w:rPr>
              <w:t>Tystiolaeth</w:t>
            </w:r>
            <w:proofErr w:type="spellEnd"/>
          </w:p>
        </w:tc>
        <w:tc>
          <w:tcPr>
            <w:tcW w:w="6146" w:type="dxa"/>
            <w:shd w:val="clear" w:color="auto" w:fill="auto"/>
            <w:tcMar>
              <w:top w:w="100" w:type="dxa"/>
              <w:left w:w="100" w:type="dxa"/>
              <w:bottom w:w="100" w:type="dxa"/>
              <w:right w:w="100" w:type="dxa"/>
            </w:tcMar>
          </w:tcPr>
          <w:p w:rsidR="0082743E" w:rsidRDefault="008639A2">
            <w:pPr>
              <w:widowControl w:val="0"/>
              <w:spacing w:line="240" w:lineRule="auto"/>
              <w:ind w:right="22"/>
              <w:rPr>
                <w:sz w:val="24"/>
                <w:szCs w:val="24"/>
              </w:rPr>
            </w:pPr>
            <w:proofErr w:type="spellStart"/>
            <w:r>
              <w:rPr>
                <w:sz w:val="24"/>
                <w:szCs w:val="24"/>
              </w:rPr>
              <w:t>Gallu</w:t>
            </w:r>
            <w:proofErr w:type="spellEnd"/>
            <w:r>
              <w:rPr>
                <w:sz w:val="24"/>
                <w:szCs w:val="24"/>
              </w:rPr>
              <w:t xml:space="preserve"> </w:t>
            </w:r>
            <w:proofErr w:type="spellStart"/>
            <w:r>
              <w:rPr>
                <w:sz w:val="24"/>
                <w:szCs w:val="24"/>
              </w:rPr>
              <w:t>nodi’r</w:t>
            </w:r>
            <w:proofErr w:type="spellEnd"/>
            <w:r>
              <w:rPr>
                <w:sz w:val="24"/>
                <w:szCs w:val="24"/>
              </w:rPr>
              <w:t xml:space="preserve"> </w:t>
            </w:r>
            <w:proofErr w:type="spellStart"/>
            <w:r>
              <w:rPr>
                <w:sz w:val="24"/>
                <w:szCs w:val="24"/>
              </w:rPr>
              <w:t>holl</w:t>
            </w:r>
            <w:proofErr w:type="spellEnd"/>
            <w:r>
              <w:rPr>
                <w:sz w:val="24"/>
                <w:szCs w:val="24"/>
              </w:rPr>
              <w:t xml:space="preserve"> </w:t>
            </w:r>
            <w:proofErr w:type="spellStart"/>
            <w:r>
              <w:rPr>
                <w:sz w:val="24"/>
                <w:szCs w:val="24"/>
              </w:rPr>
              <w:t>gyfleoedd</w:t>
            </w:r>
            <w:proofErr w:type="spellEnd"/>
            <w:r>
              <w:rPr>
                <w:sz w:val="24"/>
                <w:szCs w:val="24"/>
              </w:rPr>
              <w:t xml:space="preserve"> </w:t>
            </w:r>
            <w:proofErr w:type="spellStart"/>
            <w:r>
              <w:rPr>
                <w:sz w:val="24"/>
                <w:szCs w:val="24"/>
              </w:rPr>
              <w:t>fforensig</w:t>
            </w:r>
            <w:proofErr w:type="spellEnd"/>
            <w:r>
              <w:rPr>
                <w:sz w:val="24"/>
                <w:szCs w:val="24"/>
              </w:rPr>
              <w:t xml:space="preserve"> </w:t>
            </w:r>
            <w:proofErr w:type="spellStart"/>
            <w:r>
              <w:rPr>
                <w:sz w:val="24"/>
                <w:szCs w:val="24"/>
              </w:rPr>
              <w:t>sydd</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gael</w:t>
            </w:r>
            <w:proofErr w:type="spellEnd"/>
            <w:r>
              <w:rPr>
                <w:sz w:val="24"/>
                <w:szCs w:val="24"/>
              </w:rPr>
              <w:t xml:space="preserve"> </w:t>
            </w:r>
            <w:proofErr w:type="spellStart"/>
            <w:r>
              <w:rPr>
                <w:sz w:val="24"/>
                <w:szCs w:val="24"/>
              </w:rPr>
              <w:t>yn</w:t>
            </w:r>
            <w:proofErr w:type="spellEnd"/>
            <w:r>
              <w:rPr>
                <w:sz w:val="24"/>
                <w:szCs w:val="24"/>
              </w:rPr>
              <w:t xml:space="preserve"> y </w:t>
            </w:r>
            <w:proofErr w:type="spellStart"/>
            <w:r>
              <w:rPr>
                <w:sz w:val="24"/>
                <w:szCs w:val="24"/>
              </w:rPr>
              <w:lastRenderedPageBreak/>
              <w:t>safle</w:t>
            </w:r>
            <w:proofErr w:type="spellEnd"/>
            <w:r>
              <w:rPr>
                <w:sz w:val="24"/>
                <w:szCs w:val="24"/>
              </w:rPr>
              <w:t xml:space="preserve"> </w:t>
            </w:r>
            <w:proofErr w:type="spellStart"/>
            <w:r>
              <w:rPr>
                <w:sz w:val="24"/>
                <w:szCs w:val="24"/>
              </w:rPr>
              <w:t>trosedd</w:t>
            </w:r>
            <w:proofErr w:type="spellEnd"/>
          </w:p>
        </w:tc>
        <w:tc>
          <w:tcPr>
            <w:tcW w:w="994" w:type="dxa"/>
            <w:shd w:val="clear" w:color="auto" w:fill="auto"/>
            <w:tcMar>
              <w:top w:w="100" w:type="dxa"/>
              <w:left w:w="100" w:type="dxa"/>
              <w:bottom w:w="100" w:type="dxa"/>
              <w:right w:w="100" w:type="dxa"/>
            </w:tcMar>
          </w:tcPr>
          <w:p w:rsidR="0082743E" w:rsidRDefault="008639A2">
            <w:pPr>
              <w:widowControl w:val="0"/>
              <w:spacing w:line="240" w:lineRule="auto"/>
              <w:jc w:val="both"/>
              <w:rPr>
                <w:sz w:val="24"/>
                <w:szCs w:val="24"/>
              </w:rPr>
            </w:pPr>
            <w:r>
              <w:rPr>
                <w:sz w:val="24"/>
                <w:szCs w:val="24"/>
              </w:rPr>
              <w:lastRenderedPageBreak/>
              <w:t>20</w:t>
            </w:r>
          </w:p>
        </w:tc>
      </w:tr>
      <w:tr w:rsidR="0082743E">
        <w:tc>
          <w:tcPr>
            <w:tcW w:w="2775" w:type="dxa"/>
            <w:shd w:val="clear" w:color="auto" w:fill="auto"/>
            <w:tcMar>
              <w:top w:w="100" w:type="dxa"/>
              <w:left w:w="100" w:type="dxa"/>
              <w:bottom w:w="100" w:type="dxa"/>
              <w:right w:w="100" w:type="dxa"/>
            </w:tcMar>
          </w:tcPr>
          <w:p w:rsidR="0082743E" w:rsidRDefault="008639A2">
            <w:pPr>
              <w:widowControl w:val="0"/>
              <w:spacing w:line="240" w:lineRule="auto"/>
              <w:jc w:val="both"/>
              <w:rPr>
                <w:sz w:val="24"/>
                <w:szCs w:val="24"/>
              </w:rPr>
            </w:pPr>
            <w:proofErr w:type="spellStart"/>
            <w:r>
              <w:rPr>
                <w:sz w:val="24"/>
                <w:szCs w:val="24"/>
              </w:rPr>
              <w:t>Braslun</w:t>
            </w:r>
            <w:proofErr w:type="spellEnd"/>
          </w:p>
        </w:tc>
        <w:tc>
          <w:tcPr>
            <w:tcW w:w="6146" w:type="dxa"/>
            <w:shd w:val="clear" w:color="auto" w:fill="auto"/>
            <w:tcMar>
              <w:top w:w="100" w:type="dxa"/>
              <w:left w:w="100" w:type="dxa"/>
              <w:bottom w:w="100" w:type="dxa"/>
              <w:right w:w="100" w:type="dxa"/>
            </w:tcMar>
          </w:tcPr>
          <w:p w:rsidR="0082743E" w:rsidRDefault="008639A2">
            <w:pPr>
              <w:widowControl w:val="0"/>
              <w:spacing w:line="240" w:lineRule="auto"/>
              <w:rPr>
                <w:sz w:val="24"/>
                <w:szCs w:val="24"/>
              </w:rPr>
            </w:pPr>
            <w:proofErr w:type="spellStart"/>
            <w:r>
              <w:rPr>
                <w:sz w:val="24"/>
                <w:szCs w:val="24"/>
              </w:rPr>
              <w:t>Dyddiad</w:t>
            </w:r>
            <w:proofErr w:type="spellEnd"/>
            <w:r>
              <w:rPr>
                <w:sz w:val="24"/>
                <w:szCs w:val="24"/>
              </w:rPr>
              <w:t xml:space="preserve">, </w:t>
            </w:r>
            <w:proofErr w:type="spellStart"/>
            <w:r>
              <w:rPr>
                <w:sz w:val="24"/>
                <w:szCs w:val="24"/>
              </w:rPr>
              <w:t>amser</w:t>
            </w:r>
            <w:proofErr w:type="spellEnd"/>
            <w:r>
              <w:rPr>
                <w:sz w:val="24"/>
                <w:szCs w:val="24"/>
              </w:rPr>
              <w:t xml:space="preserve">, </w:t>
            </w:r>
            <w:proofErr w:type="spellStart"/>
            <w:r>
              <w:rPr>
                <w:sz w:val="24"/>
                <w:szCs w:val="24"/>
              </w:rPr>
              <w:t>enwau</w:t>
            </w:r>
            <w:proofErr w:type="spellEnd"/>
            <w:r>
              <w:rPr>
                <w:sz w:val="24"/>
                <w:szCs w:val="24"/>
              </w:rPr>
              <w:t xml:space="preserve">, </w:t>
            </w:r>
            <w:proofErr w:type="spellStart"/>
            <w:r>
              <w:rPr>
                <w:sz w:val="24"/>
                <w:szCs w:val="24"/>
              </w:rPr>
              <w:t>lleoliad</w:t>
            </w:r>
            <w:proofErr w:type="spellEnd"/>
            <w:r>
              <w:rPr>
                <w:sz w:val="24"/>
                <w:szCs w:val="24"/>
              </w:rPr>
              <w:t xml:space="preserve">, </w:t>
            </w:r>
            <w:proofErr w:type="spellStart"/>
            <w:r>
              <w:rPr>
                <w:sz w:val="24"/>
                <w:szCs w:val="24"/>
              </w:rPr>
              <w:t>mesurau</w:t>
            </w:r>
            <w:proofErr w:type="spellEnd"/>
            <w:r>
              <w:rPr>
                <w:sz w:val="24"/>
                <w:szCs w:val="24"/>
              </w:rPr>
              <w:t xml:space="preserve"> neu </w:t>
            </w:r>
            <w:proofErr w:type="spellStart"/>
            <w:r>
              <w:rPr>
                <w:sz w:val="24"/>
                <w:szCs w:val="24"/>
              </w:rPr>
              <w:t>gofnod</w:t>
            </w:r>
            <w:proofErr w:type="spellEnd"/>
            <w:r>
              <w:rPr>
                <w:sz w:val="24"/>
                <w:szCs w:val="24"/>
              </w:rPr>
              <w:t xml:space="preserve">, </w:t>
            </w:r>
            <w:proofErr w:type="spellStart"/>
            <w:r>
              <w:rPr>
                <w:sz w:val="24"/>
                <w:szCs w:val="24"/>
              </w:rPr>
              <w:t>braslun</w:t>
            </w:r>
            <w:proofErr w:type="spellEnd"/>
            <w:r>
              <w:rPr>
                <w:sz w:val="24"/>
                <w:szCs w:val="24"/>
              </w:rPr>
              <w:t xml:space="preserve"> </w:t>
            </w:r>
            <w:proofErr w:type="spellStart"/>
            <w:r>
              <w:rPr>
                <w:sz w:val="24"/>
                <w:szCs w:val="24"/>
              </w:rPr>
              <w:t>clir</w:t>
            </w:r>
            <w:proofErr w:type="spellEnd"/>
            <w:r>
              <w:rPr>
                <w:sz w:val="24"/>
                <w:szCs w:val="24"/>
              </w:rPr>
              <w:t xml:space="preserve">, </w:t>
            </w:r>
            <w:proofErr w:type="spellStart"/>
            <w:r>
              <w:rPr>
                <w:sz w:val="24"/>
                <w:szCs w:val="24"/>
              </w:rPr>
              <w:t>allwedd</w:t>
            </w:r>
            <w:proofErr w:type="spellEnd"/>
          </w:p>
        </w:tc>
        <w:tc>
          <w:tcPr>
            <w:tcW w:w="994" w:type="dxa"/>
            <w:shd w:val="clear" w:color="auto" w:fill="auto"/>
            <w:tcMar>
              <w:top w:w="100" w:type="dxa"/>
              <w:left w:w="100" w:type="dxa"/>
              <w:bottom w:w="100" w:type="dxa"/>
              <w:right w:w="100" w:type="dxa"/>
            </w:tcMar>
          </w:tcPr>
          <w:p w:rsidR="0082743E" w:rsidRDefault="008639A2">
            <w:pPr>
              <w:widowControl w:val="0"/>
              <w:spacing w:line="240" w:lineRule="auto"/>
              <w:jc w:val="both"/>
              <w:rPr>
                <w:sz w:val="24"/>
                <w:szCs w:val="24"/>
              </w:rPr>
            </w:pPr>
            <w:bookmarkStart w:id="14" w:name="_heading=h.tyjcwt" w:colFirst="0" w:colLast="0"/>
            <w:bookmarkEnd w:id="14"/>
            <w:r>
              <w:rPr>
                <w:sz w:val="24"/>
                <w:szCs w:val="24"/>
              </w:rPr>
              <w:t>20</w:t>
            </w:r>
          </w:p>
        </w:tc>
      </w:tr>
      <w:tr w:rsidR="0082743E">
        <w:tc>
          <w:tcPr>
            <w:tcW w:w="2775" w:type="dxa"/>
            <w:shd w:val="clear" w:color="auto" w:fill="auto"/>
            <w:tcMar>
              <w:top w:w="100" w:type="dxa"/>
              <w:left w:w="100" w:type="dxa"/>
              <w:bottom w:w="100" w:type="dxa"/>
              <w:right w:w="100" w:type="dxa"/>
            </w:tcMar>
          </w:tcPr>
          <w:p w:rsidR="0082743E" w:rsidRDefault="008639A2">
            <w:pPr>
              <w:widowControl w:val="0"/>
              <w:spacing w:line="240" w:lineRule="auto"/>
              <w:jc w:val="both"/>
              <w:rPr>
                <w:sz w:val="24"/>
                <w:szCs w:val="24"/>
              </w:rPr>
            </w:pPr>
            <w:proofErr w:type="spellStart"/>
            <w:r>
              <w:rPr>
                <w:sz w:val="24"/>
                <w:szCs w:val="24"/>
              </w:rPr>
              <w:t>Techneg</w:t>
            </w:r>
            <w:proofErr w:type="spellEnd"/>
            <w:r>
              <w:rPr>
                <w:sz w:val="24"/>
                <w:szCs w:val="24"/>
              </w:rPr>
              <w:t xml:space="preserve"> </w:t>
            </w:r>
            <w:proofErr w:type="spellStart"/>
            <w:r>
              <w:rPr>
                <w:sz w:val="24"/>
                <w:szCs w:val="24"/>
              </w:rPr>
              <w:t>Labordy</w:t>
            </w:r>
            <w:proofErr w:type="spellEnd"/>
          </w:p>
        </w:tc>
        <w:tc>
          <w:tcPr>
            <w:tcW w:w="6146" w:type="dxa"/>
            <w:shd w:val="clear" w:color="auto" w:fill="auto"/>
            <w:tcMar>
              <w:top w:w="100" w:type="dxa"/>
              <w:left w:w="100" w:type="dxa"/>
              <w:bottom w:w="100" w:type="dxa"/>
              <w:right w:w="100" w:type="dxa"/>
            </w:tcMar>
          </w:tcPr>
          <w:p w:rsidR="0082743E" w:rsidRDefault="008639A2">
            <w:pPr>
              <w:widowControl w:val="0"/>
              <w:spacing w:line="240" w:lineRule="auto"/>
              <w:rPr>
                <w:sz w:val="24"/>
                <w:szCs w:val="24"/>
              </w:rPr>
            </w:pPr>
            <w:proofErr w:type="spellStart"/>
            <w:r>
              <w:rPr>
                <w:sz w:val="24"/>
                <w:szCs w:val="24"/>
              </w:rPr>
              <w:t>Gallu</w:t>
            </w:r>
            <w:proofErr w:type="spellEnd"/>
            <w:r>
              <w:rPr>
                <w:sz w:val="24"/>
                <w:szCs w:val="24"/>
              </w:rPr>
              <w:t xml:space="preserve"> </w:t>
            </w:r>
            <w:proofErr w:type="spellStart"/>
            <w:r>
              <w:rPr>
                <w:sz w:val="24"/>
                <w:szCs w:val="24"/>
              </w:rPr>
              <w:t>dadansoddi</w:t>
            </w:r>
            <w:proofErr w:type="spellEnd"/>
            <w:r>
              <w:rPr>
                <w:sz w:val="24"/>
                <w:szCs w:val="24"/>
              </w:rPr>
              <w:t xml:space="preserve"> </w:t>
            </w:r>
            <w:proofErr w:type="spellStart"/>
            <w:r>
              <w:rPr>
                <w:sz w:val="24"/>
                <w:szCs w:val="24"/>
              </w:rPr>
              <w:t>arddangosion</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ddefnyddio’r</w:t>
            </w:r>
            <w:proofErr w:type="spellEnd"/>
            <w:r>
              <w:rPr>
                <w:sz w:val="24"/>
                <w:szCs w:val="24"/>
              </w:rPr>
              <w:t xml:space="preserve"> protocol </w:t>
            </w:r>
            <w:proofErr w:type="spellStart"/>
            <w:r>
              <w:rPr>
                <w:sz w:val="24"/>
                <w:szCs w:val="24"/>
              </w:rPr>
              <w:t>gwyddonol</w:t>
            </w:r>
            <w:proofErr w:type="spellEnd"/>
            <w:r>
              <w:rPr>
                <w:sz w:val="24"/>
                <w:szCs w:val="24"/>
              </w:rPr>
              <w:t xml:space="preserve"> </w:t>
            </w:r>
            <w:proofErr w:type="spellStart"/>
            <w:r>
              <w:rPr>
                <w:sz w:val="24"/>
                <w:szCs w:val="24"/>
              </w:rPr>
              <w:t>cywir</w:t>
            </w:r>
            <w:proofErr w:type="spellEnd"/>
          </w:p>
        </w:tc>
        <w:tc>
          <w:tcPr>
            <w:tcW w:w="994" w:type="dxa"/>
            <w:shd w:val="clear" w:color="auto" w:fill="auto"/>
            <w:tcMar>
              <w:top w:w="100" w:type="dxa"/>
              <w:left w:w="100" w:type="dxa"/>
              <w:bottom w:w="100" w:type="dxa"/>
              <w:right w:w="100" w:type="dxa"/>
            </w:tcMar>
          </w:tcPr>
          <w:p w:rsidR="0082743E" w:rsidRDefault="008639A2">
            <w:pPr>
              <w:widowControl w:val="0"/>
              <w:spacing w:line="240" w:lineRule="auto"/>
              <w:jc w:val="both"/>
              <w:rPr>
                <w:sz w:val="24"/>
                <w:szCs w:val="24"/>
              </w:rPr>
            </w:pPr>
            <w:r>
              <w:rPr>
                <w:sz w:val="24"/>
                <w:szCs w:val="24"/>
              </w:rPr>
              <w:t>40</w:t>
            </w:r>
          </w:p>
        </w:tc>
      </w:tr>
      <w:tr w:rsidR="0082743E">
        <w:tc>
          <w:tcPr>
            <w:tcW w:w="2775" w:type="dxa"/>
            <w:shd w:val="clear" w:color="auto" w:fill="auto"/>
            <w:tcMar>
              <w:top w:w="100" w:type="dxa"/>
              <w:left w:w="100" w:type="dxa"/>
              <w:bottom w:w="100" w:type="dxa"/>
              <w:right w:w="100" w:type="dxa"/>
            </w:tcMar>
          </w:tcPr>
          <w:p w:rsidR="0082743E" w:rsidRDefault="008639A2">
            <w:pPr>
              <w:widowControl w:val="0"/>
              <w:spacing w:line="240" w:lineRule="auto"/>
              <w:rPr>
                <w:sz w:val="24"/>
                <w:szCs w:val="24"/>
              </w:rPr>
            </w:pPr>
            <w:proofErr w:type="spellStart"/>
            <w:r>
              <w:rPr>
                <w:sz w:val="24"/>
                <w:szCs w:val="24"/>
              </w:rPr>
              <w:t>Dadansoddi</w:t>
            </w:r>
            <w:proofErr w:type="spellEnd"/>
            <w:r>
              <w:rPr>
                <w:sz w:val="24"/>
                <w:szCs w:val="24"/>
              </w:rPr>
              <w:t xml:space="preserve">, </w:t>
            </w:r>
            <w:proofErr w:type="spellStart"/>
            <w:r>
              <w:rPr>
                <w:sz w:val="24"/>
                <w:szCs w:val="24"/>
              </w:rPr>
              <w:t>Dehongli</w:t>
            </w:r>
            <w:proofErr w:type="spellEnd"/>
            <w:r>
              <w:rPr>
                <w:sz w:val="24"/>
                <w:szCs w:val="24"/>
              </w:rPr>
              <w:t xml:space="preserve"> a </w:t>
            </w:r>
            <w:proofErr w:type="spellStart"/>
            <w:r>
              <w:rPr>
                <w:sz w:val="24"/>
                <w:szCs w:val="24"/>
              </w:rPr>
              <w:t>gwerthuso</w:t>
            </w:r>
            <w:proofErr w:type="spellEnd"/>
          </w:p>
        </w:tc>
        <w:tc>
          <w:tcPr>
            <w:tcW w:w="6146" w:type="dxa"/>
            <w:shd w:val="clear" w:color="auto" w:fill="auto"/>
            <w:tcMar>
              <w:top w:w="100" w:type="dxa"/>
              <w:left w:w="100" w:type="dxa"/>
              <w:bottom w:w="100" w:type="dxa"/>
              <w:right w:w="100" w:type="dxa"/>
            </w:tcMar>
          </w:tcPr>
          <w:p w:rsidR="0082743E" w:rsidRDefault="008639A2">
            <w:pPr>
              <w:widowControl w:val="0"/>
              <w:spacing w:line="240" w:lineRule="auto"/>
              <w:rPr>
                <w:sz w:val="24"/>
                <w:szCs w:val="24"/>
              </w:rPr>
            </w:pPr>
            <w:proofErr w:type="spellStart"/>
            <w:r>
              <w:rPr>
                <w:sz w:val="24"/>
                <w:szCs w:val="24"/>
              </w:rPr>
              <w:t>Gallu</w:t>
            </w:r>
            <w:proofErr w:type="spellEnd"/>
            <w:r>
              <w:rPr>
                <w:sz w:val="24"/>
                <w:szCs w:val="24"/>
              </w:rPr>
              <w:t xml:space="preserve"> </w:t>
            </w:r>
            <w:proofErr w:type="spellStart"/>
            <w:r>
              <w:rPr>
                <w:sz w:val="24"/>
                <w:szCs w:val="24"/>
              </w:rPr>
              <w:t>dadansoddi</w:t>
            </w:r>
            <w:proofErr w:type="spellEnd"/>
            <w:r>
              <w:rPr>
                <w:sz w:val="24"/>
                <w:szCs w:val="24"/>
              </w:rPr>
              <w:t xml:space="preserve">, </w:t>
            </w:r>
            <w:proofErr w:type="spellStart"/>
            <w:r>
              <w:rPr>
                <w:sz w:val="24"/>
                <w:szCs w:val="24"/>
              </w:rPr>
              <w:t>dehongli</w:t>
            </w:r>
            <w:proofErr w:type="spellEnd"/>
            <w:r>
              <w:rPr>
                <w:sz w:val="24"/>
                <w:szCs w:val="24"/>
              </w:rPr>
              <w:t xml:space="preserve"> a </w:t>
            </w:r>
            <w:proofErr w:type="spellStart"/>
            <w:r>
              <w:rPr>
                <w:sz w:val="24"/>
                <w:szCs w:val="24"/>
              </w:rPr>
              <w:t>gwerthuso</w:t>
            </w:r>
            <w:proofErr w:type="spellEnd"/>
            <w:r>
              <w:rPr>
                <w:sz w:val="24"/>
                <w:szCs w:val="24"/>
              </w:rPr>
              <w:t xml:space="preserve"> </w:t>
            </w:r>
            <w:proofErr w:type="spellStart"/>
            <w:r>
              <w:rPr>
                <w:sz w:val="24"/>
                <w:szCs w:val="24"/>
              </w:rPr>
              <w:t>canlyniadau</w:t>
            </w:r>
            <w:proofErr w:type="spellEnd"/>
            <w:r>
              <w:rPr>
                <w:sz w:val="24"/>
                <w:szCs w:val="24"/>
              </w:rPr>
              <w:t xml:space="preserve"> </w:t>
            </w:r>
            <w:proofErr w:type="spellStart"/>
            <w:r>
              <w:rPr>
                <w:sz w:val="24"/>
                <w:szCs w:val="24"/>
              </w:rPr>
              <w:t>sy’n</w:t>
            </w:r>
            <w:proofErr w:type="spellEnd"/>
            <w:r>
              <w:rPr>
                <w:sz w:val="24"/>
                <w:szCs w:val="24"/>
              </w:rPr>
              <w:t xml:space="preserve"> </w:t>
            </w:r>
            <w:proofErr w:type="spellStart"/>
            <w:r>
              <w:rPr>
                <w:sz w:val="24"/>
                <w:szCs w:val="24"/>
              </w:rPr>
              <w:t>deillio</w:t>
            </w:r>
            <w:proofErr w:type="spellEnd"/>
            <w:r>
              <w:rPr>
                <w:sz w:val="24"/>
                <w:szCs w:val="24"/>
              </w:rPr>
              <w:t xml:space="preserve"> o </w:t>
            </w:r>
            <w:proofErr w:type="spellStart"/>
            <w:r>
              <w:rPr>
                <w:sz w:val="24"/>
                <w:szCs w:val="24"/>
              </w:rPr>
              <w:t>ddadansoddiad</w:t>
            </w:r>
            <w:proofErr w:type="spellEnd"/>
            <w:r>
              <w:rPr>
                <w:sz w:val="24"/>
                <w:szCs w:val="24"/>
              </w:rPr>
              <w:t xml:space="preserve"> </w:t>
            </w:r>
            <w:proofErr w:type="spellStart"/>
            <w:r>
              <w:rPr>
                <w:sz w:val="24"/>
                <w:szCs w:val="24"/>
              </w:rPr>
              <w:t>fforensig</w:t>
            </w:r>
            <w:proofErr w:type="spellEnd"/>
            <w:r>
              <w:rPr>
                <w:sz w:val="24"/>
                <w:szCs w:val="24"/>
              </w:rPr>
              <w:t xml:space="preserve"> </w:t>
            </w:r>
            <w:proofErr w:type="spellStart"/>
            <w:r>
              <w:rPr>
                <w:sz w:val="24"/>
                <w:szCs w:val="24"/>
              </w:rPr>
              <w:t>labordy</w:t>
            </w:r>
            <w:proofErr w:type="spellEnd"/>
            <w:r>
              <w:rPr>
                <w:sz w:val="24"/>
                <w:szCs w:val="24"/>
              </w:rPr>
              <w:t xml:space="preserve"> </w:t>
            </w:r>
            <w:proofErr w:type="spellStart"/>
            <w:r>
              <w:rPr>
                <w:sz w:val="24"/>
                <w:szCs w:val="24"/>
              </w:rPr>
              <w:t>yr</w:t>
            </w:r>
            <w:proofErr w:type="spellEnd"/>
            <w:r>
              <w:rPr>
                <w:sz w:val="24"/>
                <w:szCs w:val="24"/>
              </w:rPr>
              <w:t xml:space="preserve"> </w:t>
            </w:r>
            <w:proofErr w:type="spellStart"/>
            <w:r>
              <w:rPr>
                <w:sz w:val="24"/>
                <w:szCs w:val="24"/>
              </w:rPr>
              <w:t>arddangosion</w:t>
            </w:r>
            <w:proofErr w:type="spellEnd"/>
            <w:r>
              <w:rPr>
                <w:sz w:val="24"/>
                <w:szCs w:val="24"/>
              </w:rPr>
              <w:t xml:space="preserve"> </w:t>
            </w:r>
          </w:p>
        </w:tc>
        <w:tc>
          <w:tcPr>
            <w:tcW w:w="994" w:type="dxa"/>
            <w:shd w:val="clear" w:color="auto" w:fill="auto"/>
            <w:tcMar>
              <w:top w:w="100" w:type="dxa"/>
              <w:left w:w="100" w:type="dxa"/>
              <w:bottom w:w="100" w:type="dxa"/>
              <w:right w:w="100" w:type="dxa"/>
            </w:tcMar>
          </w:tcPr>
          <w:p w:rsidR="0082743E" w:rsidRDefault="008639A2">
            <w:pPr>
              <w:widowControl w:val="0"/>
              <w:spacing w:line="240" w:lineRule="auto"/>
              <w:jc w:val="both"/>
              <w:rPr>
                <w:sz w:val="24"/>
                <w:szCs w:val="24"/>
              </w:rPr>
            </w:pPr>
            <w:r>
              <w:rPr>
                <w:sz w:val="24"/>
                <w:szCs w:val="24"/>
              </w:rPr>
              <w:t>10</w:t>
            </w:r>
          </w:p>
        </w:tc>
      </w:tr>
      <w:tr w:rsidR="0082743E">
        <w:tc>
          <w:tcPr>
            <w:tcW w:w="2775" w:type="dxa"/>
            <w:shd w:val="clear" w:color="auto" w:fill="auto"/>
            <w:tcMar>
              <w:top w:w="100" w:type="dxa"/>
              <w:left w:w="100" w:type="dxa"/>
              <w:bottom w:w="100" w:type="dxa"/>
              <w:right w:w="100" w:type="dxa"/>
            </w:tcMar>
          </w:tcPr>
          <w:p w:rsidR="0082743E" w:rsidRDefault="0082743E">
            <w:pPr>
              <w:widowControl w:val="0"/>
              <w:spacing w:line="240" w:lineRule="auto"/>
              <w:jc w:val="both"/>
              <w:rPr>
                <w:sz w:val="24"/>
                <w:szCs w:val="24"/>
              </w:rPr>
            </w:pPr>
          </w:p>
        </w:tc>
        <w:tc>
          <w:tcPr>
            <w:tcW w:w="6146" w:type="dxa"/>
            <w:shd w:val="clear" w:color="auto" w:fill="auto"/>
            <w:tcMar>
              <w:top w:w="100" w:type="dxa"/>
              <w:left w:w="100" w:type="dxa"/>
              <w:bottom w:w="100" w:type="dxa"/>
              <w:right w:w="100" w:type="dxa"/>
            </w:tcMar>
          </w:tcPr>
          <w:p w:rsidR="0082743E" w:rsidRDefault="008639A2">
            <w:pPr>
              <w:widowControl w:val="0"/>
              <w:spacing w:line="240" w:lineRule="auto"/>
              <w:rPr>
                <w:sz w:val="24"/>
                <w:szCs w:val="24"/>
              </w:rPr>
            </w:pPr>
            <w:proofErr w:type="spellStart"/>
            <w:r>
              <w:rPr>
                <w:sz w:val="24"/>
                <w:szCs w:val="24"/>
              </w:rPr>
              <w:t>Cyfanswm</w:t>
            </w:r>
            <w:proofErr w:type="spellEnd"/>
            <w:r>
              <w:rPr>
                <w:sz w:val="24"/>
                <w:szCs w:val="24"/>
              </w:rPr>
              <w:t xml:space="preserve"> y </w:t>
            </w:r>
            <w:proofErr w:type="spellStart"/>
            <w:r>
              <w:rPr>
                <w:sz w:val="24"/>
                <w:szCs w:val="24"/>
              </w:rPr>
              <w:t>Marciau</w:t>
            </w:r>
            <w:proofErr w:type="spellEnd"/>
          </w:p>
        </w:tc>
        <w:tc>
          <w:tcPr>
            <w:tcW w:w="994" w:type="dxa"/>
            <w:shd w:val="clear" w:color="auto" w:fill="auto"/>
            <w:tcMar>
              <w:top w:w="100" w:type="dxa"/>
              <w:left w:w="100" w:type="dxa"/>
              <w:bottom w:w="100" w:type="dxa"/>
              <w:right w:w="100" w:type="dxa"/>
            </w:tcMar>
          </w:tcPr>
          <w:p w:rsidR="0082743E" w:rsidRDefault="008639A2">
            <w:pPr>
              <w:widowControl w:val="0"/>
              <w:spacing w:line="240" w:lineRule="auto"/>
              <w:jc w:val="both"/>
              <w:rPr>
                <w:sz w:val="24"/>
                <w:szCs w:val="24"/>
              </w:rPr>
            </w:pPr>
            <w:r>
              <w:rPr>
                <w:sz w:val="24"/>
                <w:szCs w:val="24"/>
              </w:rPr>
              <w:t>100</w:t>
            </w:r>
          </w:p>
        </w:tc>
      </w:tr>
    </w:tbl>
    <w:p w:rsidR="0082743E" w:rsidRDefault="0082743E">
      <w:pPr>
        <w:widowControl w:val="0"/>
        <w:ind w:right="22"/>
        <w:jc w:val="both"/>
        <w:rPr>
          <w:b/>
          <w:sz w:val="24"/>
          <w:szCs w:val="24"/>
        </w:rPr>
      </w:pPr>
    </w:p>
    <w:p w:rsidR="0082743E" w:rsidRDefault="008639A2">
      <w:pPr>
        <w:ind w:right="22"/>
        <w:jc w:val="both"/>
        <w:rPr>
          <w:rFonts w:ascii="Times New Roman" w:eastAsia="Times New Roman" w:hAnsi="Times New Roman" w:cs="Times New Roman"/>
          <w:sz w:val="28"/>
          <w:szCs w:val="28"/>
        </w:rPr>
      </w:pPr>
      <w:proofErr w:type="spellStart"/>
      <w:r>
        <w:rPr>
          <w:b/>
          <w:sz w:val="28"/>
          <w:szCs w:val="28"/>
        </w:rPr>
        <w:t>Adborth</w:t>
      </w:r>
      <w:proofErr w:type="spellEnd"/>
      <w:r>
        <w:rPr>
          <w:b/>
          <w:sz w:val="28"/>
          <w:szCs w:val="28"/>
        </w:rPr>
        <w:t xml:space="preserve"> a </w:t>
      </w:r>
      <w:proofErr w:type="spellStart"/>
      <w:r>
        <w:rPr>
          <w:b/>
          <w:sz w:val="28"/>
          <w:szCs w:val="28"/>
        </w:rPr>
        <w:t>Chydnabyddiaeth</w:t>
      </w:r>
      <w:proofErr w:type="spellEnd"/>
    </w:p>
    <w:p w:rsidR="0082743E" w:rsidRDefault="008639A2">
      <w:pPr>
        <w:jc w:val="both"/>
        <w:rPr>
          <w:rFonts w:ascii="Times New Roman" w:eastAsia="Times New Roman" w:hAnsi="Times New Roman" w:cs="Times New Roman"/>
          <w:sz w:val="24"/>
          <w:szCs w:val="24"/>
        </w:rPr>
      </w:pPr>
      <w:proofErr w:type="spellStart"/>
      <w:r>
        <w:rPr>
          <w:sz w:val="24"/>
          <w:szCs w:val="24"/>
        </w:rPr>
        <w:t>Bydd</w:t>
      </w:r>
      <w:proofErr w:type="spellEnd"/>
      <w:r>
        <w:rPr>
          <w:sz w:val="24"/>
          <w:szCs w:val="24"/>
        </w:rPr>
        <w:t xml:space="preserve"> </w:t>
      </w:r>
      <w:proofErr w:type="spellStart"/>
      <w:r>
        <w:rPr>
          <w:sz w:val="24"/>
          <w:szCs w:val="24"/>
        </w:rPr>
        <w:t>adborth</w:t>
      </w:r>
      <w:proofErr w:type="spellEnd"/>
      <w:r>
        <w:rPr>
          <w:sz w:val="24"/>
          <w:szCs w:val="24"/>
        </w:rPr>
        <w:t xml:space="preserve"> </w:t>
      </w:r>
      <w:proofErr w:type="spellStart"/>
      <w:r>
        <w:rPr>
          <w:sz w:val="24"/>
          <w:szCs w:val="24"/>
        </w:rPr>
        <w:t>llafar</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unigol</w:t>
      </w:r>
      <w:proofErr w:type="spellEnd"/>
      <w:r>
        <w:rPr>
          <w:sz w:val="24"/>
          <w:szCs w:val="24"/>
        </w:rPr>
        <w:t xml:space="preserve"> ac </w:t>
      </w:r>
      <w:proofErr w:type="spellStart"/>
      <w:r>
        <w:rPr>
          <w:sz w:val="24"/>
          <w:szCs w:val="24"/>
        </w:rPr>
        <w:t>mewn</w:t>
      </w:r>
      <w:proofErr w:type="spellEnd"/>
      <w:r>
        <w:rPr>
          <w:sz w:val="24"/>
          <w:szCs w:val="24"/>
        </w:rPr>
        <w:t xml:space="preserve"> </w:t>
      </w:r>
      <w:proofErr w:type="spellStart"/>
      <w:r>
        <w:rPr>
          <w:sz w:val="24"/>
          <w:szCs w:val="24"/>
        </w:rPr>
        <w:t>grŵp</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roi</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ddiwedd</w:t>
      </w:r>
      <w:proofErr w:type="spellEnd"/>
      <w:r>
        <w:rPr>
          <w:sz w:val="24"/>
          <w:szCs w:val="24"/>
        </w:rPr>
        <w:t xml:space="preserve"> y </w:t>
      </w:r>
      <w:proofErr w:type="spellStart"/>
      <w:r>
        <w:rPr>
          <w:sz w:val="24"/>
          <w:szCs w:val="24"/>
        </w:rPr>
        <w:t>gystadleuaeth</w:t>
      </w:r>
      <w:proofErr w:type="spellEnd"/>
      <w:r>
        <w:rPr>
          <w:sz w:val="24"/>
          <w:szCs w:val="24"/>
        </w:rPr>
        <w:t xml:space="preserve">. </w:t>
      </w:r>
    </w:p>
    <w:p w:rsidR="0082743E" w:rsidRDefault="008639A2">
      <w:pPr>
        <w:jc w:val="both"/>
        <w:rPr>
          <w:rFonts w:ascii="Times New Roman" w:eastAsia="Times New Roman" w:hAnsi="Times New Roman" w:cs="Times New Roman"/>
          <w:sz w:val="24"/>
          <w:szCs w:val="24"/>
        </w:rPr>
      </w:pPr>
      <w:r>
        <w:rPr>
          <w:sz w:val="24"/>
          <w:szCs w:val="24"/>
        </w:rPr>
        <w:t> </w:t>
      </w:r>
    </w:p>
    <w:p w:rsidR="0082743E" w:rsidRDefault="008639A2">
      <w:pPr>
        <w:jc w:val="both"/>
        <w:rPr>
          <w:rFonts w:ascii="Times New Roman" w:eastAsia="Times New Roman" w:hAnsi="Times New Roman" w:cs="Times New Roman"/>
          <w:sz w:val="24"/>
          <w:szCs w:val="24"/>
        </w:rPr>
      </w:pPr>
      <w:r>
        <w:rPr>
          <w:sz w:val="24"/>
          <w:szCs w:val="24"/>
        </w:rPr>
        <w:t xml:space="preserve">Ni </w:t>
      </w:r>
      <w:proofErr w:type="spellStart"/>
      <w:r>
        <w:rPr>
          <w:sz w:val="24"/>
          <w:szCs w:val="24"/>
        </w:rPr>
        <w:t>fydd</w:t>
      </w:r>
      <w:proofErr w:type="spellEnd"/>
      <w:r>
        <w:rPr>
          <w:sz w:val="24"/>
          <w:szCs w:val="24"/>
        </w:rPr>
        <w:t xml:space="preserve"> </w:t>
      </w:r>
      <w:proofErr w:type="spellStart"/>
      <w:r>
        <w:rPr>
          <w:sz w:val="24"/>
          <w:szCs w:val="24"/>
        </w:rPr>
        <w:t>unrhyw</w:t>
      </w:r>
      <w:proofErr w:type="spellEnd"/>
      <w:r>
        <w:rPr>
          <w:sz w:val="24"/>
          <w:szCs w:val="24"/>
        </w:rPr>
        <w:t xml:space="preserve"> </w:t>
      </w:r>
      <w:proofErr w:type="spellStart"/>
      <w:r>
        <w:rPr>
          <w:sz w:val="24"/>
          <w:szCs w:val="24"/>
        </w:rPr>
        <w:t>ganlyniadau</w:t>
      </w:r>
      <w:proofErr w:type="spellEnd"/>
      <w:r>
        <w:rPr>
          <w:sz w:val="24"/>
          <w:szCs w:val="24"/>
        </w:rPr>
        <w:t xml:space="preserve"> </w:t>
      </w:r>
      <w:proofErr w:type="spellStart"/>
      <w:r>
        <w:rPr>
          <w:sz w:val="24"/>
          <w:szCs w:val="24"/>
        </w:rPr>
        <w:t>na</w:t>
      </w:r>
      <w:proofErr w:type="spellEnd"/>
      <w:r>
        <w:rPr>
          <w:sz w:val="24"/>
          <w:szCs w:val="24"/>
        </w:rPr>
        <w:t xml:space="preserve"> </w:t>
      </w:r>
      <w:proofErr w:type="spellStart"/>
      <w:r>
        <w:rPr>
          <w:sz w:val="24"/>
          <w:szCs w:val="24"/>
        </w:rPr>
        <w:t>gwobrau’n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dyfarnu</w:t>
      </w:r>
      <w:proofErr w:type="spellEnd"/>
      <w:r>
        <w:rPr>
          <w:sz w:val="24"/>
          <w:szCs w:val="24"/>
        </w:rPr>
        <w:t xml:space="preserve"> </w:t>
      </w:r>
      <w:proofErr w:type="spellStart"/>
      <w:r>
        <w:rPr>
          <w:sz w:val="24"/>
          <w:szCs w:val="24"/>
        </w:rPr>
        <w:t>ar</w:t>
      </w:r>
      <w:proofErr w:type="spellEnd"/>
      <w:r>
        <w:rPr>
          <w:sz w:val="24"/>
          <w:szCs w:val="24"/>
        </w:rPr>
        <w:t xml:space="preserve"> y </w:t>
      </w:r>
      <w:proofErr w:type="spellStart"/>
      <w:r>
        <w:rPr>
          <w:sz w:val="24"/>
          <w:szCs w:val="24"/>
        </w:rPr>
        <w:t>diwrnod</w:t>
      </w:r>
      <w:proofErr w:type="spellEnd"/>
      <w:r>
        <w:rPr>
          <w:sz w:val="24"/>
          <w:szCs w:val="24"/>
        </w:rPr>
        <w:t xml:space="preserve"> </w:t>
      </w:r>
      <w:proofErr w:type="spellStart"/>
      <w:r>
        <w:rPr>
          <w:sz w:val="24"/>
          <w:szCs w:val="24"/>
        </w:rPr>
        <w:t>oherwydd</w:t>
      </w:r>
      <w:proofErr w:type="spellEnd"/>
      <w:r>
        <w:rPr>
          <w:sz w:val="24"/>
          <w:szCs w:val="24"/>
        </w:rPr>
        <w:t xml:space="preserve"> </w:t>
      </w:r>
      <w:proofErr w:type="spellStart"/>
      <w:r>
        <w:rPr>
          <w:sz w:val="24"/>
          <w:szCs w:val="24"/>
        </w:rPr>
        <w:t>bydd</w:t>
      </w:r>
      <w:proofErr w:type="spellEnd"/>
      <w:r>
        <w:rPr>
          <w:sz w:val="24"/>
          <w:szCs w:val="24"/>
        </w:rPr>
        <w:t xml:space="preserve"> </w:t>
      </w:r>
      <w:proofErr w:type="spellStart"/>
      <w:r>
        <w:rPr>
          <w:sz w:val="24"/>
          <w:szCs w:val="24"/>
        </w:rPr>
        <w:t>angen</w:t>
      </w:r>
      <w:proofErr w:type="spellEnd"/>
      <w:r>
        <w:rPr>
          <w:sz w:val="24"/>
          <w:szCs w:val="24"/>
        </w:rPr>
        <w:t xml:space="preserve"> </w:t>
      </w:r>
      <w:proofErr w:type="spellStart"/>
      <w:r>
        <w:rPr>
          <w:sz w:val="24"/>
          <w:szCs w:val="24"/>
        </w:rPr>
        <w:t>sicrhau</w:t>
      </w:r>
      <w:proofErr w:type="spellEnd"/>
      <w:r>
        <w:rPr>
          <w:sz w:val="24"/>
          <w:szCs w:val="24"/>
        </w:rPr>
        <w:t xml:space="preserve"> </w:t>
      </w:r>
      <w:proofErr w:type="spellStart"/>
      <w:r>
        <w:rPr>
          <w:sz w:val="24"/>
          <w:szCs w:val="24"/>
        </w:rPr>
        <w:t>ansawdd</w:t>
      </w:r>
      <w:proofErr w:type="spellEnd"/>
      <w:r>
        <w:rPr>
          <w:sz w:val="24"/>
          <w:szCs w:val="24"/>
        </w:rPr>
        <w:t xml:space="preserve"> y </w:t>
      </w:r>
      <w:proofErr w:type="spellStart"/>
      <w:r>
        <w:rPr>
          <w:sz w:val="24"/>
          <w:szCs w:val="24"/>
        </w:rPr>
        <w:t>marcio</w:t>
      </w:r>
      <w:proofErr w:type="spellEnd"/>
      <w:r>
        <w:rPr>
          <w:sz w:val="24"/>
          <w:szCs w:val="24"/>
        </w:rPr>
        <w:t xml:space="preserve">. </w:t>
      </w:r>
    </w:p>
    <w:p w:rsidR="0082743E" w:rsidRDefault="008639A2">
      <w:pPr>
        <w:ind w:right="22"/>
        <w:jc w:val="both"/>
        <w:rPr>
          <w:rFonts w:ascii="Times New Roman" w:eastAsia="Times New Roman" w:hAnsi="Times New Roman" w:cs="Times New Roman"/>
          <w:sz w:val="28"/>
          <w:szCs w:val="28"/>
        </w:rPr>
      </w:pPr>
      <w:r>
        <w:rPr>
          <w:b/>
          <w:sz w:val="28"/>
          <w:szCs w:val="28"/>
        </w:rPr>
        <w:t> </w:t>
      </w:r>
    </w:p>
    <w:p w:rsidR="0082743E" w:rsidRDefault="008639A2">
      <w:pPr>
        <w:ind w:right="22"/>
        <w:jc w:val="both"/>
        <w:rPr>
          <w:rFonts w:ascii="Times New Roman" w:eastAsia="Times New Roman" w:hAnsi="Times New Roman" w:cs="Times New Roman"/>
          <w:sz w:val="24"/>
          <w:szCs w:val="24"/>
        </w:rPr>
      </w:pPr>
      <w:proofErr w:type="spellStart"/>
      <w:r>
        <w:rPr>
          <w:sz w:val="24"/>
          <w:szCs w:val="24"/>
        </w:rPr>
        <w:t>Bydd</w:t>
      </w:r>
      <w:proofErr w:type="spellEnd"/>
      <w:r>
        <w:rPr>
          <w:sz w:val="24"/>
          <w:szCs w:val="24"/>
        </w:rPr>
        <w:t xml:space="preserve"> </w:t>
      </w:r>
      <w:proofErr w:type="spellStart"/>
      <w:r>
        <w:rPr>
          <w:sz w:val="24"/>
          <w:szCs w:val="24"/>
        </w:rPr>
        <w:t>pob</w:t>
      </w:r>
      <w:proofErr w:type="spellEnd"/>
      <w:r>
        <w:rPr>
          <w:sz w:val="24"/>
          <w:szCs w:val="24"/>
        </w:rPr>
        <w:t xml:space="preserve"> </w:t>
      </w:r>
      <w:proofErr w:type="spellStart"/>
      <w:r>
        <w:rPr>
          <w:sz w:val="24"/>
          <w:szCs w:val="24"/>
        </w:rPr>
        <w:t>ymgeisydd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derbyn</w:t>
      </w:r>
      <w:proofErr w:type="spellEnd"/>
      <w:r>
        <w:rPr>
          <w:sz w:val="24"/>
          <w:szCs w:val="24"/>
        </w:rPr>
        <w:t xml:space="preserve"> </w:t>
      </w:r>
      <w:proofErr w:type="spellStart"/>
      <w:r>
        <w:rPr>
          <w:sz w:val="24"/>
          <w:szCs w:val="24"/>
        </w:rPr>
        <w:t>Tystysgrif</w:t>
      </w:r>
      <w:proofErr w:type="spellEnd"/>
      <w:r>
        <w:rPr>
          <w:sz w:val="24"/>
          <w:szCs w:val="24"/>
        </w:rPr>
        <w:t xml:space="preserve"> </w:t>
      </w:r>
      <w:proofErr w:type="spellStart"/>
      <w:r>
        <w:rPr>
          <w:sz w:val="24"/>
          <w:szCs w:val="24"/>
        </w:rPr>
        <w:t>Cyfranogi</w:t>
      </w:r>
      <w:proofErr w:type="spellEnd"/>
      <w:r>
        <w:rPr>
          <w:sz w:val="24"/>
          <w:szCs w:val="24"/>
        </w:rPr>
        <w:t xml:space="preserve"> </w:t>
      </w:r>
      <w:proofErr w:type="spellStart"/>
      <w:r>
        <w:rPr>
          <w:sz w:val="24"/>
          <w:szCs w:val="24"/>
        </w:rPr>
        <w:t>ynghyd</w:t>
      </w:r>
      <w:proofErr w:type="spellEnd"/>
      <w:r>
        <w:rPr>
          <w:sz w:val="24"/>
          <w:szCs w:val="24"/>
        </w:rPr>
        <w:t xml:space="preserve"> â </w:t>
      </w:r>
      <w:proofErr w:type="spellStart"/>
      <w:r>
        <w:rPr>
          <w:sz w:val="24"/>
          <w:szCs w:val="24"/>
        </w:rPr>
        <w:t>gwahoddiad</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Achlysur</w:t>
      </w:r>
      <w:proofErr w:type="spellEnd"/>
      <w:r>
        <w:rPr>
          <w:sz w:val="24"/>
          <w:szCs w:val="24"/>
        </w:rPr>
        <w:t xml:space="preserve"> </w:t>
      </w:r>
      <w:proofErr w:type="spellStart"/>
      <w:r>
        <w:rPr>
          <w:sz w:val="24"/>
          <w:szCs w:val="24"/>
        </w:rPr>
        <w:t>Dathlu</w:t>
      </w:r>
      <w:proofErr w:type="spellEnd"/>
      <w:r>
        <w:rPr>
          <w:sz w:val="24"/>
          <w:szCs w:val="24"/>
        </w:rPr>
        <w:t xml:space="preserve"> </w:t>
      </w:r>
      <w:proofErr w:type="spellStart"/>
      <w:r>
        <w:rPr>
          <w:sz w:val="24"/>
          <w:szCs w:val="24"/>
        </w:rPr>
        <w:t>ar-lein</w:t>
      </w:r>
      <w:proofErr w:type="spellEnd"/>
      <w:r>
        <w:rPr>
          <w:sz w:val="24"/>
          <w:szCs w:val="24"/>
        </w:rPr>
        <w:t xml:space="preserve"> a </w:t>
      </w:r>
      <w:proofErr w:type="spellStart"/>
      <w:r>
        <w:rPr>
          <w:sz w:val="24"/>
          <w:szCs w:val="24"/>
        </w:rPr>
        <w:t>gynhelir</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Ddydd</w:t>
      </w:r>
      <w:proofErr w:type="spellEnd"/>
      <w:r>
        <w:rPr>
          <w:sz w:val="24"/>
          <w:szCs w:val="24"/>
        </w:rPr>
        <w:t xml:space="preserve"> </w:t>
      </w:r>
      <w:proofErr w:type="spellStart"/>
      <w:r>
        <w:rPr>
          <w:sz w:val="24"/>
          <w:szCs w:val="24"/>
        </w:rPr>
        <w:t>Iau</w:t>
      </w:r>
      <w:proofErr w:type="spellEnd"/>
      <w:r>
        <w:rPr>
          <w:sz w:val="24"/>
          <w:szCs w:val="24"/>
        </w:rPr>
        <w:t xml:space="preserve"> 17 </w:t>
      </w:r>
      <w:proofErr w:type="spellStart"/>
      <w:r>
        <w:rPr>
          <w:sz w:val="24"/>
          <w:szCs w:val="24"/>
        </w:rPr>
        <w:t>Mawrth</w:t>
      </w:r>
      <w:proofErr w:type="spellEnd"/>
      <w:r>
        <w:rPr>
          <w:sz w:val="24"/>
          <w:szCs w:val="24"/>
        </w:rPr>
        <w:t xml:space="preserve"> 2022, </w:t>
      </w:r>
      <w:proofErr w:type="spellStart"/>
      <w:r>
        <w:rPr>
          <w:sz w:val="24"/>
          <w:szCs w:val="24"/>
        </w:rPr>
        <w:t>lle</w:t>
      </w:r>
      <w:proofErr w:type="spellEnd"/>
      <w:r>
        <w:rPr>
          <w:sz w:val="24"/>
          <w:szCs w:val="24"/>
        </w:rPr>
        <w:t xml:space="preserve"> y </w:t>
      </w:r>
      <w:proofErr w:type="spellStart"/>
      <w:r>
        <w:rPr>
          <w:sz w:val="24"/>
          <w:szCs w:val="24"/>
        </w:rPr>
        <w:t>bydd</w:t>
      </w:r>
      <w:proofErr w:type="spellEnd"/>
      <w:r>
        <w:rPr>
          <w:sz w:val="24"/>
          <w:szCs w:val="24"/>
        </w:rPr>
        <w:t xml:space="preserve"> y </w:t>
      </w:r>
      <w:proofErr w:type="spellStart"/>
      <w:r>
        <w:rPr>
          <w:sz w:val="24"/>
          <w:szCs w:val="24"/>
        </w:rPr>
        <w:t>Gwobrau</w:t>
      </w:r>
      <w:proofErr w:type="spellEnd"/>
      <w:r>
        <w:rPr>
          <w:sz w:val="24"/>
          <w:szCs w:val="24"/>
        </w:rPr>
        <w:t xml:space="preserve"> </w:t>
      </w:r>
      <w:proofErr w:type="spellStart"/>
      <w:r>
        <w:rPr>
          <w:sz w:val="24"/>
          <w:szCs w:val="24"/>
        </w:rPr>
        <w:t>Cyntaf</w:t>
      </w:r>
      <w:proofErr w:type="spellEnd"/>
      <w:r>
        <w:rPr>
          <w:sz w:val="24"/>
          <w:szCs w:val="24"/>
        </w:rPr>
        <w:t xml:space="preserve">, Ail a </w:t>
      </w:r>
      <w:proofErr w:type="spellStart"/>
      <w:r>
        <w:rPr>
          <w:sz w:val="24"/>
          <w:szCs w:val="24"/>
        </w:rPr>
        <w:t>Thrydydd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cyhoeddi</w:t>
      </w:r>
      <w:proofErr w:type="spellEnd"/>
      <w:r>
        <w:rPr>
          <w:sz w:val="24"/>
          <w:szCs w:val="24"/>
        </w:rPr>
        <w:t xml:space="preserve">.  </w:t>
      </w:r>
      <w:proofErr w:type="spellStart"/>
      <w:r>
        <w:rPr>
          <w:sz w:val="24"/>
          <w:szCs w:val="24"/>
        </w:rPr>
        <w:t>Bydd</w:t>
      </w:r>
      <w:proofErr w:type="spellEnd"/>
      <w:r>
        <w:rPr>
          <w:sz w:val="24"/>
          <w:szCs w:val="24"/>
        </w:rPr>
        <w:t xml:space="preserve"> </w:t>
      </w:r>
      <w:proofErr w:type="spellStart"/>
      <w:r>
        <w:rPr>
          <w:sz w:val="24"/>
          <w:szCs w:val="24"/>
        </w:rPr>
        <w:t>manylion</w:t>
      </w:r>
      <w:proofErr w:type="spellEnd"/>
      <w:r>
        <w:rPr>
          <w:sz w:val="24"/>
          <w:szCs w:val="24"/>
        </w:rPr>
        <w:t xml:space="preserve"> </w:t>
      </w:r>
      <w:proofErr w:type="spellStart"/>
      <w:r>
        <w:rPr>
          <w:sz w:val="24"/>
          <w:szCs w:val="24"/>
        </w:rPr>
        <w:t>pellach</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cyfathrebu</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gystadleuwyr</w:t>
      </w:r>
      <w:proofErr w:type="spellEnd"/>
      <w:r>
        <w:rPr>
          <w:sz w:val="24"/>
          <w:szCs w:val="24"/>
        </w:rPr>
        <w:t xml:space="preserve"> </w:t>
      </w:r>
      <w:proofErr w:type="spellStart"/>
      <w:r>
        <w:rPr>
          <w:sz w:val="24"/>
          <w:szCs w:val="24"/>
        </w:rPr>
        <w:t>a’u</w:t>
      </w:r>
      <w:proofErr w:type="spellEnd"/>
      <w:r>
        <w:rPr>
          <w:sz w:val="24"/>
          <w:szCs w:val="24"/>
        </w:rPr>
        <w:t xml:space="preserve"> </w:t>
      </w:r>
      <w:proofErr w:type="spellStart"/>
      <w:r>
        <w:rPr>
          <w:sz w:val="24"/>
          <w:szCs w:val="24"/>
        </w:rPr>
        <w:t>personau</w:t>
      </w:r>
      <w:proofErr w:type="spellEnd"/>
      <w:r>
        <w:rPr>
          <w:sz w:val="24"/>
          <w:szCs w:val="24"/>
        </w:rPr>
        <w:t xml:space="preserve"> </w:t>
      </w:r>
      <w:proofErr w:type="spellStart"/>
      <w:r>
        <w:rPr>
          <w:sz w:val="24"/>
          <w:szCs w:val="24"/>
        </w:rPr>
        <w:t>cys</w:t>
      </w:r>
      <w:r>
        <w:rPr>
          <w:sz w:val="24"/>
          <w:szCs w:val="24"/>
        </w:rPr>
        <w:t>wllt</w:t>
      </w:r>
      <w:proofErr w:type="spellEnd"/>
      <w:r>
        <w:rPr>
          <w:sz w:val="24"/>
          <w:szCs w:val="24"/>
        </w:rPr>
        <w:t xml:space="preserve"> </w:t>
      </w:r>
      <w:proofErr w:type="spellStart"/>
      <w:r>
        <w:rPr>
          <w:sz w:val="24"/>
          <w:szCs w:val="24"/>
        </w:rPr>
        <w:t>trwy</w:t>
      </w:r>
      <w:proofErr w:type="spellEnd"/>
      <w:r>
        <w:rPr>
          <w:sz w:val="24"/>
          <w:szCs w:val="24"/>
        </w:rPr>
        <w:t xml:space="preserve"> e-</w:t>
      </w:r>
      <w:proofErr w:type="spellStart"/>
      <w:r>
        <w:rPr>
          <w:sz w:val="24"/>
          <w:szCs w:val="24"/>
        </w:rPr>
        <w:t>bost</w:t>
      </w:r>
      <w:proofErr w:type="spellEnd"/>
      <w:r>
        <w:rPr>
          <w:sz w:val="24"/>
          <w:szCs w:val="24"/>
        </w:rPr>
        <w:t>.</w:t>
      </w:r>
    </w:p>
    <w:p w:rsidR="0082743E" w:rsidRDefault="0082743E">
      <w:pPr>
        <w:widowControl w:val="0"/>
        <w:ind w:right="22"/>
        <w:jc w:val="both"/>
        <w:rPr>
          <w:sz w:val="24"/>
          <w:szCs w:val="24"/>
        </w:rPr>
      </w:pPr>
    </w:p>
    <w:p w:rsidR="0082743E" w:rsidRDefault="008639A2">
      <w:pPr>
        <w:ind w:right="22"/>
        <w:jc w:val="both"/>
        <w:rPr>
          <w:sz w:val="24"/>
          <w:szCs w:val="24"/>
        </w:rPr>
      </w:pPr>
      <w:proofErr w:type="spellStart"/>
      <w:r>
        <w:rPr>
          <w:sz w:val="24"/>
          <w:szCs w:val="24"/>
        </w:rPr>
        <w:t>Bydd</w:t>
      </w:r>
      <w:proofErr w:type="spellEnd"/>
      <w:r>
        <w:rPr>
          <w:sz w:val="24"/>
          <w:szCs w:val="24"/>
        </w:rPr>
        <w:t xml:space="preserve"> </w:t>
      </w:r>
      <w:proofErr w:type="spellStart"/>
      <w:r>
        <w:rPr>
          <w:sz w:val="24"/>
          <w:szCs w:val="24"/>
        </w:rPr>
        <w:t>taflenni</w:t>
      </w:r>
      <w:proofErr w:type="spellEnd"/>
      <w:r>
        <w:rPr>
          <w:sz w:val="24"/>
          <w:szCs w:val="24"/>
        </w:rPr>
        <w:t xml:space="preserve"> </w:t>
      </w:r>
      <w:proofErr w:type="spellStart"/>
      <w:r>
        <w:rPr>
          <w:sz w:val="24"/>
          <w:szCs w:val="24"/>
        </w:rPr>
        <w:t>marciau</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gael</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gystadleuwyr</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ôl</w:t>
      </w:r>
      <w:proofErr w:type="spellEnd"/>
      <w:r>
        <w:rPr>
          <w:sz w:val="24"/>
          <w:szCs w:val="24"/>
        </w:rPr>
        <w:t xml:space="preserve"> </w:t>
      </w:r>
      <w:proofErr w:type="spellStart"/>
      <w:r>
        <w:rPr>
          <w:sz w:val="24"/>
          <w:szCs w:val="24"/>
        </w:rPr>
        <w:t>cwblhau’r</w:t>
      </w:r>
      <w:proofErr w:type="spellEnd"/>
      <w:r>
        <w:rPr>
          <w:sz w:val="24"/>
          <w:szCs w:val="24"/>
        </w:rPr>
        <w:t xml:space="preserve"> broses </w:t>
      </w:r>
      <w:proofErr w:type="spellStart"/>
      <w:r>
        <w:rPr>
          <w:sz w:val="24"/>
          <w:szCs w:val="24"/>
        </w:rPr>
        <w:t>sicrhau</w:t>
      </w:r>
      <w:proofErr w:type="spellEnd"/>
      <w:r>
        <w:rPr>
          <w:sz w:val="24"/>
          <w:szCs w:val="24"/>
        </w:rPr>
        <w:t xml:space="preserve"> </w:t>
      </w:r>
      <w:proofErr w:type="spellStart"/>
      <w:r>
        <w:rPr>
          <w:sz w:val="24"/>
          <w:szCs w:val="24"/>
        </w:rPr>
        <w:t>ansawdd</w:t>
      </w:r>
      <w:proofErr w:type="spellEnd"/>
      <w:r>
        <w:rPr>
          <w:sz w:val="24"/>
          <w:szCs w:val="24"/>
        </w:rPr>
        <w:t>.</w:t>
      </w:r>
    </w:p>
    <w:p w:rsidR="0082743E" w:rsidRDefault="0082743E">
      <w:pPr>
        <w:widowControl w:val="0"/>
        <w:ind w:right="22"/>
        <w:jc w:val="both"/>
        <w:rPr>
          <w:b/>
          <w:sz w:val="28"/>
          <w:szCs w:val="28"/>
        </w:rPr>
      </w:pPr>
    </w:p>
    <w:p w:rsidR="0082743E" w:rsidRDefault="008639A2">
      <w:pPr>
        <w:widowControl w:val="0"/>
        <w:ind w:right="22"/>
        <w:jc w:val="both"/>
        <w:rPr>
          <w:b/>
          <w:sz w:val="28"/>
          <w:szCs w:val="28"/>
        </w:rPr>
      </w:pPr>
      <w:proofErr w:type="spellStart"/>
      <w:r>
        <w:rPr>
          <w:b/>
          <w:sz w:val="28"/>
          <w:szCs w:val="28"/>
        </w:rPr>
        <w:t>Arweinwyr</w:t>
      </w:r>
      <w:proofErr w:type="spellEnd"/>
      <w:r>
        <w:rPr>
          <w:b/>
          <w:sz w:val="28"/>
          <w:szCs w:val="28"/>
        </w:rPr>
        <w:t xml:space="preserve"> y </w:t>
      </w:r>
      <w:proofErr w:type="spellStart"/>
      <w:r>
        <w:rPr>
          <w:b/>
          <w:sz w:val="28"/>
          <w:szCs w:val="28"/>
        </w:rPr>
        <w:t>Gystadleuaeth</w:t>
      </w:r>
      <w:proofErr w:type="spellEnd"/>
    </w:p>
    <w:p w:rsidR="0082743E" w:rsidRDefault="008639A2">
      <w:pPr>
        <w:widowControl w:val="0"/>
        <w:ind w:right="22"/>
        <w:jc w:val="both"/>
        <w:rPr>
          <w:b/>
          <w:sz w:val="24"/>
          <w:szCs w:val="24"/>
        </w:rPr>
      </w:pPr>
      <w:proofErr w:type="spellStart"/>
      <w:r>
        <w:rPr>
          <w:b/>
          <w:sz w:val="24"/>
          <w:szCs w:val="24"/>
        </w:rPr>
        <w:t>Prif</w:t>
      </w:r>
      <w:proofErr w:type="spellEnd"/>
      <w:r>
        <w:rPr>
          <w:b/>
          <w:sz w:val="24"/>
          <w:szCs w:val="24"/>
        </w:rPr>
        <w:t xml:space="preserve"> </w:t>
      </w:r>
      <w:proofErr w:type="spellStart"/>
      <w:r>
        <w:rPr>
          <w:b/>
          <w:sz w:val="24"/>
          <w:szCs w:val="24"/>
        </w:rPr>
        <w:t>Gyswllt</w:t>
      </w:r>
      <w:proofErr w:type="spellEnd"/>
      <w:r>
        <w:rPr>
          <w:b/>
          <w:sz w:val="24"/>
          <w:szCs w:val="24"/>
        </w:rPr>
        <w:t xml:space="preserve"> a </w:t>
      </w:r>
      <w:proofErr w:type="spellStart"/>
      <w:r>
        <w:rPr>
          <w:b/>
          <w:sz w:val="24"/>
          <w:szCs w:val="24"/>
        </w:rPr>
        <w:t>Chysylltiad</w:t>
      </w:r>
      <w:proofErr w:type="spellEnd"/>
      <w:r>
        <w:rPr>
          <w:b/>
          <w:sz w:val="24"/>
          <w:szCs w:val="24"/>
        </w:rPr>
        <w:t xml:space="preserve"> </w:t>
      </w:r>
      <w:proofErr w:type="spellStart"/>
      <w:r>
        <w:rPr>
          <w:b/>
          <w:sz w:val="24"/>
          <w:szCs w:val="24"/>
        </w:rPr>
        <w:t>Arbenigol</w:t>
      </w:r>
      <w:proofErr w:type="spellEnd"/>
    </w:p>
    <w:p w:rsidR="0082743E" w:rsidRDefault="008639A2">
      <w:pPr>
        <w:widowControl w:val="0"/>
        <w:ind w:right="22"/>
        <w:jc w:val="both"/>
        <w:rPr>
          <w:sz w:val="24"/>
          <w:szCs w:val="24"/>
        </w:rPr>
      </w:pPr>
      <w:r>
        <w:rPr>
          <w:sz w:val="24"/>
          <w:szCs w:val="24"/>
        </w:rPr>
        <w:t xml:space="preserve">Dr Amy Herbert </w:t>
      </w:r>
    </w:p>
    <w:p w:rsidR="0082743E" w:rsidRDefault="008639A2">
      <w:pPr>
        <w:widowControl w:val="0"/>
        <w:ind w:right="22"/>
        <w:jc w:val="both"/>
        <w:rPr>
          <w:sz w:val="24"/>
          <w:szCs w:val="24"/>
        </w:rPr>
      </w:pPr>
      <w:r>
        <w:rPr>
          <w:sz w:val="24"/>
          <w:szCs w:val="24"/>
        </w:rPr>
        <w:t>amy.herbert@gowercollegeswansea.ac.uk</w:t>
      </w:r>
    </w:p>
    <w:p w:rsidR="0082743E" w:rsidRDefault="0082743E">
      <w:pPr>
        <w:widowControl w:val="0"/>
        <w:ind w:right="22"/>
        <w:jc w:val="both"/>
        <w:rPr>
          <w:b/>
          <w:sz w:val="24"/>
          <w:szCs w:val="24"/>
        </w:rPr>
      </w:pPr>
    </w:p>
    <w:p w:rsidR="0082743E" w:rsidRDefault="0082743E">
      <w:pPr>
        <w:widowControl w:val="0"/>
        <w:ind w:right="22"/>
        <w:jc w:val="both"/>
        <w:rPr>
          <w:b/>
          <w:sz w:val="24"/>
          <w:szCs w:val="24"/>
        </w:rPr>
      </w:pPr>
    </w:p>
    <w:p w:rsidR="0082743E" w:rsidRDefault="0082743E">
      <w:pPr>
        <w:widowControl w:val="0"/>
        <w:pBdr>
          <w:top w:val="nil"/>
          <w:left w:val="nil"/>
          <w:bottom w:val="nil"/>
          <w:right w:val="nil"/>
          <w:between w:val="nil"/>
        </w:pBdr>
        <w:ind w:right="-6"/>
        <w:jc w:val="both"/>
        <w:rPr>
          <w:sz w:val="24"/>
          <w:szCs w:val="24"/>
        </w:rPr>
      </w:pPr>
    </w:p>
    <w:sectPr w:rsidR="0082743E">
      <w:pgSz w:w="12240" w:h="15840"/>
      <w:pgMar w:top="1133" w:right="1178" w:bottom="1093" w:left="1133"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39A2" w:rsidRDefault="008639A2">
      <w:pPr>
        <w:spacing w:line="240" w:lineRule="auto"/>
      </w:pPr>
      <w:r>
        <w:separator/>
      </w:r>
    </w:p>
  </w:endnote>
  <w:endnote w:type="continuationSeparator" w:id="0">
    <w:p w:rsidR="008639A2" w:rsidRDefault="008639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43E" w:rsidRDefault="008639A2">
    <w:pPr>
      <w:spacing w:line="240" w:lineRule="auto"/>
    </w:pPr>
    <w:r>
      <w:rPr>
        <w:sz w:val="20"/>
        <w:szCs w:val="20"/>
      </w:rPr>
      <w:t xml:space="preserve">© </w:t>
    </w:r>
    <w:proofErr w:type="spellStart"/>
    <w:r>
      <w:rPr>
        <w:sz w:val="20"/>
        <w:szCs w:val="20"/>
      </w:rPr>
      <w:t>Cystadleuaeth</w:t>
    </w:r>
    <w:proofErr w:type="spellEnd"/>
    <w:r>
      <w:rPr>
        <w:sz w:val="20"/>
        <w:szCs w:val="20"/>
      </w:rPr>
      <w:t xml:space="preserve"> </w:t>
    </w:r>
    <w:proofErr w:type="spellStart"/>
    <w:r>
      <w:rPr>
        <w:sz w:val="20"/>
        <w:szCs w:val="20"/>
      </w:rPr>
      <w:t>Sgiliau</w:t>
    </w:r>
    <w:proofErr w:type="spellEnd"/>
    <w:r>
      <w:rPr>
        <w:sz w:val="20"/>
        <w:szCs w:val="20"/>
      </w:rPr>
      <w:t xml:space="preserve"> Cymru 2021 – Skills Competition Wales 2021</w:t>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fldChar w:fldCharType="begin"/>
    </w:r>
    <w:r>
      <w:rPr>
        <w:sz w:val="20"/>
        <w:szCs w:val="20"/>
      </w:rPr>
      <w:instrText>PAGE</w:instrText>
    </w:r>
    <w:r w:rsidR="00677398">
      <w:rPr>
        <w:sz w:val="20"/>
        <w:szCs w:val="20"/>
      </w:rPr>
      <w:fldChar w:fldCharType="separate"/>
    </w:r>
    <w:r w:rsidR="00677398">
      <w:rPr>
        <w:noProof/>
        <w:sz w:val="20"/>
        <w:szCs w:val="20"/>
      </w:rPr>
      <w:t>2</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43E" w:rsidRDefault="008639A2">
    <w:pPr>
      <w:spacing w:line="240" w:lineRule="auto"/>
    </w:pPr>
    <w:r>
      <w:rPr>
        <w:sz w:val="20"/>
        <w:szCs w:val="20"/>
      </w:rPr>
      <w:t xml:space="preserve">© </w:t>
    </w:r>
    <w:proofErr w:type="spellStart"/>
    <w:r>
      <w:rPr>
        <w:sz w:val="20"/>
        <w:szCs w:val="20"/>
      </w:rPr>
      <w:t>Cystadleuaeth</w:t>
    </w:r>
    <w:proofErr w:type="spellEnd"/>
    <w:r>
      <w:rPr>
        <w:sz w:val="20"/>
        <w:szCs w:val="20"/>
      </w:rPr>
      <w:t xml:space="preserve"> </w:t>
    </w:r>
    <w:proofErr w:type="spellStart"/>
    <w:r>
      <w:rPr>
        <w:sz w:val="20"/>
        <w:szCs w:val="20"/>
      </w:rPr>
      <w:t>Sgiliau</w:t>
    </w:r>
    <w:proofErr w:type="spellEnd"/>
    <w:r>
      <w:rPr>
        <w:sz w:val="20"/>
        <w:szCs w:val="20"/>
      </w:rPr>
      <w:t xml:space="preserve"> Cymru 2021 – Skills Competition Wales 2021</w:t>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fldChar w:fldCharType="begin"/>
    </w:r>
    <w:r>
      <w:rPr>
        <w:sz w:val="20"/>
        <w:szCs w:val="20"/>
      </w:rPr>
      <w:instrText>PAGE</w:instrText>
    </w:r>
    <w:r w:rsidR="00677398">
      <w:rPr>
        <w:sz w:val="20"/>
        <w:szCs w:val="20"/>
      </w:rPr>
      <w:fldChar w:fldCharType="separate"/>
    </w:r>
    <w:r w:rsidR="00677398">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39A2" w:rsidRDefault="008639A2">
      <w:pPr>
        <w:spacing w:line="240" w:lineRule="auto"/>
      </w:pPr>
      <w:r>
        <w:separator/>
      </w:r>
    </w:p>
  </w:footnote>
  <w:footnote w:type="continuationSeparator" w:id="0">
    <w:p w:rsidR="008639A2" w:rsidRDefault="008639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43E" w:rsidRDefault="008274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43E" w:rsidRDefault="0082743E">
    <w:pPr>
      <w:pBdr>
        <w:top w:val="nil"/>
        <w:left w:val="nil"/>
        <w:bottom w:val="nil"/>
        <w:right w:val="nil"/>
        <w:between w:val="nil"/>
      </w:pBdr>
      <w:jc w:val="center"/>
    </w:pPr>
  </w:p>
  <w:p w:rsidR="0082743E" w:rsidRDefault="008639A2">
    <w:pPr>
      <w:spacing w:line="240" w:lineRule="auto"/>
      <w:jc w:val="center"/>
    </w:pPr>
    <w:r>
      <w:rPr>
        <w:rFonts w:ascii="Calibri" w:eastAsia="Calibri" w:hAnsi="Calibri" w:cs="Calibri"/>
        <w:noProof/>
        <w:sz w:val="24"/>
        <w:szCs w:val="24"/>
      </w:rPr>
      <w:drawing>
        <wp:inline distT="114300" distB="114300" distL="114300" distR="114300">
          <wp:extent cx="1743075" cy="1626314"/>
          <wp:effectExtent l="0" t="0" r="0" b="0"/>
          <wp:docPr id="2" name="image2.png" descr="Cystadleuaeth Sgiliau Cymru - Skills Competition Wales"/>
          <wp:cNvGraphicFramePr/>
          <a:graphic xmlns:a="http://schemas.openxmlformats.org/drawingml/2006/main">
            <a:graphicData uri="http://schemas.openxmlformats.org/drawingml/2006/picture">
              <pic:pic xmlns:pic="http://schemas.openxmlformats.org/drawingml/2006/picture">
                <pic:nvPicPr>
                  <pic:cNvPr id="0" name="image2.png" descr="Cystadleuaeth Sgiliau Cymru - Skills Competition Wales"/>
                  <pic:cNvPicPr preferRelativeResize="0"/>
                </pic:nvPicPr>
                <pic:blipFill>
                  <a:blip r:embed="rId1"/>
                  <a:srcRect/>
                  <a:stretch>
                    <a:fillRect/>
                  </a:stretch>
                </pic:blipFill>
                <pic:spPr>
                  <a:xfrm>
                    <a:off x="0" y="0"/>
                    <a:ext cx="1743075" cy="162631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7678B"/>
    <w:multiLevelType w:val="multilevel"/>
    <w:tmpl w:val="0FC43F68"/>
    <w:lvl w:ilvl="0">
      <w:start w:val="2"/>
      <w:numFmt w:val="bullet"/>
      <w:lvlText w:val="•"/>
      <w:lvlJc w:val="left"/>
      <w:pPr>
        <w:ind w:left="360" w:hanging="360"/>
      </w:pPr>
      <w:rPr>
        <w:rFonts w:ascii="Arial" w:eastAsia="Arial" w:hAnsi="Arial" w:cs="Arial"/>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43E"/>
    <w:rsid w:val="00677398"/>
    <w:rsid w:val="0082743E"/>
    <w:rsid w:val="008639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F0DA3"/>
  <w15:docId w15:val="{51267DB3-6A08-47AA-8E6C-6739F55A4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uiPriority w:val="9"/>
    <w:qFormat/>
    <w:pPr>
      <w:keepNext/>
      <w:keepLines/>
      <w:spacing w:before="480" w:after="120"/>
      <w:outlineLvl w:val="0"/>
    </w:pPr>
    <w:rPr>
      <w:b/>
      <w:sz w:val="48"/>
      <w:szCs w:val="48"/>
    </w:rPr>
  </w:style>
  <w:style w:type="paragraph" w:styleId="Heading2">
    <w:name w:val="heading 2"/>
    <w:basedOn w:val="Normal1"/>
    <w:next w:val="Normal1"/>
    <w:uiPriority w:val="9"/>
    <w:unhideWhenUsed/>
    <w:qFormat/>
    <w:pPr>
      <w:keepNext/>
      <w:keepLines/>
      <w:spacing w:before="360" w:after="80"/>
      <w:outlineLvl w:val="1"/>
    </w:pPr>
    <w:rPr>
      <w:b/>
      <w:sz w:val="36"/>
      <w:szCs w:val="36"/>
    </w:rPr>
  </w:style>
  <w:style w:type="paragraph" w:styleId="Heading3">
    <w:name w:val="heading 3"/>
    <w:basedOn w:val="Normal1"/>
    <w:next w:val="Normal1"/>
    <w:uiPriority w:val="9"/>
    <w:semiHidden/>
    <w:unhideWhenUsed/>
    <w:qFormat/>
    <w:pPr>
      <w:keepNext/>
      <w:keepLines/>
      <w:spacing w:before="280" w:after="80"/>
      <w:outlineLvl w:val="2"/>
    </w:pPr>
    <w:rPr>
      <w:b/>
      <w:sz w:val="28"/>
      <w:szCs w:val="28"/>
    </w:rPr>
  </w:style>
  <w:style w:type="paragraph" w:styleId="Heading4">
    <w:name w:val="heading 4"/>
    <w:basedOn w:val="Normal1"/>
    <w:next w:val="Normal1"/>
    <w:uiPriority w:val="9"/>
    <w:semiHidden/>
    <w:unhideWhenUsed/>
    <w:qFormat/>
    <w:pPr>
      <w:keepNext/>
      <w:keepLines/>
      <w:spacing w:before="240" w:after="40"/>
      <w:outlineLvl w:val="3"/>
    </w:pPr>
    <w:rPr>
      <w:b/>
      <w:sz w:val="24"/>
      <w:szCs w:val="24"/>
    </w:rPr>
  </w:style>
  <w:style w:type="paragraph" w:styleId="Heading5">
    <w:name w:val="heading 5"/>
    <w:basedOn w:val="Normal1"/>
    <w:next w:val="Normal1"/>
    <w:uiPriority w:val="9"/>
    <w:semiHidden/>
    <w:unhideWhenUsed/>
    <w:qFormat/>
    <w:pPr>
      <w:keepNext/>
      <w:keepLines/>
      <w:spacing w:before="220" w:after="40"/>
      <w:outlineLvl w:val="4"/>
    </w:pPr>
    <w:rPr>
      <w:b/>
    </w:rPr>
  </w:style>
  <w:style w:type="paragraph" w:styleId="Heading6">
    <w:name w:val="heading 6"/>
    <w:basedOn w:val="Normal1"/>
    <w:next w:val="Normal1"/>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pPr>
      <w:keepNext/>
      <w:keepLines/>
      <w:spacing w:before="480" w:after="120"/>
    </w:pPr>
    <w:rPr>
      <w:b/>
      <w:sz w:val="72"/>
      <w:szCs w:val="72"/>
    </w:rPr>
  </w:style>
  <w:style w:type="paragraph" w:customStyle="1" w:styleId="Normal1">
    <w:name w:val="Normal1"/>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en.wikipedia.org/wiki/Expert_witness" TargetMode="External"/><Relationship Id="rId13" Type="http://schemas.openxmlformats.org/officeDocument/2006/relationships/hyperlink" Target="http://www.skillscompetitionwales.ac.uk/terms-and-conditions" TargetMode="External"/><Relationship Id="rId18" Type="http://schemas.openxmlformats.org/officeDocument/2006/relationships/image" Target="media/image3.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killscompetitionwales.ac.uk/terms-and-condition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skillscompetitionwales.ac.uk/terms-and-condi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killscompetitionwales.ac.uk/terms-and-condition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hyperlink" Target="https://www.skillscompetitionwales.ac.uk/terms/entry-capacity-restrictions-by-organisation" TargetMode="External"/><Relationship Id="rId4" Type="http://schemas.openxmlformats.org/officeDocument/2006/relationships/settings" Target="settings.xml"/><Relationship Id="rId9" Type="http://schemas.openxmlformats.org/officeDocument/2006/relationships/hyperlink" Target="https://www.skillscompetitionwales.ac.uk/terms/entry-capacity-restrictions-by-organisation" TargetMode="Externa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VGp73ZF4Njaz5uZwEoKpk92OCw==">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2252</Words>
  <Characters>12839</Characters>
  <Application>Microsoft Office Word</Application>
  <DocSecurity>0</DocSecurity>
  <Lines>106</Lines>
  <Paragraphs>30</Paragraphs>
  <ScaleCrop>false</ScaleCrop>
  <Company/>
  <LinksUpToDate>false</LinksUpToDate>
  <CharactersWithSpaces>15061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Carolyn Bailey</cp:lastModifiedBy>
  <cp:revision>2</cp:revision>
  <dcterms:created xsi:type="dcterms:W3CDTF">2021-07-09T13:43:00Z</dcterms:created>
  <dcterms:modified xsi:type="dcterms:W3CDTF">2021-09-02T08:56:00Z</dcterms:modified>
</cp:coreProperties>
</file>