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Digital </w:t>
      </w:r>
      <w:r w:rsidDel="00000000" w:rsidR="00000000" w:rsidRPr="00000000">
        <w:rPr>
          <w:sz w:val="24"/>
          <w:szCs w:val="24"/>
          <w:rtl w:val="0"/>
        </w:rPr>
        <w:t xml:space="preserve">Media</w:t>
      </w:r>
      <w:r w:rsidDel="00000000" w:rsidR="00000000" w:rsidRPr="00000000">
        <w:rPr>
          <w:color w:val="000000"/>
          <w:sz w:val="24"/>
          <w:szCs w:val="24"/>
          <w:rtl w:val="0"/>
        </w:rPr>
        <w:t xml:space="preserve"> Production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color w:val="231f20"/>
          <w:sz w:val="24"/>
          <w:szCs w:val="24"/>
        </w:rPr>
      </w:pPr>
      <w:r w:rsidDel="00000000" w:rsidR="00000000" w:rsidRPr="00000000">
        <w:rPr>
          <w:sz w:val="24"/>
          <w:szCs w:val="24"/>
          <w:rtl w:val="0"/>
        </w:rPr>
        <w:t xml:space="preserve">Digital Media Production professionals </w:t>
      </w:r>
      <w:r w:rsidDel="00000000" w:rsidR="00000000" w:rsidRPr="00000000">
        <w:rPr>
          <w:color w:val="231f20"/>
          <w:sz w:val="24"/>
          <w:szCs w:val="24"/>
          <w:rtl w:val="0"/>
        </w:rPr>
        <w:t xml:space="preserve">are involved in every stage of a project, be it a programme, film or video.  They manage the project from start to finish, both in the studio and on location; working with the director, camera, sound, set design and also in post-production to ensure the project is completed successfully, on time and within budget.</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2"/>
        <w:jc w:val="both"/>
        <w:rPr>
          <w:color w:val="231f20"/>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color w:val="1f1f1f"/>
          <w:sz w:val="24"/>
          <w:szCs w:val="24"/>
          <w:highlight w:val="white"/>
          <w:rtl w:val="0"/>
        </w:rPr>
        <w:t xml:space="preserve">In this competition, you’ll have the chance to develop and demonstrate the essential skills used in today’s creative media industries. From storytelling and visual design to technical production and teamwork, this is your opportunity to show what you can do—and to create something that informs, inspires, or entertains.</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The competition is for those training for a career in the Media/ Film/ Arts Industry and studying towards a Level 2 or 3 qualification.Please ensure that your entrants have the skills and competencies to complete the task.</w:t>
      </w:r>
    </w:p>
    <w:p w:rsidR="00000000" w:rsidDel="00000000" w:rsidP="00000000" w:rsidRDefault="00000000" w:rsidRPr="00000000" w14:paraId="0000000E">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0F">
      <w:pPr>
        <w:widowControl w:val="0"/>
        <w:ind w:right="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0">
      <w:pPr>
        <w:pageBreakBefore w:val="0"/>
        <w:jc w:val="both"/>
        <w:rPr>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1 team per organisation</w:t>
      </w:r>
      <w:r w:rsidDel="00000000" w:rsidR="00000000" w:rsidRPr="00000000">
        <w:rPr>
          <w:sz w:val="24"/>
          <w:szCs w:val="24"/>
          <w:rtl w:val="0"/>
        </w:rPr>
        <w:t xml:space="preserve">. Teams can be made up of between 1 to 5 participants.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1">
      <w:pPr>
        <w:pageBreakBefore w:val="0"/>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jc w:val="both"/>
        <w:rPr>
          <w:sz w:val="24"/>
          <w:szCs w:val="24"/>
        </w:rPr>
      </w:pPr>
      <w:r w:rsidDel="00000000" w:rsidR="00000000" w:rsidRPr="00000000">
        <w:rPr>
          <w:sz w:val="24"/>
          <w:szCs w:val="24"/>
          <w:rtl w:val="0"/>
        </w:rPr>
        <w:t xml:space="preserve">All team members must be registered to compete. and providers will need to hold internal competitions to decide on your chosen team to put forward for the final. </w:t>
      </w:r>
      <w:r w:rsidDel="00000000" w:rsidR="00000000" w:rsidRPr="00000000">
        <w:rPr>
          <w:sz w:val="24"/>
          <w:szCs w:val="24"/>
          <w:highlight w:val="white"/>
          <w:rtl w:val="0"/>
        </w:rPr>
        <w:t xml:space="preserve">Where capacity is identified the reserve competitors may be invited to compete.The decision will be made following a consultation between Skills Competition Wales and the competition lead after registration closes. All parties will be notified of any changes.</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For further guidance on these capacities,</w:t>
      </w:r>
      <w:hyperlink r:id="rId7">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A">
      <w:pPr>
        <w:widowControl w:val="0"/>
        <w:ind w:right="22"/>
        <w:jc w:val="both"/>
        <w:rPr>
          <w:color w:val="222222"/>
          <w:sz w:val="24"/>
          <w:szCs w:val="24"/>
        </w:rPr>
      </w:pPr>
      <w:r w:rsidDel="00000000" w:rsidR="00000000" w:rsidRPr="00000000">
        <w:rPr>
          <w:b w:val="1"/>
          <w:color w:val="222222"/>
          <w:sz w:val="24"/>
          <w:szCs w:val="24"/>
          <w:highlight w:val="white"/>
          <w:rtl w:val="0"/>
        </w:rPr>
        <w:t xml:space="preserve">‘The Change Starts With Us’ - </w:t>
      </w:r>
      <w:r w:rsidDel="00000000" w:rsidR="00000000" w:rsidRPr="00000000">
        <w:rPr>
          <w:sz w:val="24"/>
          <w:szCs w:val="24"/>
          <w:rtl w:val="0"/>
        </w:rPr>
        <w:t xml:space="preserve">To produce a video no longer than 5 minutes in length on the theme of environment and sustainability. </w:t>
      </w:r>
      <w:r w:rsidDel="00000000" w:rsidR="00000000" w:rsidRPr="00000000">
        <w:rPr>
          <w:color w:val="222222"/>
          <w:sz w:val="24"/>
          <w:szCs w:val="24"/>
          <w:rtl w:val="0"/>
        </w:rPr>
        <w:t xml:space="preserve">This is your chance to </w:t>
      </w:r>
      <w:r w:rsidDel="00000000" w:rsidR="00000000" w:rsidRPr="00000000">
        <w:rPr>
          <w:b w:val="1"/>
          <w:color w:val="222222"/>
          <w:sz w:val="24"/>
          <w:szCs w:val="24"/>
          <w:rtl w:val="0"/>
        </w:rPr>
        <w:t xml:space="preserve">explore sustainability</w:t>
      </w:r>
      <w:r w:rsidDel="00000000" w:rsidR="00000000" w:rsidRPr="00000000">
        <w:rPr>
          <w:color w:val="222222"/>
          <w:sz w:val="24"/>
          <w:szCs w:val="24"/>
          <w:rtl w:val="0"/>
        </w:rPr>
        <w:t xml:space="preserve"> in a way that matters to you - whether that's climate action, reducing waste, protecting nature, green innovation, sustainable fashion, environmental justice, or something entirely unique.</w:t>
      </w:r>
    </w:p>
    <w:p w:rsidR="00000000" w:rsidDel="00000000" w:rsidP="00000000" w:rsidRDefault="00000000" w:rsidRPr="00000000" w14:paraId="0000001B">
      <w:pPr>
        <w:widowControl w:val="0"/>
        <w:ind w:right="22"/>
        <w:jc w:val="both"/>
        <w:rPr>
          <w:color w:val="222222"/>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2"/>
        <w:jc w:val="both"/>
        <w:rPr>
          <w:color w:val="222222"/>
          <w:sz w:val="24"/>
          <w:szCs w:val="24"/>
        </w:rPr>
      </w:pPr>
      <w:r w:rsidDel="00000000" w:rsidR="00000000" w:rsidRPr="00000000">
        <w:rPr>
          <w:color w:val="222222"/>
          <w:sz w:val="24"/>
          <w:szCs w:val="24"/>
          <w:rtl w:val="0"/>
        </w:rPr>
        <w:t xml:space="preserve">Your film can </w:t>
      </w:r>
      <w:r w:rsidDel="00000000" w:rsidR="00000000" w:rsidRPr="00000000">
        <w:rPr>
          <w:b w:val="1"/>
          <w:color w:val="222222"/>
          <w:sz w:val="24"/>
          <w:szCs w:val="24"/>
          <w:rtl w:val="0"/>
        </w:rPr>
        <w:t xml:space="preserve">inform, inspire, question, campaign, or tell a story</w:t>
      </w:r>
      <w:r w:rsidDel="00000000" w:rsidR="00000000" w:rsidRPr="00000000">
        <w:rPr>
          <w:color w:val="222222"/>
          <w:sz w:val="24"/>
          <w:szCs w:val="24"/>
          <w:rtl w:val="0"/>
        </w:rPr>
        <w:t xml:space="preserve">. It’s up to you how you interpret the theme—as long as your message connects with the idea of </w:t>
      </w:r>
      <w:r w:rsidDel="00000000" w:rsidR="00000000" w:rsidRPr="00000000">
        <w:rPr>
          <w:b w:val="1"/>
          <w:color w:val="222222"/>
          <w:sz w:val="24"/>
          <w:szCs w:val="24"/>
          <w:rtl w:val="0"/>
        </w:rPr>
        <w:t xml:space="preserve">positive change and sustainability</w:t>
      </w:r>
      <w:r w:rsidDel="00000000" w:rsidR="00000000" w:rsidRPr="00000000">
        <w:rPr>
          <w:color w:val="222222"/>
          <w:sz w:val="24"/>
          <w:szCs w:val="24"/>
          <w:rtl w:val="0"/>
        </w:rPr>
        <w:t xml:space="preserve">.</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2"/>
        <w:jc w:val="both"/>
        <w:rPr>
          <w:color w:val="222222"/>
          <w:sz w:val="24"/>
          <w:szCs w:val="24"/>
        </w:rPr>
      </w:pPr>
      <w:r w:rsidDel="00000000" w:rsidR="00000000" w:rsidRPr="00000000">
        <w:rPr>
          <w:rtl w:val="0"/>
        </w:rPr>
      </w:r>
    </w:p>
    <w:p w:rsidR="00000000" w:rsidDel="00000000" w:rsidP="00000000" w:rsidRDefault="00000000" w:rsidRPr="00000000" w14:paraId="0000001E">
      <w:pPr>
        <w:widowControl w:val="0"/>
        <w:ind w:right="22"/>
        <w:jc w:val="both"/>
        <w:rPr>
          <w:sz w:val="24"/>
          <w:szCs w:val="24"/>
        </w:rPr>
      </w:pPr>
      <w:r w:rsidDel="00000000" w:rsidR="00000000" w:rsidRPr="00000000">
        <w:rPr>
          <w:sz w:val="24"/>
          <w:szCs w:val="24"/>
          <w:rtl w:val="0"/>
        </w:rPr>
        <w:t xml:space="preserve">The video can be any of the following formats: </w:t>
      </w:r>
    </w:p>
    <w:p w:rsidR="00000000" w:rsidDel="00000000" w:rsidP="00000000" w:rsidRDefault="00000000" w:rsidRPr="00000000" w14:paraId="0000001F">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Short Fiction </w:t>
      </w:r>
    </w:p>
    <w:p w:rsidR="00000000" w:rsidDel="00000000" w:rsidP="00000000" w:rsidRDefault="00000000" w:rsidRPr="00000000" w14:paraId="00000020">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Short Factual </w:t>
      </w:r>
    </w:p>
    <w:p w:rsidR="00000000" w:rsidDel="00000000" w:rsidP="00000000" w:rsidRDefault="00000000" w:rsidRPr="00000000" w14:paraId="00000021">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Animation </w:t>
      </w:r>
    </w:p>
    <w:p w:rsidR="00000000" w:rsidDel="00000000" w:rsidP="00000000" w:rsidRDefault="00000000" w:rsidRPr="00000000" w14:paraId="00000022">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Motion Graphics </w:t>
      </w:r>
    </w:p>
    <w:p w:rsidR="00000000" w:rsidDel="00000000" w:rsidP="00000000" w:rsidRDefault="00000000" w:rsidRPr="00000000" w14:paraId="00000023">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Music Video </w:t>
      </w:r>
    </w:p>
    <w:p w:rsidR="00000000" w:rsidDel="00000000" w:rsidP="00000000" w:rsidRDefault="00000000" w:rsidRPr="00000000" w14:paraId="00000024">
      <w:pPr>
        <w:pageBreakBefore w:val="0"/>
        <w:widowControl w:val="0"/>
        <w:ind w:left="850.3937007874017" w:right="22" w:hanging="425.19685039370086"/>
        <w:jc w:val="both"/>
        <w:rPr>
          <w:sz w:val="24"/>
          <w:szCs w:val="24"/>
        </w:rPr>
      </w:pPr>
      <w:r w:rsidDel="00000000" w:rsidR="00000000" w:rsidRPr="00000000">
        <w:rPr>
          <w:sz w:val="24"/>
          <w:szCs w:val="24"/>
          <w:rtl w:val="0"/>
        </w:rPr>
        <w:t xml:space="preserve">● </w:t>
        <w:tab/>
        <w:t xml:space="preserve">Promotional Video </w:t>
      </w:r>
    </w:p>
    <w:p w:rsidR="00000000" w:rsidDel="00000000" w:rsidP="00000000" w:rsidRDefault="00000000" w:rsidRPr="00000000" w14:paraId="00000025">
      <w:pPr>
        <w:pageBreakBefore w:val="0"/>
        <w:widowControl w:val="0"/>
        <w:ind w:left="566" w:right="22" w:hanging="566"/>
        <w:jc w:val="both"/>
        <w:rPr>
          <w:sz w:val="24"/>
          <w:szCs w:val="24"/>
        </w:rPr>
      </w:pPr>
      <w:r w:rsidDel="00000000" w:rsidR="00000000" w:rsidRPr="00000000">
        <w:rPr>
          <w:rtl w:val="0"/>
        </w:rPr>
      </w:r>
    </w:p>
    <w:p w:rsidR="00000000" w:rsidDel="00000000" w:rsidP="00000000" w:rsidRDefault="00000000" w:rsidRPr="00000000" w14:paraId="00000026">
      <w:pPr>
        <w:widowControl w:val="0"/>
        <w:ind w:right="22.204724409448886"/>
        <w:jc w:val="both"/>
        <w:rPr>
          <w:sz w:val="24"/>
          <w:szCs w:val="24"/>
        </w:rPr>
      </w:pPr>
      <w:r w:rsidDel="00000000" w:rsidR="00000000" w:rsidRPr="00000000">
        <w:rPr>
          <w:sz w:val="24"/>
          <w:szCs w:val="24"/>
          <w:rtl w:val="0"/>
        </w:rPr>
        <w:t xml:space="preserve">Your entry will need to be a self-contained story, with a beginning, middle and end.You are also asked to submit a max 250 word document or an additional 2 minute video  explaining to the judges your ideas, concepts and techniques used in the work.</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000000"/>
          <w:sz w:val="24"/>
          <w:szCs w:val="24"/>
          <w:rtl w:val="0"/>
        </w:rPr>
        <w:t xml:space="preserve">Finally on the day of competition, </w:t>
      </w:r>
      <w:r w:rsidDel="00000000" w:rsidR="00000000" w:rsidRPr="00000000">
        <w:rPr>
          <w:sz w:val="24"/>
          <w:szCs w:val="24"/>
          <w:rtl w:val="0"/>
        </w:rPr>
        <w:t xml:space="preserve">your project will be screened to a panel of industry judges alongside an audience of fellow competitors. Y</w:t>
      </w:r>
      <w:r w:rsidDel="00000000" w:rsidR="00000000" w:rsidRPr="00000000">
        <w:rPr>
          <w:color w:val="000000"/>
          <w:sz w:val="24"/>
          <w:szCs w:val="24"/>
          <w:rtl w:val="0"/>
        </w:rPr>
        <w:t xml:space="preserve">ou will be required to answer questions from the judging panel about your project. </w:t>
      </w:r>
      <w:r w:rsidDel="00000000" w:rsidR="00000000" w:rsidRPr="00000000">
        <w:rPr>
          <w:sz w:val="24"/>
          <w:szCs w:val="24"/>
          <w:rtl w:val="0"/>
        </w:rPr>
        <w:t xml:space="preserve">Your video will also be shown on the competition </w:t>
      </w:r>
      <w:hyperlink r:id="rId8">
        <w:r w:rsidDel="00000000" w:rsidR="00000000" w:rsidRPr="00000000">
          <w:rPr>
            <w:color w:val="1155cc"/>
            <w:sz w:val="24"/>
            <w:szCs w:val="24"/>
            <w:u w:val="single"/>
            <w:rtl w:val="0"/>
          </w:rPr>
          <w:t xml:space="preserve">Facebook page</w:t>
        </w:r>
      </w:hyperlink>
      <w:r w:rsidDel="00000000" w:rsidR="00000000" w:rsidRPr="00000000">
        <w:rPr>
          <w:sz w:val="24"/>
          <w:szCs w:val="24"/>
          <w:rtl w:val="0"/>
        </w:rPr>
        <w:t xml:space="preserve">.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2A">
      <w:pPr>
        <w:widowControl w:val="0"/>
        <w:ind w:right="22"/>
        <w:jc w:val="both"/>
        <w:rPr>
          <w:sz w:val="24"/>
          <w:szCs w:val="24"/>
        </w:rPr>
      </w:pPr>
      <w:r w:rsidDel="00000000" w:rsidR="00000000" w:rsidRPr="00000000">
        <w:rPr>
          <w:sz w:val="24"/>
          <w:szCs w:val="24"/>
          <w:rtl w:val="0"/>
        </w:rPr>
        <w:t xml:space="preserve">The competition and a workshop event will take place between  </w:t>
      </w:r>
      <w:r w:rsidDel="00000000" w:rsidR="00000000" w:rsidRPr="00000000">
        <w:rPr>
          <w:rtl w:val="0"/>
        </w:rPr>
        <w:t xml:space="preserve">2nd - 13th February 2026</w:t>
      </w:r>
      <w:r w:rsidDel="00000000" w:rsidR="00000000" w:rsidRPr="00000000">
        <w:rPr>
          <w:sz w:val="24"/>
          <w:szCs w:val="24"/>
          <w:rtl w:val="0"/>
        </w:rPr>
        <w:t xml:space="preserve"> - date and location to be confirmed.</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b w:val="1"/>
          <w:sz w:val="24"/>
          <w:szCs w:val="24"/>
          <w:rtl w:val="0"/>
        </w:rPr>
        <w:t xml:space="preserve">The deadline for submission of the work to Paul Edwards (</w:t>
      </w:r>
      <w:hyperlink r:id="rId9">
        <w:r w:rsidDel="00000000" w:rsidR="00000000" w:rsidRPr="00000000">
          <w:rPr>
            <w:b w:val="1"/>
            <w:color w:val="1155cc"/>
            <w:sz w:val="24"/>
            <w:szCs w:val="24"/>
            <w:u w:val="single"/>
            <w:rtl w:val="0"/>
          </w:rPr>
          <w:t xml:space="preserve">paul.edwards@gllm.ac.uk</w:t>
        </w:r>
      </w:hyperlink>
      <w:r w:rsidDel="00000000" w:rsidR="00000000" w:rsidRPr="00000000">
        <w:rPr>
          <w:b w:val="1"/>
          <w:sz w:val="24"/>
          <w:szCs w:val="24"/>
          <w:rtl w:val="0"/>
        </w:rPr>
        <w:t xml:space="preserve">) is</w:t>
      </w:r>
      <w:r w:rsidDel="00000000" w:rsidR="00000000" w:rsidRPr="00000000">
        <w:rPr>
          <w:sz w:val="24"/>
          <w:szCs w:val="24"/>
          <w:rtl w:val="0"/>
        </w:rPr>
        <w:t xml:space="preserve"> </w:t>
      </w:r>
      <w:r w:rsidDel="00000000" w:rsidR="00000000" w:rsidRPr="00000000">
        <w:rPr>
          <w:b w:val="1"/>
          <w:sz w:val="24"/>
          <w:szCs w:val="24"/>
          <w:rtl w:val="0"/>
        </w:rPr>
        <w:t xml:space="preserve"> 14th January, 2026</w:t>
      </w:r>
      <w:r w:rsidDel="00000000" w:rsidR="00000000" w:rsidRPr="00000000">
        <w:rPr>
          <w:sz w:val="24"/>
          <w:szCs w:val="24"/>
          <w:rtl w:val="0"/>
        </w:rPr>
        <w:t xml:space="preserve">. </w:t>
      </w:r>
      <w:r w:rsidDel="00000000" w:rsidR="00000000" w:rsidRPr="00000000">
        <w:rPr>
          <w:color w:val="000000"/>
          <w:sz w:val="24"/>
          <w:szCs w:val="24"/>
          <w:rtl w:val="0"/>
        </w:rPr>
        <w:t xml:space="preserve">Copyrighted material must be cleared prior to submission.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2E">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10">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F">
      <w:pPr>
        <w:widowControl w:val="0"/>
        <w:ind w:right="22"/>
        <w:jc w:val="both"/>
        <w:rPr>
          <w:sz w:val="24"/>
          <w:szCs w:val="24"/>
        </w:rPr>
      </w:pPr>
      <w:r w:rsidDel="00000000" w:rsidR="00000000" w:rsidRPr="00000000">
        <w:rPr>
          <w:rtl w:val="0"/>
        </w:rPr>
      </w:r>
    </w:p>
    <w:p w:rsidR="00000000" w:rsidDel="00000000" w:rsidP="00000000" w:rsidRDefault="00000000" w:rsidRPr="00000000" w14:paraId="00000030">
      <w:pPr>
        <w:widowControl w:val="0"/>
        <w:ind w:right="22"/>
        <w:jc w:val="both"/>
        <w:rPr>
          <w:b w:val="1"/>
          <w:sz w:val="24"/>
          <w:szCs w:val="24"/>
        </w:rPr>
      </w:pPr>
      <w:r w:rsidDel="00000000" w:rsidR="00000000" w:rsidRPr="00000000">
        <w:rPr>
          <w:b w:val="1"/>
          <w:sz w:val="24"/>
          <w:szCs w:val="24"/>
          <w:rtl w:val="0"/>
        </w:rPr>
        <w:t xml:space="preserve">Pilot Workshop</w:t>
      </w:r>
    </w:p>
    <w:p w:rsidR="00000000" w:rsidDel="00000000" w:rsidP="00000000" w:rsidRDefault="00000000" w:rsidRPr="00000000" w14:paraId="00000031">
      <w:pPr>
        <w:widowControl w:val="0"/>
        <w:ind w:right="22"/>
        <w:jc w:val="both"/>
        <w:rPr>
          <w:sz w:val="24"/>
          <w:szCs w:val="24"/>
        </w:rPr>
      </w:pPr>
      <w:r w:rsidDel="00000000" w:rsidR="00000000" w:rsidRPr="00000000">
        <w:rPr>
          <w:sz w:val="24"/>
          <w:szCs w:val="24"/>
          <w:rtl w:val="0"/>
        </w:rPr>
        <w:t xml:space="preserve">There will be a practical workshop on the day of the competition for students to participate in. This will not be a formal part of the competition, but run as a pilot to ascertain how a </w:t>
      </w:r>
      <w:r w:rsidDel="00000000" w:rsidR="00000000" w:rsidRPr="00000000">
        <w:rPr>
          <w:sz w:val="24"/>
          <w:szCs w:val="24"/>
          <w:rtl w:val="0"/>
        </w:rPr>
        <w:t xml:space="preserve">practical</w:t>
      </w:r>
      <w:r w:rsidDel="00000000" w:rsidR="00000000" w:rsidRPr="00000000">
        <w:rPr>
          <w:sz w:val="24"/>
          <w:szCs w:val="24"/>
          <w:rtl w:val="0"/>
        </w:rPr>
        <w:t xml:space="preserve"> activity can be </w:t>
      </w:r>
      <w:r w:rsidDel="00000000" w:rsidR="00000000" w:rsidRPr="00000000">
        <w:rPr>
          <w:sz w:val="24"/>
          <w:szCs w:val="24"/>
          <w:rtl w:val="0"/>
        </w:rPr>
        <w:t xml:space="preserve">embedded</w:t>
      </w:r>
      <w:r w:rsidDel="00000000" w:rsidR="00000000" w:rsidRPr="00000000">
        <w:rPr>
          <w:sz w:val="24"/>
          <w:szCs w:val="24"/>
          <w:rtl w:val="0"/>
        </w:rPr>
        <w:t xml:space="preserve"> into the main competition in future years.</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Technical information regarding submission of the work will be sent out to entrants after registration.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7">
      <w:pPr>
        <w:widowControl w:val="0"/>
        <w:ind w:right="-6"/>
        <w:rPr>
          <w:sz w:val="24"/>
          <w:szCs w:val="24"/>
        </w:rPr>
      </w:pPr>
      <w:r w:rsidDel="00000000" w:rsidR="00000000" w:rsidRPr="00000000">
        <w:rPr>
          <w:sz w:val="24"/>
          <w:szCs w:val="24"/>
          <w:rtl w:val="0"/>
        </w:rPr>
        <w:t xml:space="preserve">For full terms and conditions of entry and competition rules</w:t>
      </w:r>
      <w:hyperlink r:id="rId11">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 </w:t>
      </w:r>
    </w:p>
    <w:p w:rsidR="00000000" w:rsidDel="00000000" w:rsidP="00000000" w:rsidRDefault="00000000" w:rsidRPr="00000000" w14:paraId="00000038">
      <w:pPr>
        <w:widowControl w:val="0"/>
        <w:ind w:right="-6"/>
        <w:rPr>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Competitors are to: </w:t>
      </w:r>
    </w:p>
    <w:p w:rsidR="00000000" w:rsidDel="00000000" w:rsidP="00000000" w:rsidRDefault="00000000" w:rsidRPr="00000000" w14:paraId="0000003A">
      <w:pPr>
        <w:widowControl w:val="0"/>
        <w:numPr>
          <w:ilvl w:val="0"/>
          <w:numId w:val="3"/>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Work independently (without input from outside the group) </w:t>
      </w:r>
    </w:p>
    <w:p w:rsidR="00000000" w:rsidDel="00000000" w:rsidP="00000000" w:rsidRDefault="00000000" w:rsidRPr="00000000" w14:paraId="0000003B">
      <w:pPr>
        <w:widowControl w:val="0"/>
        <w:numPr>
          <w:ilvl w:val="0"/>
          <w:numId w:val="3"/>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Submit all requirements listed in the brief </w:t>
      </w:r>
    </w:p>
    <w:p w:rsidR="00000000" w:rsidDel="00000000" w:rsidP="00000000" w:rsidRDefault="00000000" w:rsidRPr="00000000" w14:paraId="0000003C">
      <w:pPr>
        <w:widowControl w:val="0"/>
        <w:numPr>
          <w:ilvl w:val="0"/>
          <w:numId w:val="3"/>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Ensure that all materials are self-generated and original and that the video is no longer than 5 minutes duration </w:t>
      </w:r>
    </w:p>
    <w:p w:rsidR="00000000" w:rsidDel="00000000" w:rsidP="00000000" w:rsidRDefault="00000000" w:rsidRPr="00000000" w14:paraId="0000003D">
      <w:pPr>
        <w:widowControl w:val="0"/>
        <w:numPr>
          <w:ilvl w:val="0"/>
          <w:numId w:val="3"/>
        </w:numPr>
        <w:pBdr>
          <w:top w:space="0" w:sz="0" w:val="nil"/>
          <w:left w:space="0" w:sz="0" w:val="nil"/>
          <w:bottom w:space="0" w:sz="0" w:val="nil"/>
          <w:right w:space="0" w:sz="0" w:val="nil"/>
          <w:between w:space="0" w:sz="0" w:val="nil"/>
        </w:pBdr>
        <w:ind w:left="850.3937007874017" w:right="22" w:hanging="425.19685039370086"/>
        <w:rPr>
          <w:color w:val="000000"/>
          <w:sz w:val="24"/>
          <w:szCs w:val="24"/>
        </w:rPr>
      </w:pPr>
      <w:r w:rsidDel="00000000" w:rsidR="00000000" w:rsidRPr="00000000">
        <w:rPr>
          <w:color w:val="000000"/>
          <w:sz w:val="24"/>
          <w:szCs w:val="24"/>
          <w:rtl w:val="0"/>
        </w:rPr>
        <w:t xml:space="preserve">Ensure that work adheres to BBCF 12A classification. Further information </w:t>
      </w:r>
      <w:hyperlink r:id="rId12">
        <w:r w:rsidDel="00000000" w:rsidR="00000000" w:rsidRPr="00000000">
          <w:rPr>
            <w:color w:val="1155cc"/>
            <w:sz w:val="24"/>
            <w:szCs w:val="24"/>
            <w:u w:val="single"/>
            <w:rtl w:val="0"/>
          </w:rPr>
          <w:t xml:space="preserve">here</w:t>
        </w:r>
      </w:hyperlink>
      <w:r w:rsidDel="00000000" w:rsidR="00000000" w:rsidRPr="00000000">
        <w:rPr>
          <w:color w:val="000000"/>
          <w:sz w:val="24"/>
          <w:szCs w:val="24"/>
          <w:rtl w:val="0"/>
        </w:rPr>
        <w:t xml:space="preserve"> </w:t>
      </w:r>
    </w:p>
    <w:p w:rsidR="00000000" w:rsidDel="00000000" w:rsidP="00000000" w:rsidRDefault="00000000" w:rsidRPr="00000000" w14:paraId="0000003E">
      <w:pPr>
        <w:widowControl w:val="0"/>
        <w:numPr>
          <w:ilvl w:val="0"/>
          <w:numId w:val="3"/>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Ensure no un-cleared copyright material is to be included (including music) </w:t>
      </w:r>
    </w:p>
    <w:p w:rsidR="00000000" w:rsidDel="00000000" w:rsidP="00000000" w:rsidRDefault="00000000" w:rsidRPr="00000000" w14:paraId="0000003F">
      <w:pPr>
        <w:widowControl w:val="0"/>
        <w:numPr>
          <w:ilvl w:val="0"/>
          <w:numId w:val="3"/>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Ensure </w:t>
      </w:r>
      <w:r w:rsidDel="00000000" w:rsidR="00000000" w:rsidRPr="00000000">
        <w:rPr>
          <w:sz w:val="24"/>
          <w:szCs w:val="24"/>
          <w:rtl w:val="0"/>
        </w:rPr>
        <w:t xml:space="preserve">that a link</w:t>
      </w:r>
      <w:r w:rsidDel="00000000" w:rsidR="00000000" w:rsidRPr="00000000">
        <w:rPr>
          <w:color w:val="000000"/>
          <w:sz w:val="24"/>
          <w:szCs w:val="24"/>
          <w:rtl w:val="0"/>
        </w:rPr>
        <w:t xml:space="preserve"> to work is submitted prior to competition</w:t>
      </w:r>
      <w:r w:rsidDel="00000000" w:rsidR="00000000" w:rsidRPr="00000000">
        <w:rPr>
          <w:sz w:val="24"/>
          <w:szCs w:val="24"/>
          <w:rtl w:val="0"/>
        </w:rPr>
        <w:t xml:space="preserve">.</w:t>
      </w:r>
      <w:r w:rsidDel="00000000" w:rsidR="00000000" w:rsidRPr="00000000">
        <w:rPr>
          <w:color w:val="4a86e8"/>
          <w:sz w:val="24"/>
          <w:szCs w:val="24"/>
          <w:rtl w:val="0"/>
        </w:rPr>
        <w:t xml:space="preserve">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b w:val="1"/>
          <w:color w:val="000000"/>
          <w:sz w:val="24"/>
          <w:szCs w:val="24"/>
          <w:rtl w:val="0"/>
        </w:rPr>
        <w:t xml:space="preserve">General competition rules: </w:t>
      </w:r>
      <w:r w:rsidDel="00000000" w:rsidR="00000000" w:rsidRPr="00000000">
        <w:rPr>
          <w:rtl w:val="0"/>
        </w:rPr>
      </w:r>
    </w:p>
    <w:p w:rsidR="00000000" w:rsidDel="00000000" w:rsidP="00000000" w:rsidRDefault="00000000" w:rsidRPr="00000000" w14:paraId="00000042">
      <w:pPr>
        <w:widowControl w:val="0"/>
        <w:numPr>
          <w:ilvl w:val="0"/>
          <w:numId w:val="5"/>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Any questions during competition activity should be addressed to the competition judging panel. </w:t>
      </w:r>
    </w:p>
    <w:p w:rsidR="00000000" w:rsidDel="00000000" w:rsidP="00000000" w:rsidRDefault="00000000" w:rsidRPr="00000000" w14:paraId="00000043">
      <w:pPr>
        <w:widowControl w:val="0"/>
        <w:numPr>
          <w:ilvl w:val="0"/>
          <w:numId w:val="5"/>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4">
      <w:pPr>
        <w:widowControl w:val="0"/>
        <w:numPr>
          <w:ilvl w:val="0"/>
          <w:numId w:val="5"/>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rPr>
      </w:pPr>
      <w:r w:rsidDel="00000000" w:rsidR="00000000" w:rsidRPr="00000000">
        <w:rPr>
          <w:color w:val="000000"/>
          <w:sz w:val="24"/>
          <w:szCs w:val="24"/>
          <w:rtl w:val="0"/>
        </w:rPr>
        <w:t xml:space="preserve">Technical failure of your equipment should be reported immediately to the judging panel. </w:t>
      </w:r>
      <w:r w:rsidDel="00000000" w:rsidR="00000000" w:rsidRPr="00000000">
        <w:rPr>
          <w:sz w:val="24"/>
          <w:szCs w:val="24"/>
          <w:rtl w:val="0"/>
        </w:rPr>
        <w:t xml:space="preserve">A</w:t>
      </w:r>
      <w:r w:rsidDel="00000000" w:rsidR="00000000" w:rsidRPr="00000000">
        <w:rPr>
          <w:color w:val="000000"/>
          <w:sz w:val="24"/>
          <w:szCs w:val="24"/>
          <w:rtl w:val="0"/>
        </w:rPr>
        <w:t xml:space="preserve">dditional time will be allocated if the fault is beyond the control of the competitor.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7">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The following criteria will be used by the judges to decide which project is the winner of the Skills Competition Wales, Digital </w:t>
      </w:r>
      <w:r w:rsidDel="00000000" w:rsidR="00000000" w:rsidRPr="00000000">
        <w:rPr>
          <w:sz w:val="24"/>
          <w:szCs w:val="24"/>
          <w:rtl w:val="0"/>
        </w:rPr>
        <w:t xml:space="preserve">Media</w:t>
      </w:r>
      <w:r w:rsidDel="00000000" w:rsidR="00000000" w:rsidRPr="00000000">
        <w:rPr>
          <w:color w:val="000000"/>
          <w:sz w:val="24"/>
          <w:szCs w:val="24"/>
          <w:rtl w:val="0"/>
        </w:rPr>
        <w:t xml:space="preserve"> Production category</w:t>
      </w:r>
      <w:r w:rsidDel="00000000" w:rsidR="00000000" w:rsidRPr="00000000">
        <w:rPr>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tbl>
      <w:tblPr>
        <w:tblStyle w:val="Table1"/>
        <w:tblW w:w="985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6555"/>
        <w:gridCol w:w="1605"/>
        <w:tblGridChange w:id="0">
          <w:tblGrid>
            <w:gridCol w:w="1695"/>
            <w:gridCol w:w="6555"/>
            <w:gridCol w:w="16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right="22"/>
              <w:rPr>
                <w:sz w:val="24"/>
                <w:szCs w:val="24"/>
              </w:rPr>
            </w:pPr>
            <w:r w:rsidDel="00000000" w:rsidR="00000000" w:rsidRPr="00000000">
              <w:rPr>
                <w:b w:val="1"/>
                <w:sz w:val="24"/>
                <w:szCs w:val="24"/>
                <w:rtl w:val="0"/>
              </w:rPr>
              <w:t xml:space="preserve">Concept/Idea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ind w:right="22"/>
              <w:rPr>
                <w:b w:val="1"/>
                <w:sz w:val="24"/>
                <w:szCs w:val="24"/>
              </w:rPr>
            </w:pPr>
            <w:r w:rsidDel="00000000" w:rsidR="00000000" w:rsidRPr="00000000">
              <w:rPr>
                <w:b w:val="1"/>
                <w:sz w:val="24"/>
                <w:szCs w:val="24"/>
                <w:rtl w:val="0"/>
              </w:rPr>
              <w:t xml:space="preserve">Quality of finished video </w:t>
            </w:r>
          </w:p>
          <w:p w:rsidR="00000000" w:rsidDel="00000000" w:rsidP="00000000" w:rsidRDefault="00000000" w:rsidRPr="00000000" w14:paraId="00000054">
            <w:pPr>
              <w:widowControl w:val="0"/>
              <w:spacing w:line="240" w:lineRule="auto"/>
              <w:ind w:right="22"/>
              <w:rPr>
                <w:sz w:val="24"/>
                <w:szCs w:val="24"/>
              </w:rPr>
            </w:pPr>
            <w:r w:rsidDel="00000000" w:rsidR="00000000" w:rsidRPr="00000000">
              <w:rPr>
                <w:sz w:val="24"/>
                <w:szCs w:val="24"/>
                <w:rtl w:val="0"/>
              </w:rPr>
              <w:t xml:space="preserve">Does the work demonstrate technical competence in its chosen media – the quality of picture, sound, editing? </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ind w:right="22"/>
              <w:rPr>
                <w:b w:val="1"/>
                <w:sz w:val="24"/>
                <w:szCs w:val="24"/>
              </w:rPr>
            </w:pPr>
            <w:r w:rsidDel="00000000" w:rsidR="00000000" w:rsidRPr="00000000">
              <w:rPr>
                <w:b w:val="1"/>
                <w:sz w:val="24"/>
                <w:szCs w:val="24"/>
                <w:rtl w:val="0"/>
              </w:rPr>
              <w:t xml:space="preserve">Style &amp; approach to the project</w:t>
            </w:r>
          </w:p>
          <w:p w:rsidR="00000000" w:rsidDel="00000000" w:rsidP="00000000" w:rsidRDefault="00000000" w:rsidRPr="00000000" w14:paraId="00000058">
            <w:pPr>
              <w:widowControl w:val="0"/>
              <w:spacing w:line="240" w:lineRule="auto"/>
              <w:ind w:right="22.204724409448886"/>
              <w:jc w:val="both"/>
              <w:rPr>
                <w:b w:val="1"/>
                <w:sz w:val="24"/>
                <w:szCs w:val="24"/>
              </w:rPr>
            </w:pPr>
            <w:r w:rsidDel="00000000" w:rsidR="00000000" w:rsidRPr="00000000">
              <w:rPr>
                <w:sz w:val="24"/>
                <w:szCs w:val="24"/>
                <w:rtl w:val="0"/>
              </w:rPr>
              <w:t xml:space="preserve">Composed of predominantly original content, or clearly referenced supporting music or images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Clarity of message</w:t>
            </w:r>
          </w:p>
          <w:p w:rsidR="00000000" w:rsidDel="00000000" w:rsidP="00000000" w:rsidRDefault="00000000" w:rsidRPr="00000000" w14:paraId="0000005C">
            <w:pPr>
              <w:widowControl w:val="0"/>
              <w:numPr>
                <w:ilvl w:val="0"/>
                <w:numId w:val="7"/>
              </w:numPr>
              <w:spacing w:line="240" w:lineRule="auto"/>
              <w:ind w:left="283.46456692913375" w:right="22" w:hanging="283.46456692913375"/>
              <w:rPr>
                <w:sz w:val="24"/>
                <w:szCs w:val="24"/>
                <w:u w:val="none"/>
              </w:rPr>
            </w:pPr>
            <w:r w:rsidDel="00000000" w:rsidR="00000000" w:rsidRPr="00000000">
              <w:rPr>
                <w:sz w:val="24"/>
                <w:szCs w:val="24"/>
                <w:rtl w:val="0"/>
              </w:rPr>
              <w:t xml:space="preserve">Clarity and purpose of its intended aims and objectives. </w:t>
            </w:r>
            <w:r w:rsidDel="00000000" w:rsidR="00000000" w:rsidRPr="00000000">
              <w:rPr>
                <w:rtl w:val="0"/>
              </w:rPr>
            </w:r>
          </w:p>
          <w:p w:rsidR="00000000" w:rsidDel="00000000" w:rsidP="00000000" w:rsidRDefault="00000000" w:rsidRPr="00000000" w14:paraId="0000005D">
            <w:pPr>
              <w:widowControl w:val="0"/>
              <w:numPr>
                <w:ilvl w:val="0"/>
                <w:numId w:val="7"/>
              </w:numPr>
              <w:spacing w:line="240" w:lineRule="auto"/>
              <w:ind w:left="283.46456692913375" w:right="22" w:hanging="283.46456692913375"/>
              <w:rPr>
                <w:sz w:val="24"/>
                <w:szCs w:val="24"/>
                <w:u w:val="none"/>
              </w:rPr>
            </w:pPr>
            <w:r w:rsidDel="00000000" w:rsidR="00000000" w:rsidRPr="00000000">
              <w:rPr>
                <w:sz w:val="24"/>
                <w:szCs w:val="24"/>
                <w:rtl w:val="0"/>
              </w:rPr>
              <w:t xml:space="preserve">The project contains a self-contained narrative, delivering a clear beginning, middle and end.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ind w:right="22"/>
              <w:rPr>
                <w:b w:val="1"/>
                <w:sz w:val="24"/>
                <w:szCs w:val="24"/>
              </w:rPr>
            </w:pPr>
            <w:r w:rsidDel="00000000" w:rsidR="00000000" w:rsidRPr="00000000">
              <w:rPr>
                <w:b w:val="1"/>
                <w:sz w:val="24"/>
                <w:szCs w:val="24"/>
                <w:rtl w:val="0"/>
              </w:rPr>
              <w:t xml:space="preserve">Communication and Presentation </w:t>
            </w:r>
          </w:p>
          <w:p w:rsidR="00000000" w:rsidDel="00000000" w:rsidP="00000000" w:rsidRDefault="00000000" w:rsidRPr="00000000" w14:paraId="00000061">
            <w:pPr>
              <w:widowControl w:val="0"/>
              <w:numPr>
                <w:ilvl w:val="0"/>
                <w:numId w:val="6"/>
              </w:numPr>
              <w:spacing w:line="240" w:lineRule="auto"/>
              <w:ind w:left="283.46456692913375" w:right="22" w:hanging="283.46456692913375"/>
              <w:rPr>
                <w:sz w:val="24"/>
                <w:szCs w:val="24"/>
                <w:u w:val="none"/>
              </w:rPr>
            </w:pPr>
            <w:r w:rsidDel="00000000" w:rsidR="00000000" w:rsidRPr="00000000">
              <w:rPr>
                <w:sz w:val="24"/>
                <w:szCs w:val="24"/>
                <w:rtl w:val="0"/>
              </w:rPr>
              <w:t xml:space="preserve">Content: Your project aims and objectives, How you managed your project, Your production process in terms of creativity and technique </w:t>
            </w:r>
            <w:r w:rsidDel="00000000" w:rsidR="00000000" w:rsidRPr="00000000">
              <w:rPr>
                <w:rtl w:val="0"/>
              </w:rPr>
            </w:r>
          </w:p>
          <w:p w:rsidR="00000000" w:rsidDel="00000000" w:rsidP="00000000" w:rsidRDefault="00000000" w:rsidRPr="00000000" w14:paraId="00000062">
            <w:pPr>
              <w:widowControl w:val="0"/>
              <w:numPr>
                <w:ilvl w:val="0"/>
                <w:numId w:val="6"/>
              </w:numPr>
              <w:spacing w:line="240" w:lineRule="auto"/>
              <w:ind w:left="283.46456692913375" w:right="22" w:hanging="283.46456692913375"/>
              <w:rPr>
                <w:sz w:val="24"/>
                <w:szCs w:val="24"/>
                <w:u w:val="none"/>
              </w:rPr>
            </w:pPr>
            <w:r w:rsidDel="00000000" w:rsidR="00000000" w:rsidRPr="00000000">
              <w:rPr>
                <w:sz w:val="24"/>
                <w:szCs w:val="24"/>
                <w:rtl w:val="0"/>
              </w:rPr>
              <w:t xml:space="preserve">Logical structure</w:t>
            </w:r>
            <w:r w:rsidDel="00000000" w:rsidR="00000000" w:rsidRPr="00000000">
              <w:rPr>
                <w:rtl w:val="0"/>
              </w:rPr>
            </w:r>
          </w:p>
          <w:p w:rsidR="00000000" w:rsidDel="00000000" w:rsidP="00000000" w:rsidRDefault="00000000" w:rsidRPr="00000000" w14:paraId="00000063">
            <w:pPr>
              <w:widowControl w:val="0"/>
              <w:numPr>
                <w:ilvl w:val="0"/>
                <w:numId w:val="6"/>
              </w:numPr>
              <w:spacing w:line="240" w:lineRule="auto"/>
              <w:ind w:left="283.46456692913375" w:right="22" w:hanging="283.46456692913375"/>
              <w:rPr>
                <w:sz w:val="24"/>
                <w:szCs w:val="24"/>
                <w:u w:val="none"/>
              </w:rPr>
            </w:pPr>
            <w:r w:rsidDel="00000000" w:rsidR="00000000" w:rsidRPr="00000000">
              <w:rPr>
                <w:sz w:val="24"/>
                <w:szCs w:val="24"/>
                <w:rtl w:val="0"/>
              </w:rPr>
              <w:t xml:space="preserve">Clear and audible </w:t>
            </w:r>
            <w:r w:rsidDel="00000000" w:rsidR="00000000" w:rsidRPr="00000000">
              <w:rPr>
                <w:rtl w:val="0"/>
              </w:rPr>
            </w:r>
          </w:p>
          <w:p w:rsidR="00000000" w:rsidDel="00000000" w:rsidP="00000000" w:rsidRDefault="00000000" w:rsidRPr="00000000" w14:paraId="00000064">
            <w:pPr>
              <w:widowControl w:val="0"/>
              <w:numPr>
                <w:ilvl w:val="0"/>
                <w:numId w:val="6"/>
              </w:numPr>
              <w:spacing w:line="240" w:lineRule="auto"/>
              <w:ind w:left="283.46456692913375" w:right="22" w:hanging="283.46456692913375"/>
              <w:jc w:val="both"/>
              <w:rPr>
                <w:sz w:val="24"/>
                <w:szCs w:val="24"/>
                <w:u w:val="none"/>
              </w:rPr>
            </w:pPr>
            <w:r w:rsidDel="00000000" w:rsidR="00000000" w:rsidRPr="00000000">
              <w:rPr>
                <w:sz w:val="24"/>
                <w:szCs w:val="24"/>
                <w:rtl w:val="0"/>
              </w:rPr>
              <w:t xml:space="preserve">All members participate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right="22"/>
        <w:jc w:val="both"/>
        <w:rPr>
          <w:b w:val="1"/>
          <w:sz w:val="28"/>
          <w:szCs w:val="2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6B">
      <w:pPr>
        <w:widowControl w:val="0"/>
        <w:spacing w:after="160" w:lineRule="auto"/>
        <w:ind w:right="22"/>
        <w:jc w:val="both"/>
        <w:rPr>
          <w:sz w:val="24"/>
          <w:szCs w:val="24"/>
        </w:rPr>
      </w:pPr>
      <w:r w:rsidDel="00000000" w:rsidR="00000000" w:rsidRPr="00000000">
        <w:rPr>
          <w:sz w:val="24"/>
          <w:szCs w:val="24"/>
          <w:rtl w:val="0"/>
        </w:rPr>
        <w:t xml:space="preserve">Individual and Group verbal feedback will be provided during the competition.</w:t>
      </w:r>
      <w:r w:rsidDel="00000000" w:rsidR="00000000" w:rsidRPr="00000000">
        <w:rPr>
          <w:sz w:val="20"/>
          <w:szCs w:val="20"/>
          <w:rtl w:val="0"/>
        </w:rPr>
        <w:t xml:space="preserve"> </w:t>
      </w: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6C">
      <w:pPr>
        <w:pageBreakBefore w:val="0"/>
        <w:widowControl w:val="0"/>
        <w:ind w:right="22.204724409448886"/>
        <w:jc w:val="both"/>
        <w:rPr>
          <w:color w:val="1d1c1d"/>
          <w:sz w:val="24"/>
          <w:szCs w:val="24"/>
          <w:highlight w:val="white"/>
        </w:rPr>
      </w:pPr>
      <w:r w:rsidDel="00000000" w:rsidR="00000000" w:rsidRPr="00000000">
        <w:rPr>
          <w:color w:val="1d1c1d"/>
          <w:sz w:val="24"/>
          <w:szCs w:val="24"/>
          <w:highlight w:val="white"/>
          <w:rtl w:val="0"/>
        </w:rPr>
        <w:t xml:space="preserve">All competitors will be issued with a Participation Certificate on competition day. First, second, third and highly commended will be announced during the celebration event, highly commended is recognising all competitors achieving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6D">
      <w:pPr>
        <w:pageBreakBefore w:val="0"/>
        <w:widowControl w:val="0"/>
        <w:ind w:right="22.204724409448886"/>
        <w:jc w:val="both"/>
        <w:rPr>
          <w:color w:val="1d1c1d"/>
          <w:sz w:val="24"/>
          <w:szCs w:val="24"/>
          <w:highlight w:val="white"/>
        </w:rPr>
      </w:pPr>
      <w:r w:rsidDel="00000000" w:rsidR="00000000" w:rsidRPr="00000000">
        <w:rPr>
          <w:rtl w:val="0"/>
        </w:rPr>
      </w:r>
    </w:p>
    <w:p w:rsidR="00000000" w:rsidDel="00000000" w:rsidP="00000000" w:rsidRDefault="00000000" w:rsidRPr="00000000" w14:paraId="0000006E">
      <w:pPr>
        <w:rPr>
          <w:color w:val="1d1c1d"/>
          <w:sz w:val="24"/>
          <w:szCs w:val="24"/>
          <w:highlight w:val="white"/>
        </w:rPr>
      </w:pPr>
      <w:r w:rsidDel="00000000" w:rsidR="00000000" w:rsidRPr="00000000">
        <w:rPr>
          <w:sz w:val="24"/>
          <w:szCs w:val="24"/>
          <w:rtl w:val="0"/>
        </w:rPr>
        <w:t xml:space="preserve">Marksheets will be available upon request via </w:t>
      </w: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ind w:right="22"/>
        <w:jc w:val="both"/>
        <w:rPr>
          <w:sz w:val="24"/>
          <w:szCs w:val="24"/>
          <w:highlight w:val="white"/>
        </w:rPr>
      </w:pPr>
      <w:r w:rsidDel="00000000" w:rsidR="00000000" w:rsidRPr="00000000">
        <w:rPr>
          <w:rtl w:val="0"/>
        </w:rPr>
      </w:r>
    </w:p>
    <w:p w:rsidR="00000000" w:rsidDel="00000000" w:rsidP="00000000" w:rsidRDefault="00000000" w:rsidRPr="00000000" w14:paraId="00000070">
      <w:pPr>
        <w:widowControl w:val="0"/>
        <w:ind w:right="22"/>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71">
      <w:pPr>
        <w:widowControl w:val="0"/>
        <w:ind w:right="22"/>
        <w:jc w:val="both"/>
        <w:rPr>
          <w:sz w:val="24"/>
          <w:szCs w:val="24"/>
        </w:rPr>
      </w:pPr>
      <w:r w:rsidDel="00000000" w:rsidR="00000000" w:rsidRPr="00000000">
        <w:rPr>
          <w:sz w:val="24"/>
          <w:szCs w:val="24"/>
          <w:rtl w:val="0"/>
        </w:rPr>
        <w:t xml:space="preserve">For general enquiries about the competition please contact: </w:t>
      </w:r>
    </w:p>
    <w:p w:rsidR="00000000" w:rsidDel="00000000" w:rsidP="00000000" w:rsidRDefault="00000000" w:rsidRPr="00000000" w14:paraId="00000072">
      <w:pPr>
        <w:widowControl w:val="0"/>
        <w:ind w:right="22"/>
        <w:jc w:val="both"/>
        <w:rPr>
          <w:sz w:val="24"/>
          <w:szCs w:val="24"/>
        </w:rPr>
      </w:pPr>
      <w:r w:rsidDel="00000000" w:rsidR="00000000" w:rsidRPr="00000000">
        <w:rPr>
          <w:sz w:val="24"/>
          <w:szCs w:val="24"/>
          <w:rtl w:val="0"/>
        </w:rPr>
        <w:t xml:space="preserve">Gwen Hartleb: </w:t>
      </w:r>
      <w:hyperlink r:id="rId14">
        <w:r w:rsidDel="00000000" w:rsidR="00000000" w:rsidRPr="00000000">
          <w:rPr>
            <w:color w:val="1155cc"/>
            <w:sz w:val="24"/>
            <w:szCs w:val="24"/>
            <w:u w:val="single"/>
            <w:rtl w:val="0"/>
          </w:rPr>
          <w:t xml:space="preserve">g.hartleb@gllm.ac.uk</w:t>
        </w:r>
      </w:hyperlink>
      <w:r w:rsidDel="00000000" w:rsidR="00000000" w:rsidRPr="00000000">
        <w:rPr>
          <w:rtl w:val="0"/>
        </w:rPr>
      </w:r>
    </w:p>
    <w:p w:rsidR="00000000" w:rsidDel="00000000" w:rsidP="00000000" w:rsidRDefault="00000000" w:rsidRPr="00000000" w14:paraId="00000073">
      <w:pPr>
        <w:widowControl w:val="0"/>
        <w:ind w:right="22.204724409448886"/>
        <w:jc w:val="both"/>
        <w:rPr>
          <w:b w:val="1"/>
          <w:sz w:val="28"/>
          <w:szCs w:val="28"/>
        </w:rPr>
      </w:pPr>
      <w:r w:rsidDel="00000000" w:rsidR="00000000" w:rsidRPr="00000000">
        <w:rPr>
          <w:sz w:val="24"/>
          <w:szCs w:val="24"/>
          <w:rtl w:val="0"/>
        </w:rPr>
        <w:t xml:space="preserve">07596868964</w:t>
      </w:r>
      <w:r w:rsidDel="00000000" w:rsidR="00000000" w:rsidRPr="00000000">
        <w:rPr>
          <w:rtl w:val="0"/>
        </w:rPr>
      </w:r>
    </w:p>
    <w:p w:rsidR="00000000" w:rsidDel="00000000" w:rsidP="00000000" w:rsidRDefault="00000000" w:rsidRPr="00000000" w14:paraId="0000007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75">
      <w:pPr>
        <w:widowControl w:val="0"/>
        <w:ind w:right="22"/>
        <w:jc w:val="both"/>
        <w:rPr>
          <w:sz w:val="24"/>
          <w:szCs w:val="24"/>
        </w:rPr>
      </w:pPr>
      <w:r w:rsidDel="00000000" w:rsidR="00000000" w:rsidRPr="00000000">
        <w:rPr>
          <w:sz w:val="24"/>
          <w:szCs w:val="24"/>
          <w:rtl w:val="0"/>
        </w:rPr>
        <w:t xml:space="preserve">For technical advice about the competition please contact:</w:t>
      </w:r>
    </w:p>
    <w:p w:rsidR="00000000" w:rsidDel="00000000" w:rsidP="00000000" w:rsidRDefault="00000000" w:rsidRPr="00000000" w14:paraId="00000076">
      <w:pPr>
        <w:widowControl w:val="0"/>
        <w:ind w:right="22"/>
        <w:jc w:val="both"/>
        <w:rPr>
          <w:color w:val="1155cc"/>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r w:rsidDel="00000000" w:rsidR="00000000" w:rsidRPr="00000000">
        <w:rPr>
          <w:color w:val="1155cc"/>
          <w:sz w:val="24"/>
          <w:szCs w:val="24"/>
          <w:rtl w:val="0"/>
        </w:rPr>
        <w:t xml:space="preserve">paul.edwards@gllm.ac.uk</w:t>
      </w:r>
    </w:p>
    <w:p w:rsidR="00000000" w:rsidDel="00000000" w:rsidP="00000000" w:rsidRDefault="00000000" w:rsidRPr="00000000" w14:paraId="00000077">
      <w:pPr>
        <w:spacing w:line="240" w:lineRule="auto"/>
        <w:rPr>
          <w:b w:val="1"/>
          <w:sz w:val="28"/>
          <w:szCs w:val="28"/>
        </w:rPr>
      </w:pPr>
      <w:r w:rsidDel="00000000" w:rsidR="00000000" w:rsidRPr="00000000">
        <w:rPr>
          <w:rtl w:val="0"/>
        </w:rPr>
      </w:r>
    </w:p>
    <w:p w:rsidR="00000000" w:rsidDel="00000000" w:rsidP="00000000" w:rsidRDefault="00000000" w:rsidRPr="00000000" w14:paraId="00000078">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9">
      <w:pPr>
        <w:spacing w:line="240" w:lineRule="auto"/>
        <w:rPr>
          <w:b w:val="1"/>
          <w:sz w:val="28"/>
          <w:szCs w:val="28"/>
        </w:rPr>
      </w:pPr>
      <w:r w:rsidDel="00000000" w:rsidR="00000000" w:rsidRPr="00000000">
        <w:rPr>
          <w:rtl w:val="0"/>
        </w:rPr>
      </w:r>
    </w:p>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B">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171450</wp:posOffset>
            </wp:positionV>
            <wp:extent cx="2619058" cy="1217862"/>
            <wp:effectExtent b="0" l="0" r="0" t="0"/>
            <wp:wrapSquare wrapText="bothSides" distB="114300" distT="114300" distL="114300" distR="114300"/>
            <wp:docPr id="9"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2619058" cy="1217862"/>
                    </a:xfrm>
                    <a:prstGeom prst="rect"/>
                    <a:ln/>
                  </pic:spPr>
                </pic:pic>
              </a:graphicData>
            </a:graphic>
          </wp:anchor>
        </w:drawing>
      </w:r>
    </w:p>
    <w:p w:rsidR="00000000" w:rsidDel="00000000" w:rsidP="00000000" w:rsidRDefault="00000000" w:rsidRPr="00000000" w14:paraId="0000007C">
      <w:pPr>
        <w:spacing w:line="240" w:lineRule="auto"/>
        <w:rPr>
          <w:sz w:val="20"/>
          <w:szCs w:val="20"/>
        </w:rPr>
        <w:sectPr>
          <w:headerReference r:id="rId16" w:type="default"/>
          <w:headerReference r:id="rId17" w:type="first"/>
          <w:footerReference r:id="rId18" w:type="default"/>
          <w:footerReference r:id="rId19" w:type="first"/>
          <w:pgSz w:h="15840" w:w="12240" w:orient="portrait"/>
          <w:pgMar w:bottom="1440" w:top="1440" w:left="1133" w:right="1178" w:header="0" w:footer="720"/>
          <w:pgNumType w:start="1"/>
          <w:titlePg w:val="1"/>
        </w:sectPr>
      </w:pPr>
      <w:r w:rsidDel="00000000" w:rsidR="00000000" w:rsidRPr="00000000">
        <w:rPr>
          <w:rtl w:val="0"/>
        </w:rPr>
      </w:r>
    </w:p>
    <w:p w:rsidR="00000000" w:rsidDel="00000000" w:rsidP="00000000" w:rsidRDefault="00000000" w:rsidRPr="00000000" w14:paraId="0000007D">
      <w:pPr>
        <w:widowControl w:val="0"/>
        <w:ind w:right="22"/>
        <w:jc w:val="both"/>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7E">
      <w:pPr>
        <w:widowControl w:val="0"/>
        <w:ind w:right="22"/>
        <w:jc w:val="both"/>
        <w:rPr>
          <w:b w:val="1"/>
          <w:sz w:val="31"/>
          <w:szCs w:val="31"/>
        </w:rPr>
      </w:pPr>
      <w:bookmarkStart w:colFirst="0" w:colLast="0" w:name="_heading=h.l3bezyvdumu" w:id="1"/>
      <w:bookmarkEnd w:id="1"/>
      <w:r w:rsidDel="00000000" w:rsidR="00000000" w:rsidRPr="00000000">
        <w:rPr>
          <w:rtl w:val="0"/>
        </w:rPr>
      </w:r>
    </w:p>
    <w:p w:rsidR="00000000" w:rsidDel="00000000" w:rsidP="00000000" w:rsidRDefault="00000000" w:rsidRPr="00000000" w14:paraId="0000007F">
      <w:pPr>
        <w:widowControl w:val="0"/>
        <w:ind w:right="22"/>
        <w:jc w:val="both"/>
        <w:rPr>
          <w:b w:val="1"/>
          <w:sz w:val="31"/>
          <w:szCs w:val="31"/>
        </w:rPr>
      </w:pPr>
      <w:bookmarkStart w:colFirst="0" w:colLast="0" w:name="_heading=h.95xaiulqycj8" w:id="2"/>
      <w:bookmarkEnd w:id="2"/>
      <w:r w:rsidDel="00000000" w:rsidR="00000000" w:rsidRPr="00000000">
        <w:rPr>
          <w:rtl w:val="0"/>
        </w:rPr>
      </w:r>
    </w:p>
    <w:p w:rsidR="00000000" w:rsidDel="00000000" w:rsidP="00000000" w:rsidRDefault="00000000" w:rsidRPr="00000000" w14:paraId="00000080">
      <w:pPr>
        <w:widowControl w:val="0"/>
        <w:ind w:right="22"/>
        <w:jc w:val="both"/>
        <w:rPr>
          <w:b w:val="1"/>
          <w:sz w:val="31"/>
          <w:szCs w:val="31"/>
        </w:rPr>
      </w:pPr>
      <w:bookmarkStart w:colFirst="0" w:colLast="0" w:name="_heading=h.30j0zll" w:id="3"/>
      <w:bookmarkEnd w:id="3"/>
      <w:r w:rsidDel="00000000" w:rsidR="00000000" w:rsidRPr="00000000">
        <w:rPr>
          <w:b w:val="1"/>
          <w:sz w:val="31"/>
          <w:szCs w:val="31"/>
          <w:rtl w:val="0"/>
        </w:rPr>
        <w:t xml:space="preserve">Briff y Gystadleuaeth </w:t>
      </w:r>
    </w:p>
    <w:p w:rsidR="00000000" w:rsidDel="00000000" w:rsidP="00000000" w:rsidRDefault="00000000" w:rsidRPr="00000000" w14:paraId="00000081">
      <w:pPr>
        <w:widowControl w:val="0"/>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82">
      <w:pPr>
        <w:widowControl w:val="0"/>
        <w:ind w:right="22"/>
        <w:jc w:val="both"/>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83">
      <w:pPr>
        <w:widowControl w:val="0"/>
        <w:spacing w:line="240" w:lineRule="auto"/>
        <w:ind w:right="22"/>
        <w:jc w:val="both"/>
        <w:rPr>
          <w:sz w:val="20"/>
          <w:szCs w:val="20"/>
        </w:rPr>
      </w:pPr>
      <w:r w:rsidDel="00000000" w:rsidR="00000000" w:rsidRPr="00000000">
        <w:rPr>
          <w:rtl w:val="0"/>
        </w:rPr>
      </w:r>
    </w:p>
    <w:p w:rsidR="00000000" w:rsidDel="00000000" w:rsidP="00000000" w:rsidRDefault="00000000" w:rsidRPr="00000000" w14:paraId="00000084">
      <w:pPr>
        <w:widowControl w:val="0"/>
        <w:ind w:right="22"/>
        <w:jc w:val="both"/>
        <w:rPr>
          <w:sz w:val="24"/>
          <w:szCs w:val="24"/>
        </w:rPr>
      </w:pPr>
      <w:r w:rsidDel="00000000" w:rsidR="00000000" w:rsidRPr="00000000">
        <w:rPr>
          <w:sz w:val="24"/>
          <w:szCs w:val="24"/>
          <w:rtl w:val="0"/>
        </w:rPr>
        <w:t xml:space="preserve">Cynhyrchu Cyfryngau Digidol </w:t>
      </w:r>
    </w:p>
    <w:p w:rsidR="00000000" w:rsidDel="00000000" w:rsidP="00000000" w:rsidRDefault="00000000" w:rsidRPr="00000000" w14:paraId="00000085">
      <w:pPr>
        <w:widowControl w:val="0"/>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86">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87">
      <w:pPr>
        <w:widowControl w:val="0"/>
        <w:ind w:right="22"/>
        <w:jc w:val="both"/>
        <w:rPr>
          <w:color w:val="231f20"/>
          <w:sz w:val="24"/>
          <w:szCs w:val="24"/>
        </w:rPr>
      </w:pPr>
      <w:r w:rsidDel="00000000" w:rsidR="00000000" w:rsidRPr="00000000">
        <w:rPr>
          <w:sz w:val="24"/>
          <w:szCs w:val="24"/>
          <w:rtl w:val="0"/>
        </w:rPr>
        <w:t xml:space="preserve">Mae proffesiynol Cynhyrchu Cyfryngau Digidol</w:t>
      </w:r>
      <w:r w:rsidDel="00000000" w:rsidR="00000000" w:rsidRPr="00000000">
        <w:rPr>
          <w:color w:val="231f20"/>
          <w:sz w:val="24"/>
          <w:szCs w:val="24"/>
          <w:rtl w:val="0"/>
        </w:rPr>
        <w:t xml:space="preserve"> yn ymwneud â phob cam o brosiect, boed yn rhaglen, ffilm neu fideo.  Maen nhw'n rheoli'r prosiect o'r dechrau i'r diwedd, yn y stiwdio ac ar leoliad; maent yn gweithio gyda chyfarwyddwyr, gyda chamerâu, sain, dylunwyr set, ac maent yn rhan o’r broses ôl-gynhyrchu i sicrhau bod y prosiect yn cael ei gwblhau'n llwyddiannus, yn brydlon, ac o fewn y gyllideb.</w:t>
      </w:r>
    </w:p>
    <w:p w:rsidR="00000000" w:rsidDel="00000000" w:rsidP="00000000" w:rsidRDefault="00000000" w:rsidRPr="00000000" w14:paraId="00000088">
      <w:pPr>
        <w:widowControl w:val="0"/>
        <w:spacing w:line="240" w:lineRule="auto"/>
        <w:ind w:right="22"/>
        <w:jc w:val="both"/>
        <w:rPr>
          <w:color w:val="231f20"/>
          <w:sz w:val="20"/>
          <w:szCs w:val="20"/>
        </w:rPr>
      </w:pPr>
      <w:r w:rsidDel="00000000" w:rsidR="00000000" w:rsidRPr="00000000">
        <w:rPr>
          <w:rtl w:val="0"/>
        </w:rPr>
      </w:r>
    </w:p>
    <w:p w:rsidR="00000000" w:rsidDel="00000000" w:rsidP="00000000" w:rsidRDefault="00000000" w:rsidRPr="00000000" w14:paraId="00000089">
      <w:pPr>
        <w:widowControl w:val="0"/>
        <w:ind w:right="22"/>
        <w:jc w:val="both"/>
        <w:rPr>
          <w:sz w:val="20"/>
          <w:szCs w:val="20"/>
        </w:rPr>
      </w:pPr>
      <w:r w:rsidDel="00000000" w:rsidR="00000000" w:rsidRPr="00000000">
        <w:rPr>
          <w:sz w:val="24"/>
          <w:szCs w:val="24"/>
          <w:rtl w:val="0"/>
        </w:rPr>
        <w:t xml:space="preserve">Yn y gystadleuaeth hon, cewch gyfle i feithrin a dangos y sgiliau hanfodol a ddefnyddir yn y cyfryngau creadigol heddiw. O adrodd straeon a dylunio gweledol i gynhyrchu technegol a gwaith tîm, dyma eich cyfle i ddangos beth allwch chi ei wneud - ac i greu rhywbeth sy'n rhoi gwybodaeth, ysbrydoli neu’n diddanu. Mae cymaint o ddewis o adrodd stori neu ddylunio gweledol, cynhyrchu technegol a gwaith tîm</w:t>
      </w:r>
      <w:r w:rsidDel="00000000" w:rsidR="00000000" w:rsidRPr="00000000">
        <w:rPr>
          <w:rtl w:val="0"/>
        </w:rPr>
      </w:r>
    </w:p>
    <w:p w:rsidR="00000000" w:rsidDel="00000000" w:rsidP="00000000" w:rsidRDefault="00000000" w:rsidRPr="00000000" w14:paraId="0000008A">
      <w:pPr>
        <w:widowControl w:val="0"/>
        <w:spacing w:line="240" w:lineRule="auto"/>
        <w:ind w:right="22"/>
        <w:jc w:val="both"/>
        <w:rPr>
          <w:sz w:val="20"/>
          <w:szCs w:val="20"/>
        </w:rPr>
      </w:pPr>
      <w:r w:rsidDel="00000000" w:rsidR="00000000" w:rsidRPr="00000000">
        <w:rPr>
          <w:rtl w:val="0"/>
        </w:rPr>
      </w:r>
    </w:p>
    <w:p w:rsidR="00000000" w:rsidDel="00000000" w:rsidP="00000000" w:rsidRDefault="00000000" w:rsidRPr="00000000" w14:paraId="0000008B">
      <w:pPr>
        <w:widowControl w:val="0"/>
        <w:ind w:right="22"/>
        <w:jc w:val="both"/>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8C">
      <w:pPr>
        <w:widowControl w:val="0"/>
        <w:ind w:right="22"/>
        <w:jc w:val="both"/>
        <w:rPr>
          <w:sz w:val="24"/>
          <w:szCs w:val="24"/>
        </w:rPr>
      </w:pPr>
      <w:r w:rsidDel="00000000" w:rsidR="00000000" w:rsidRPr="00000000">
        <w:rPr>
          <w:sz w:val="24"/>
          <w:szCs w:val="24"/>
          <w:rtl w:val="0"/>
        </w:rPr>
        <w:t xml:space="preserve">Mae'r gystadleuaeth hon ar gyfer y rhai sy'n hyfforddi ar gyfer gyrfa yn Niwydiant y Cyfryngau / Ffilmiau/ Celfyddydol ac sy’n astudio tuag at gymhwyster Lefel 2 neu 3. </w:t>
      </w:r>
    </w:p>
    <w:p w:rsidR="00000000" w:rsidDel="00000000" w:rsidP="00000000" w:rsidRDefault="00000000" w:rsidRPr="00000000" w14:paraId="0000008D">
      <w:pPr>
        <w:widowControl w:val="0"/>
        <w:ind w:right="-6"/>
        <w:jc w:val="both"/>
        <w:rPr>
          <w:sz w:val="24"/>
          <w:szCs w:val="24"/>
        </w:rPr>
      </w:pPr>
      <w:r w:rsidDel="00000000" w:rsidR="00000000" w:rsidRPr="00000000">
        <w:rPr>
          <w:sz w:val="24"/>
          <w:szCs w:val="24"/>
          <w:rtl w:val="0"/>
        </w:rPr>
        <w:t xml:space="preserve">Sicrhewch fod gan eich ymgeiswyr y sgiliau a'r gallu angenrheidiol i gwblhau'r dasg.</w:t>
      </w:r>
    </w:p>
    <w:p w:rsidR="00000000" w:rsidDel="00000000" w:rsidP="00000000" w:rsidRDefault="00000000" w:rsidRPr="00000000" w14:paraId="0000008E">
      <w:pPr>
        <w:widowControl w:val="0"/>
        <w:spacing w:line="240" w:lineRule="auto"/>
        <w:ind w:right="5"/>
        <w:jc w:val="both"/>
        <w:rPr>
          <w:b w:val="1"/>
          <w:sz w:val="20"/>
          <w:szCs w:val="20"/>
        </w:rPr>
      </w:pPr>
      <w:r w:rsidDel="00000000" w:rsidR="00000000" w:rsidRPr="00000000">
        <w:rPr>
          <w:rtl w:val="0"/>
        </w:rPr>
      </w:r>
    </w:p>
    <w:p w:rsidR="00000000" w:rsidDel="00000000" w:rsidP="00000000" w:rsidRDefault="00000000" w:rsidRPr="00000000" w14:paraId="0000008F">
      <w:pPr>
        <w:widowControl w:val="0"/>
        <w:ind w:right="5"/>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90">
      <w:pPr>
        <w:pageBreakBefore w:val="0"/>
        <w:rPr>
          <w:sz w:val="24"/>
          <w:szCs w:val="24"/>
        </w:rPr>
      </w:pPr>
      <w:bookmarkStart w:colFirst="0" w:colLast="0" w:name="_heading=h.1fob9te" w:id="4"/>
      <w:bookmarkEnd w:id="4"/>
      <w:r w:rsidDel="00000000" w:rsidR="00000000" w:rsidRPr="00000000">
        <w:rPr>
          <w:sz w:val="24"/>
          <w:szCs w:val="24"/>
          <w:rtl w:val="0"/>
        </w:rPr>
        <w:t xml:space="preserve">Uchafswm o </w:t>
      </w:r>
      <w:r w:rsidDel="00000000" w:rsidR="00000000" w:rsidRPr="00000000">
        <w:rPr>
          <w:b w:val="1"/>
          <w:sz w:val="24"/>
          <w:szCs w:val="24"/>
          <w:rtl w:val="0"/>
        </w:rPr>
        <w:t xml:space="preserve">1 tîm o bob sefydliad</w:t>
      </w:r>
      <w:r w:rsidDel="00000000" w:rsidR="00000000" w:rsidRPr="00000000">
        <w:rPr>
          <w:sz w:val="24"/>
          <w:szCs w:val="24"/>
          <w:rtl w:val="0"/>
        </w:rPr>
        <w:t xml:space="preserve">. </w:t>
      </w:r>
      <w:r w:rsidDel="00000000" w:rsidR="00000000" w:rsidRPr="00000000">
        <w:rPr>
          <w:color w:val="1f1f1f"/>
          <w:sz w:val="24"/>
          <w:szCs w:val="24"/>
          <w:rtl w:val="0"/>
        </w:rPr>
        <w:t xml:space="preserve">Gall timau gynnwys rhwng 1 a 5 cyfranogwr. </w:t>
      </w:r>
      <w:r w:rsidDel="00000000" w:rsidR="00000000" w:rsidRPr="00000000">
        <w:rPr>
          <w:sz w:val="24"/>
          <w:szCs w:val="24"/>
          <w:rtl w:val="0"/>
        </w:rPr>
        <w:t xml:space="preserve">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91">
      <w:pPr>
        <w:spacing w:line="240" w:lineRule="auto"/>
        <w:rPr>
          <w:sz w:val="24"/>
          <w:szCs w:val="24"/>
        </w:rPr>
      </w:pPr>
      <w:bookmarkStart w:colFirst="0" w:colLast="0" w:name="_heading=h.3dy6vkm" w:id="5"/>
      <w:bookmarkEnd w:id="5"/>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Dyma'r nifer mwyaf o gystadleuwyr a ganiateir o bob sefydliad ar gyfer y gystadleuaeth hon. </w:t>
      </w:r>
    </w:p>
    <w:p w:rsidR="00000000" w:rsidDel="00000000" w:rsidP="00000000" w:rsidRDefault="00000000" w:rsidRPr="00000000" w14:paraId="00000093">
      <w:pPr>
        <w:rPr>
          <w:sz w:val="24"/>
          <w:szCs w:val="24"/>
        </w:rPr>
      </w:pPr>
      <w:r w:rsidDel="00000000" w:rsidR="00000000" w:rsidRPr="00000000">
        <w:rPr>
          <w:sz w:val="24"/>
          <w:szCs w:val="24"/>
          <w:rtl w:val="0"/>
        </w:rPr>
        <w:t xml:space="preserve">Penderfynir ar hyn yn ôl 'lleoliad' a 'sefydliad'.  Mae 'sefydliad' yn cyfeirio at gyflogwr/darparwr hyfforddiant y cystadleuwyr. Mae 'lleoliad' yn cyfeirio at y safle lle mae'r cystadleuydd yn astudio/cael eu cyflogi. </w:t>
      </w:r>
    </w:p>
    <w:p w:rsidR="00000000" w:rsidDel="00000000" w:rsidP="00000000" w:rsidRDefault="00000000" w:rsidRPr="00000000" w14:paraId="00000094">
      <w:pPr>
        <w:spacing w:lin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95">
      <w:pPr>
        <w:rPr>
          <w:sz w:val="24"/>
          <w:szCs w:val="24"/>
          <w:highlight w:val="white"/>
        </w:rPr>
      </w:pPr>
      <w:r w:rsidDel="00000000" w:rsidR="00000000" w:rsidRPr="00000000">
        <w:rPr>
          <w:color w:val="202124"/>
          <w:sz w:val="24"/>
          <w:szCs w:val="24"/>
          <w:highlight w:val="white"/>
          <w:rtl w:val="0"/>
        </w:rPr>
        <w:t xml:space="preserve">Rhaid i bob aelod o'r tîm gofrestru i gystadlu a bydd angen i ddarparwyr gynnal cystadlaethau mewnol i benderfynu ar y tîm o'ch dewis i'w gynnig ar gyfer y rownd derfynol. </w:t>
      </w:r>
      <w:r w:rsidDel="00000000" w:rsidR="00000000" w:rsidRPr="00000000">
        <w:rPr>
          <w:sz w:val="24"/>
          <w:szCs w:val="24"/>
          <w:highlight w:val="white"/>
          <w:rtl w:val="0"/>
        </w:rPr>
        <w:t xml:space="preserve">Lle nodir bod capasiti ar gyfer y gystadleuaeth, gellir gwahodd cystadleuwyr wrth gefn i gystadlu.                     </w:t>
      </w:r>
    </w:p>
    <w:p w:rsidR="00000000" w:rsidDel="00000000" w:rsidP="00000000" w:rsidRDefault="00000000" w:rsidRPr="00000000" w14:paraId="00000096">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w:t>
      </w:r>
    </w:p>
    <w:p w:rsidR="00000000" w:rsidDel="00000000" w:rsidP="00000000" w:rsidRDefault="00000000" w:rsidRPr="00000000" w14:paraId="00000097">
      <w:pPr>
        <w:widowControl w:val="0"/>
        <w:ind w:right="-6"/>
        <w:rPr>
          <w:sz w:val="24"/>
          <w:szCs w:val="24"/>
          <w:highlight w:val="white"/>
        </w:rPr>
      </w:pPr>
      <w:r w:rsidDel="00000000" w:rsidR="00000000" w:rsidRPr="00000000">
        <w:rPr>
          <w:sz w:val="24"/>
          <w:szCs w:val="24"/>
          <w:highlight w:val="white"/>
          <w:rtl w:val="0"/>
        </w:rPr>
        <w:t xml:space="preserve">am unrhyw newidiadau.</w:t>
      </w:r>
    </w:p>
    <w:p w:rsidR="00000000" w:rsidDel="00000000" w:rsidP="00000000" w:rsidRDefault="00000000" w:rsidRPr="00000000" w14:paraId="00000098">
      <w:pPr>
        <w:widowControl w:val="0"/>
        <w:spacing w:line="240" w:lineRule="auto"/>
        <w:ind w:right="-6"/>
        <w:rPr>
          <w:sz w:val="24"/>
          <w:szCs w:val="24"/>
          <w:highlight w:val="white"/>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Am ragor o wybodaeth am y cyfyngiadau hyn, </w:t>
      </w:r>
      <w:hyperlink r:id="rId20">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9A">
      <w:pPr>
        <w:spacing w:line="240" w:lineRule="auto"/>
        <w:rPr>
          <w:sz w:val="26"/>
          <w:szCs w:val="26"/>
        </w:rPr>
      </w:pPr>
      <w:r w:rsidDel="00000000" w:rsidR="00000000" w:rsidRPr="00000000">
        <w:rPr>
          <w:rtl w:val="0"/>
        </w:rPr>
      </w:r>
    </w:p>
    <w:p w:rsidR="00000000" w:rsidDel="00000000" w:rsidP="00000000" w:rsidRDefault="00000000" w:rsidRPr="00000000" w14:paraId="0000009B">
      <w:pPr>
        <w:widowControl w:val="0"/>
        <w:ind w:right="22"/>
        <w:jc w:val="both"/>
        <w:rPr>
          <w:b w:val="1"/>
          <w:sz w:val="28"/>
          <w:szCs w:val="28"/>
        </w:rPr>
      </w:pPr>
      <w:r w:rsidDel="00000000" w:rsidR="00000000" w:rsidRPr="00000000">
        <w:rPr>
          <w:b w:val="1"/>
          <w:sz w:val="28"/>
          <w:szCs w:val="28"/>
          <w:rtl w:val="0"/>
        </w:rPr>
        <w:t xml:space="preserve">Brîff </w:t>
      </w:r>
    </w:p>
    <w:p w:rsidR="00000000" w:rsidDel="00000000" w:rsidP="00000000" w:rsidRDefault="00000000" w:rsidRPr="00000000" w14:paraId="0000009C">
      <w:pPr>
        <w:widowControl w:val="0"/>
        <w:spacing w:after="0" w:before="0" w:line="276" w:lineRule="auto"/>
        <w:ind w:right="22"/>
        <w:jc w:val="both"/>
        <w:rPr>
          <w:color w:val="202124"/>
          <w:sz w:val="24"/>
          <w:szCs w:val="24"/>
        </w:rPr>
      </w:pPr>
      <w:r w:rsidDel="00000000" w:rsidR="00000000" w:rsidRPr="00000000">
        <w:rPr>
          <w:b w:val="1"/>
          <w:color w:val="202124"/>
          <w:sz w:val="24"/>
          <w:szCs w:val="24"/>
          <w:rtl w:val="0"/>
        </w:rPr>
        <w:t xml:space="preserve">‘Mae’r Newid yn Dechrau Gyda Ni’</w:t>
      </w:r>
      <w:r w:rsidDel="00000000" w:rsidR="00000000" w:rsidRPr="00000000">
        <w:rPr>
          <w:color w:val="202124"/>
          <w:sz w:val="24"/>
          <w:szCs w:val="24"/>
          <w:rtl w:val="0"/>
        </w:rPr>
        <w:t xml:space="preserve"> - Cynhyrchu fideo heb fod yn hirach na 5 munud o hyd ar thema’r amgylchedd a chynaliadwyedd. Dyma eich cyfle</w:t>
      </w:r>
      <w:r w:rsidDel="00000000" w:rsidR="00000000" w:rsidRPr="00000000">
        <w:rPr>
          <w:b w:val="1"/>
          <w:color w:val="202124"/>
          <w:sz w:val="24"/>
          <w:szCs w:val="24"/>
          <w:rtl w:val="0"/>
        </w:rPr>
        <w:t xml:space="preserve"> i archwilio cynaliadwyedd</w:t>
      </w:r>
      <w:r w:rsidDel="00000000" w:rsidR="00000000" w:rsidRPr="00000000">
        <w:rPr>
          <w:color w:val="202124"/>
          <w:sz w:val="24"/>
          <w:szCs w:val="24"/>
          <w:rtl w:val="0"/>
        </w:rPr>
        <w:t xml:space="preserve"> mewn ffordd sy'n bwysig i chi - chi sydd i benderfynu. Gallwch naill ai ddewis testun sy’n ymwneud a’r hinsawdd, lleihau gwastraff, gwarchod natur, arloesi gwyrdd, ffasiwn cynaliadwy, cyfiawnder amgylcheddol, neu rywbeth hollol wahanol.</w:t>
      </w:r>
    </w:p>
    <w:p w:rsidR="00000000" w:rsidDel="00000000" w:rsidP="00000000" w:rsidRDefault="00000000" w:rsidRPr="00000000" w14:paraId="0000009D">
      <w:pPr>
        <w:widowControl w:val="0"/>
        <w:spacing w:after="0" w:before="0" w:line="27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09E">
      <w:pPr>
        <w:widowControl w:val="0"/>
        <w:spacing w:after="0" w:before="0" w:line="276" w:lineRule="auto"/>
        <w:ind w:right="22"/>
        <w:jc w:val="both"/>
        <w:rPr>
          <w:color w:val="202124"/>
          <w:sz w:val="24"/>
          <w:szCs w:val="24"/>
        </w:rPr>
      </w:pPr>
      <w:r w:rsidDel="00000000" w:rsidR="00000000" w:rsidRPr="00000000">
        <w:rPr>
          <w:color w:val="202124"/>
          <w:sz w:val="24"/>
          <w:szCs w:val="24"/>
          <w:rtl w:val="0"/>
        </w:rPr>
        <w:t xml:space="preserve">Gall eich ffilm </w:t>
      </w:r>
      <w:r w:rsidDel="00000000" w:rsidR="00000000" w:rsidRPr="00000000">
        <w:rPr>
          <w:b w:val="1"/>
          <w:color w:val="202124"/>
          <w:sz w:val="24"/>
          <w:szCs w:val="24"/>
          <w:rtl w:val="0"/>
        </w:rPr>
        <w:t xml:space="preserve">gynnig gwybodaeth, ysbrydoli, cwestiynu</w:t>
      </w:r>
      <w:r w:rsidDel="00000000" w:rsidR="00000000" w:rsidRPr="00000000">
        <w:rPr>
          <w:color w:val="202124"/>
          <w:sz w:val="24"/>
          <w:szCs w:val="24"/>
          <w:rtl w:val="0"/>
        </w:rPr>
        <w:t xml:space="preserve">,</w:t>
      </w:r>
      <w:r w:rsidDel="00000000" w:rsidR="00000000" w:rsidRPr="00000000">
        <w:rPr>
          <w:b w:val="1"/>
          <w:color w:val="202124"/>
          <w:sz w:val="24"/>
          <w:szCs w:val="24"/>
          <w:rtl w:val="0"/>
        </w:rPr>
        <w:t xml:space="preserve"> ymgyrchu, neu adrodd stori</w:t>
      </w:r>
      <w:r w:rsidDel="00000000" w:rsidR="00000000" w:rsidRPr="00000000">
        <w:rPr>
          <w:color w:val="202124"/>
          <w:sz w:val="24"/>
          <w:szCs w:val="24"/>
          <w:rtl w:val="0"/>
        </w:rPr>
        <w:t xml:space="preserve">. Mae i fyny i chi sut rydych chi'n dehongli'r thema - cyn belled â bod eich neges yn cysylltu â'r syniad o </w:t>
      </w:r>
      <w:r w:rsidDel="00000000" w:rsidR="00000000" w:rsidRPr="00000000">
        <w:rPr>
          <w:b w:val="1"/>
          <w:color w:val="202124"/>
          <w:sz w:val="24"/>
          <w:szCs w:val="24"/>
          <w:rtl w:val="0"/>
        </w:rPr>
        <w:t xml:space="preserve">newid cadarnhaol a chynaliadwyedd</w:t>
      </w:r>
      <w:r w:rsidDel="00000000" w:rsidR="00000000" w:rsidRPr="00000000">
        <w:rPr>
          <w:color w:val="202124"/>
          <w:sz w:val="24"/>
          <w:szCs w:val="24"/>
          <w:rtl w:val="0"/>
        </w:rPr>
        <w:t xml:space="preserve">.</w:t>
      </w:r>
    </w:p>
    <w:p w:rsidR="00000000" w:rsidDel="00000000" w:rsidP="00000000" w:rsidRDefault="00000000" w:rsidRPr="00000000" w14:paraId="0000009F">
      <w:pPr>
        <w:widowControl w:val="0"/>
        <w:spacing w:after="0" w:before="0" w:line="308.571428571428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0A0">
      <w:pPr>
        <w:widowControl w:val="0"/>
        <w:spacing w:after="0" w:before="0" w:line="308.5714285714286" w:lineRule="auto"/>
        <w:ind w:right="22"/>
        <w:jc w:val="both"/>
        <w:rPr>
          <w:sz w:val="24"/>
          <w:szCs w:val="24"/>
          <w:highlight w:val="white"/>
        </w:rPr>
      </w:pPr>
      <w:r w:rsidDel="00000000" w:rsidR="00000000" w:rsidRPr="00000000">
        <w:rPr>
          <w:color w:val="202124"/>
          <w:sz w:val="24"/>
          <w:szCs w:val="24"/>
          <w:rtl w:val="0"/>
        </w:rPr>
        <w:t xml:space="preserve">Gall y fideo fod yn unrhyw un o'r fformatau canlynol:</w:t>
      </w:r>
      <w:r w:rsidDel="00000000" w:rsidR="00000000" w:rsidRPr="00000000">
        <w:rPr>
          <w:rtl w:val="0"/>
        </w:rPr>
      </w:r>
    </w:p>
    <w:p w:rsidR="00000000" w:rsidDel="00000000" w:rsidP="00000000" w:rsidRDefault="00000000" w:rsidRPr="00000000" w14:paraId="000000A1">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Ffuglen Fer </w:t>
      </w:r>
    </w:p>
    <w:p w:rsidR="00000000" w:rsidDel="00000000" w:rsidP="00000000" w:rsidRDefault="00000000" w:rsidRPr="00000000" w14:paraId="000000A2">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Ffeithiol Byr </w:t>
      </w:r>
    </w:p>
    <w:p w:rsidR="00000000" w:rsidDel="00000000" w:rsidP="00000000" w:rsidRDefault="00000000" w:rsidRPr="00000000" w14:paraId="000000A3">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Animeiddio </w:t>
      </w:r>
    </w:p>
    <w:p w:rsidR="00000000" w:rsidDel="00000000" w:rsidP="00000000" w:rsidRDefault="00000000" w:rsidRPr="00000000" w14:paraId="000000A4">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Graffeg Symudol </w:t>
      </w:r>
    </w:p>
    <w:p w:rsidR="00000000" w:rsidDel="00000000" w:rsidP="00000000" w:rsidRDefault="00000000" w:rsidRPr="00000000" w14:paraId="000000A5">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Fideo Cerddorol </w:t>
      </w:r>
    </w:p>
    <w:p w:rsidR="00000000" w:rsidDel="00000000" w:rsidP="00000000" w:rsidRDefault="00000000" w:rsidRPr="00000000" w14:paraId="000000A6">
      <w:pPr>
        <w:widowControl w:val="0"/>
        <w:ind w:left="850.3937007874017" w:right="22" w:hanging="425.19685039370086"/>
        <w:jc w:val="both"/>
        <w:rPr>
          <w:sz w:val="24"/>
          <w:szCs w:val="24"/>
        </w:rPr>
      </w:pPr>
      <w:r w:rsidDel="00000000" w:rsidR="00000000" w:rsidRPr="00000000">
        <w:rPr>
          <w:sz w:val="24"/>
          <w:szCs w:val="24"/>
          <w:rtl w:val="0"/>
        </w:rPr>
        <w:t xml:space="preserve">● </w:t>
        <w:tab/>
        <w:t xml:space="preserve">Fideo Hyrwyddo </w:t>
      </w:r>
    </w:p>
    <w:p w:rsidR="00000000" w:rsidDel="00000000" w:rsidP="00000000" w:rsidRDefault="00000000" w:rsidRPr="00000000" w14:paraId="000000A7">
      <w:pPr>
        <w:pageBreakBefore w:val="0"/>
        <w:widowControl w:val="0"/>
        <w:ind w:left="0" w:right="22" w:firstLine="0"/>
        <w:jc w:val="both"/>
        <w:rPr>
          <w:sz w:val="24"/>
          <w:szCs w:val="24"/>
        </w:rPr>
      </w:pPr>
      <w:r w:rsidDel="00000000" w:rsidR="00000000" w:rsidRPr="00000000">
        <w:rPr>
          <w:rtl w:val="0"/>
        </w:rPr>
      </w:r>
    </w:p>
    <w:p w:rsidR="00000000" w:rsidDel="00000000" w:rsidP="00000000" w:rsidRDefault="00000000" w:rsidRPr="00000000" w14:paraId="000000A8">
      <w:pPr>
        <w:pageBreakBefore w:val="0"/>
        <w:widowControl w:val="0"/>
        <w:ind w:left="0" w:right="22" w:firstLine="0"/>
        <w:jc w:val="both"/>
        <w:rPr>
          <w:sz w:val="24"/>
          <w:szCs w:val="24"/>
        </w:rPr>
      </w:pPr>
      <w:r w:rsidDel="00000000" w:rsidR="00000000" w:rsidRPr="00000000">
        <w:rPr>
          <w:sz w:val="24"/>
          <w:szCs w:val="24"/>
          <w:rtl w:val="0"/>
        </w:rPr>
        <w:t xml:space="preserve">Bydd angen i'ch cais fod yn stori hunangynhwysol, gyda dechrau, canol a diwedd.</w:t>
      </w:r>
    </w:p>
    <w:p w:rsidR="00000000" w:rsidDel="00000000" w:rsidP="00000000" w:rsidRDefault="00000000" w:rsidRPr="00000000" w14:paraId="000000A9">
      <w:pPr>
        <w:pageBreakBefore w:val="0"/>
        <w:widowControl w:val="0"/>
        <w:spacing w:line="240"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AA">
      <w:pPr>
        <w:widowControl w:val="0"/>
        <w:spacing w:after="0" w:before="0" w:line="308.5714285714286" w:lineRule="auto"/>
        <w:ind w:right="22"/>
        <w:jc w:val="both"/>
        <w:rPr>
          <w:color w:val="202124"/>
          <w:sz w:val="24"/>
          <w:szCs w:val="24"/>
        </w:rPr>
      </w:pPr>
      <w:r w:rsidDel="00000000" w:rsidR="00000000" w:rsidRPr="00000000">
        <w:rPr>
          <w:color w:val="202124"/>
          <w:sz w:val="24"/>
          <w:szCs w:val="24"/>
          <w:rtl w:val="0"/>
        </w:rPr>
        <w:t xml:space="preserve">Gofynnir i chi hefyd gyflwyno dogfen 250 gair ar y mwyaf neu fideo ychwanegol dim mwy na 2 funud o hyd yn esbonio i'r beirniaid eich syniadau, cysyniadau a thechnegau a ddefnyddiwyd yn y gwaith. </w:t>
      </w:r>
    </w:p>
    <w:p w:rsidR="00000000" w:rsidDel="00000000" w:rsidP="00000000" w:rsidRDefault="00000000" w:rsidRPr="00000000" w14:paraId="000000AB">
      <w:pPr>
        <w:widowControl w:val="0"/>
        <w:spacing w:after="0" w:before="0" w:line="308.5714285714286" w:lineRule="auto"/>
        <w:ind w:right="22"/>
        <w:jc w:val="both"/>
        <w:rPr>
          <w:color w:val="202124"/>
          <w:sz w:val="24"/>
          <w:szCs w:val="24"/>
        </w:rPr>
      </w:pPr>
      <w:r w:rsidDel="00000000" w:rsidR="00000000" w:rsidRPr="00000000">
        <w:rPr>
          <w:rtl w:val="0"/>
        </w:rPr>
      </w:r>
    </w:p>
    <w:p w:rsidR="00000000" w:rsidDel="00000000" w:rsidP="00000000" w:rsidRDefault="00000000" w:rsidRPr="00000000" w14:paraId="000000AC">
      <w:pPr>
        <w:pageBreakBefore w:val="0"/>
        <w:widowControl w:val="0"/>
        <w:ind w:left="0" w:right="22" w:firstLine="0"/>
        <w:jc w:val="both"/>
        <w:rPr>
          <w:color w:val="202124"/>
          <w:sz w:val="24"/>
          <w:szCs w:val="24"/>
        </w:rPr>
      </w:pPr>
      <w:r w:rsidDel="00000000" w:rsidR="00000000" w:rsidRPr="00000000">
        <w:rPr>
          <w:sz w:val="24"/>
          <w:szCs w:val="24"/>
          <w:highlight w:val="white"/>
          <w:rtl w:val="0"/>
        </w:rPr>
        <w:t xml:space="preserve">Yn olaf ar ddiwrnod y gystadleuaeth, bydd eich prosiect yn cael ei sgrinio i banel o feirniaid y diwydiant ochr yn ochr â chynulleidfa o gyd-gystadleuwyr. Bydd gofyn i chi ateb cwestiynau gan y panel beirniadu am eich prosiect. </w:t>
      </w:r>
      <w:r w:rsidDel="00000000" w:rsidR="00000000" w:rsidRPr="00000000">
        <w:rPr>
          <w:color w:val="202124"/>
          <w:sz w:val="24"/>
          <w:szCs w:val="24"/>
          <w:rtl w:val="0"/>
        </w:rPr>
        <w:t xml:space="preserve">Bydd eich fideo hefyd yn cael ei ddangos ar </w:t>
      </w:r>
      <w:hyperlink r:id="rId21">
        <w:r w:rsidDel="00000000" w:rsidR="00000000" w:rsidRPr="00000000">
          <w:rPr>
            <w:color w:val="1155cc"/>
            <w:sz w:val="24"/>
            <w:szCs w:val="24"/>
            <w:u w:val="single"/>
            <w:rtl w:val="0"/>
          </w:rPr>
          <w:t xml:space="preserve">dudalen Facebook</w:t>
        </w:r>
      </w:hyperlink>
      <w:r w:rsidDel="00000000" w:rsidR="00000000" w:rsidRPr="00000000">
        <w:rPr>
          <w:color w:val="202124"/>
          <w:sz w:val="24"/>
          <w:szCs w:val="24"/>
          <w:rtl w:val="0"/>
        </w:rPr>
        <w:t xml:space="preserve"> y gystadleuaeth.</w:t>
      </w:r>
    </w:p>
    <w:p w:rsidR="00000000" w:rsidDel="00000000" w:rsidP="00000000" w:rsidRDefault="00000000" w:rsidRPr="00000000" w14:paraId="000000AD">
      <w:pPr>
        <w:pageBreakBefore w:val="0"/>
        <w:widowControl w:val="0"/>
        <w:spacing w:line="240" w:lineRule="auto"/>
        <w:ind w:left="0" w:right="22" w:firstLine="0"/>
        <w:jc w:val="both"/>
        <w:rPr>
          <w:sz w:val="24"/>
          <w:szCs w:val="24"/>
          <w:highlight w:val="white"/>
        </w:rPr>
      </w:pPr>
      <w:r w:rsidDel="00000000" w:rsidR="00000000" w:rsidRPr="00000000">
        <w:rPr>
          <w:rtl w:val="0"/>
        </w:rPr>
      </w:r>
    </w:p>
    <w:p w:rsidR="00000000" w:rsidDel="00000000" w:rsidP="00000000" w:rsidRDefault="00000000" w:rsidRPr="00000000" w14:paraId="000000AE">
      <w:pPr>
        <w:widowControl w:val="0"/>
        <w:spacing w:after="0" w:before="0" w:line="308.5714285714286" w:lineRule="auto"/>
        <w:ind w:right="22"/>
        <w:jc w:val="both"/>
        <w:rPr>
          <w:color w:val="202124"/>
          <w:sz w:val="24"/>
          <w:szCs w:val="24"/>
        </w:rPr>
      </w:pPr>
      <w:r w:rsidDel="00000000" w:rsidR="00000000" w:rsidRPr="00000000">
        <w:rPr>
          <w:color w:val="202124"/>
          <w:sz w:val="24"/>
          <w:szCs w:val="24"/>
          <w:rtl w:val="0"/>
        </w:rPr>
        <w:t xml:space="preserve">Bydd y gystadleuaeth a’r gweithdy yn cael eu cynnal rhwng 2-13 Chwefror 2026 - dyddiad a lleoliad i'w gadarnhau</w:t>
      </w:r>
    </w:p>
    <w:p w:rsidR="00000000" w:rsidDel="00000000" w:rsidP="00000000" w:rsidRDefault="00000000" w:rsidRPr="00000000" w14:paraId="000000AF">
      <w:pPr>
        <w:pageBreakBefore w:val="0"/>
        <w:widowControl w:val="0"/>
        <w:spacing w:line="240"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B0">
      <w:pPr>
        <w:spacing w:after="0" w:before="0" w:line="308.5714285714286" w:lineRule="auto"/>
        <w:rPr>
          <w:sz w:val="24"/>
          <w:szCs w:val="24"/>
        </w:rPr>
      </w:pPr>
      <w:r w:rsidDel="00000000" w:rsidR="00000000" w:rsidRPr="00000000">
        <w:rPr>
          <w:color w:val="202124"/>
          <w:sz w:val="24"/>
          <w:szCs w:val="24"/>
          <w:rtl w:val="0"/>
        </w:rPr>
        <w:t xml:space="preserve">Y dyddiad cau ar gyfer cyflwyno'r gwaith i Paul Edwards </w:t>
      </w:r>
      <w:hyperlink r:id="rId22">
        <w:r w:rsidDel="00000000" w:rsidR="00000000" w:rsidRPr="00000000">
          <w:rPr>
            <w:color w:val="1155cc"/>
            <w:sz w:val="24"/>
            <w:szCs w:val="24"/>
            <w:u w:val="single"/>
            <w:rtl w:val="0"/>
          </w:rPr>
          <w:t xml:space="preserve">paul.edwards@gllm.ac.uk</w:t>
        </w:r>
      </w:hyperlink>
      <w:r w:rsidDel="00000000" w:rsidR="00000000" w:rsidRPr="00000000">
        <w:rPr>
          <w:color w:val="202124"/>
          <w:sz w:val="24"/>
          <w:szCs w:val="24"/>
          <w:rtl w:val="0"/>
        </w:rPr>
        <w:t xml:space="preserve"> ydy </w:t>
      </w:r>
      <w:r w:rsidDel="00000000" w:rsidR="00000000" w:rsidRPr="00000000">
        <w:rPr>
          <w:b w:val="1"/>
          <w:color w:val="202124"/>
          <w:sz w:val="24"/>
          <w:szCs w:val="24"/>
          <w:rtl w:val="0"/>
        </w:rPr>
        <w:t xml:space="preserve">14 Ionawr 2026. </w:t>
      </w:r>
      <w:r w:rsidDel="00000000" w:rsidR="00000000" w:rsidRPr="00000000">
        <w:rPr>
          <w:sz w:val="24"/>
          <w:szCs w:val="24"/>
          <w:rtl w:val="0"/>
        </w:rPr>
        <w:t xml:space="preserve">Rhaid clirio deunydd hawlfraint cyn ei gyflwyno.</w:t>
      </w:r>
    </w:p>
    <w:p w:rsidR="00000000" w:rsidDel="00000000" w:rsidP="00000000" w:rsidRDefault="00000000" w:rsidRPr="00000000" w14:paraId="000000B1">
      <w:pPr>
        <w:pageBreakBefore w:val="0"/>
        <w:widowControl w:val="0"/>
        <w:spacing w:line="240"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B2">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3">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B3">
      <w:pPr>
        <w:widowControl w:val="0"/>
        <w:ind w:right="5"/>
        <w:rPr>
          <w:sz w:val="24"/>
          <w:szCs w:val="24"/>
        </w:rPr>
      </w:pPr>
      <w:r w:rsidDel="00000000" w:rsidR="00000000" w:rsidRPr="00000000">
        <w:rPr>
          <w:rtl w:val="0"/>
        </w:rPr>
      </w:r>
    </w:p>
    <w:p w:rsidR="00000000" w:rsidDel="00000000" w:rsidP="00000000" w:rsidRDefault="00000000" w:rsidRPr="00000000" w14:paraId="000000B4">
      <w:pPr>
        <w:widowControl w:val="0"/>
        <w:ind w:right="5"/>
        <w:rPr>
          <w:b w:val="1"/>
          <w:sz w:val="24"/>
          <w:szCs w:val="24"/>
        </w:rPr>
      </w:pPr>
      <w:r w:rsidDel="00000000" w:rsidR="00000000" w:rsidRPr="00000000">
        <w:rPr>
          <w:b w:val="1"/>
          <w:sz w:val="24"/>
          <w:szCs w:val="24"/>
          <w:rtl w:val="0"/>
        </w:rPr>
        <w:t xml:space="preserve">Gweithdy Peilot</w:t>
      </w:r>
    </w:p>
    <w:p w:rsidR="00000000" w:rsidDel="00000000" w:rsidP="00000000" w:rsidRDefault="00000000" w:rsidRPr="00000000" w14:paraId="000000B5">
      <w:pPr>
        <w:widowControl w:val="0"/>
        <w:ind w:right="5"/>
        <w:rPr>
          <w:sz w:val="24"/>
          <w:szCs w:val="24"/>
        </w:rPr>
      </w:pPr>
      <w:r w:rsidDel="00000000" w:rsidR="00000000" w:rsidRPr="00000000">
        <w:rPr>
          <w:sz w:val="24"/>
          <w:szCs w:val="24"/>
          <w:rtl w:val="0"/>
        </w:rPr>
        <w:t xml:space="preserve">Bydd gweithdy ymarferol ar ddiwrnod y gystadleuaeth i fyfyrwyr gymryd rhan ynddo. Fydd hyn ddim yn rhan ffurfiol o'r gystadleuaeth, ond yn hytrach yn cael ei redeg fel treial i ganfod sut y gellir ymgorffori gweithgaredd ymarferol yn y brif gystadleuaeth yn ystod y blynyddoedd nesaf.</w:t>
      </w:r>
    </w:p>
    <w:p w:rsidR="00000000" w:rsidDel="00000000" w:rsidP="00000000" w:rsidRDefault="00000000" w:rsidRPr="00000000" w14:paraId="000000B6">
      <w:pPr>
        <w:widowControl w:val="0"/>
        <w:ind w:right="5"/>
        <w:rPr>
          <w:b w:val="1"/>
          <w:sz w:val="28"/>
          <w:szCs w:val="28"/>
        </w:rPr>
      </w:pPr>
      <w:r w:rsidDel="00000000" w:rsidR="00000000" w:rsidRPr="00000000">
        <w:rPr>
          <w:rtl w:val="0"/>
        </w:rPr>
      </w:r>
    </w:p>
    <w:p w:rsidR="00000000" w:rsidDel="00000000" w:rsidP="00000000" w:rsidRDefault="00000000" w:rsidRPr="00000000" w14:paraId="000000B7">
      <w:pPr>
        <w:widowControl w:val="0"/>
        <w:ind w:right="5"/>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B8">
      <w:pPr>
        <w:widowControl w:val="0"/>
        <w:ind w:right="22"/>
        <w:jc w:val="both"/>
        <w:rPr>
          <w:sz w:val="24"/>
          <w:szCs w:val="24"/>
        </w:rPr>
      </w:pPr>
      <w:r w:rsidDel="00000000" w:rsidR="00000000" w:rsidRPr="00000000">
        <w:rPr>
          <w:sz w:val="24"/>
          <w:szCs w:val="24"/>
          <w:rtl w:val="0"/>
        </w:rPr>
        <w:t xml:space="preserve">Bydd gwybodaeth dechnegol o ran cyflwyno'r gwaith yn cael ei hanfon at y cystadleuwyr ar ôl</w:t>
      </w:r>
    </w:p>
    <w:p w:rsidR="00000000" w:rsidDel="00000000" w:rsidP="00000000" w:rsidRDefault="00000000" w:rsidRPr="00000000" w14:paraId="000000B9">
      <w:pPr>
        <w:widowControl w:val="0"/>
        <w:ind w:right="22"/>
        <w:jc w:val="both"/>
        <w:rPr>
          <w:sz w:val="24"/>
          <w:szCs w:val="24"/>
        </w:rPr>
      </w:pPr>
      <w:r w:rsidDel="00000000" w:rsidR="00000000" w:rsidRPr="00000000">
        <w:rPr>
          <w:sz w:val="24"/>
          <w:szCs w:val="24"/>
          <w:rtl w:val="0"/>
        </w:rPr>
        <w:t xml:space="preserve">iddynt gofrestru. </w:t>
      </w:r>
    </w:p>
    <w:p w:rsidR="00000000" w:rsidDel="00000000" w:rsidP="00000000" w:rsidRDefault="00000000" w:rsidRPr="00000000" w14:paraId="000000BA">
      <w:pPr>
        <w:widowControl w:val="0"/>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BB">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BC">
      <w:pPr>
        <w:widowControl w:val="0"/>
        <w:ind w:right="-6"/>
        <w:rPr>
          <w:sz w:val="24"/>
          <w:szCs w:val="24"/>
        </w:rPr>
      </w:pPr>
      <w:r w:rsidDel="00000000" w:rsidR="00000000" w:rsidRPr="00000000">
        <w:rPr>
          <w:sz w:val="24"/>
          <w:szCs w:val="24"/>
          <w:rtl w:val="0"/>
        </w:rPr>
        <w:t xml:space="preserve">I weld y telerau ac amodau mynediad a’r rheolau cystadlu yn eu cyfanrwydd </w:t>
      </w:r>
      <w:hyperlink r:id="rId24">
        <w:r w:rsidDel="00000000" w:rsidR="00000000" w:rsidRPr="00000000">
          <w:rPr>
            <w:color w:val="1155cc"/>
            <w:sz w:val="24"/>
            <w:szCs w:val="24"/>
            <w:u w:val="single"/>
            <w:rtl w:val="0"/>
          </w:rPr>
          <w:t xml:space="preserve">ewch i </w:t>
        </w:r>
      </w:hyperlink>
      <w:r w:rsidDel="00000000" w:rsidR="00000000" w:rsidRPr="00000000">
        <w:rPr>
          <w:rtl w:val="0"/>
        </w:rPr>
      </w:r>
    </w:p>
    <w:p w:rsidR="00000000" w:rsidDel="00000000" w:rsidP="00000000" w:rsidRDefault="00000000" w:rsidRPr="00000000" w14:paraId="000000BD">
      <w:pPr>
        <w:widowControl w:val="0"/>
        <w:spacing w:line="240" w:lineRule="auto"/>
        <w:ind w:right="-6"/>
        <w:rPr>
          <w:sz w:val="24"/>
          <w:szCs w:val="24"/>
        </w:rPr>
      </w:pPr>
      <w:r w:rsidDel="00000000" w:rsidR="00000000" w:rsidRPr="00000000">
        <w:rPr>
          <w:rtl w:val="0"/>
        </w:rPr>
      </w:r>
    </w:p>
    <w:p w:rsidR="00000000" w:rsidDel="00000000" w:rsidP="00000000" w:rsidRDefault="00000000" w:rsidRPr="00000000" w14:paraId="000000BE">
      <w:pPr>
        <w:widowControl w:val="0"/>
        <w:ind w:right="22"/>
        <w:jc w:val="both"/>
        <w:rPr>
          <w:b w:val="1"/>
          <w:sz w:val="24"/>
          <w:szCs w:val="24"/>
        </w:rPr>
      </w:pPr>
      <w:r w:rsidDel="00000000" w:rsidR="00000000" w:rsidRPr="00000000">
        <w:rPr>
          <w:b w:val="1"/>
          <w:sz w:val="24"/>
          <w:szCs w:val="24"/>
          <w:rtl w:val="0"/>
        </w:rPr>
        <w:t xml:space="preserve">Dylai’r Cystadleuwyr: </w:t>
      </w:r>
    </w:p>
    <w:p w:rsidR="00000000" w:rsidDel="00000000" w:rsidP="00000000" w:rsidRDefault="00000000" w:rsidRPr="00000000" w14:paraId="000000BF">
      <w:pPr>
        <w:widowControl w:val="0"/>
        <w:numPr>
          <w:ilvl w:val="0"/>
          <w:numId w:val="1"/>
        </w:numPr>
        <w:ind w:left="850.3937007874017" w:right="22" w:hanging="425.19685039370086"/>
        <w:jc w:val="both"/>
        <w:rPr>
          <w:sz w:val="24"/>
          <w:szCs w:val="24"/>
        </w:rPr>
      </w:pPr>
      <w:r w:rsidDel="00000000" w:rsidR="00000000" w:rsidRPr="00000000">
        <w:rPr>
          <w:sz w:val="24"/>
          <w:szCs w:val="24"/>
          <w:rtl w:val="0"/>
        </w:rPr>
        <w:t xml:space="preserve">Weithio'n annibynnol (heb fewnbwn o du allan i'r grŵp) </w:t>
      </w:r>
    </w:p>
    <w:p w:rsidR="00000000" w:rsidDel="00000000" w:rsidP="00000000" w:rsidRDefault="00000000" w:rsidRPr="00000000" w14:paraId="000000C0">
      <w:pPr>
        <w:widowControl w:val="0"/>
        <w:numPr>
          <w:ilvl w:val="0"/>
          <w:numId w:val="1"/>
        </w:numPr>
        <w:ind w:left="850.3937007874017" w:right="22" w:hanging="425.19685039370086"/>
        <w:jc w:val="both"/>
        <w:rPr>
          <w:sz w:val="24"/>
          <w:szCs w:val="24"/>
        </w:rPr>
      </w:pPr>
      <w:r w:rsidDel="00000000" w:rsidR="00000000" w:rsidRPr="00000000">
        <w:rPr>
          <w:sz w:val="24"/>
          <w:szCs w:val="24"/>
          <w:rtl w:val="0"/>
        </w:rPr>
        <w:t xml:space="preserve">Ateb yr holl ofynion a restrwyd yn y briff </w:t>
      </w:r>
    </w:p>
    <w:p w:rsidR="00000000" w:rsidDel="00000000" w:rsidP="00000000" w:rsidRDefault="00000000" w:rsidRPr="00000000" w14:paraId="000000C1">
      <w:pPr>
        <w:widowControl w:val="0"/>
        <w:numPr>
          <w:ilvl w:val="0"/>
          <w:numId w:val="1"/>
        </w:numPr>
        <w:ind w:left="850.3937007874017" w:right="22" w:hanging="425.19685039370086"/>
        <w:jc w:val="both"/>
        <w:rPr>
          <w:sz w:val="24"/>
          <w:szCs w:val="24"/>
        </w:rPr>
      </w:pPr>
      <w:r w:rsidDel="00000000" w:rsidR="00000000" w:rsidRPr="00000000">
        <w:rPr>
          <w:sz w:val="24"/>
          <w:szCs w:val="24"/>
          <w:rtl w:val="0"/>
        </w:rPr>
        <w:t xml:space="preserve">Sicrhau bod yr holl ddeunyddiau wedi’u cynhyrchu ganddyn nhw eu hunain, eu bod yn wreiddiol, ac nad yw'r fideo yn hirach na 5 munud o hyd </w:t>
      </w:r>
    </w:p>
    <w:p w:rsidR="00000000" w:rsidDel="00000000" w:rsidP="00000000" w:rsidRDefault="00000000" w:rsidRPr="00000000" w14:paraId="000000C2">
      <w:pPr>
        <w:widowControl w:val="0"/>
        <w:numPr>
          <w:ilvl w:val="0"/>
          <w:numId w:val="1"/>
        </w:numPr>
        <w:ind w:left="850.3937007874017" w:right="22" w:hanging="425.19685039370086"/>
        <w:rPr>
          <w:sz w:val="24"/>
          <w:szCs w:val="24"/>
        </w:rPr>
      </w:pPr>
      <w:r w:rsidDel="00000000" w:rsidR="00000000" w:rsidRPr="00000000">
        <w:rPr>
          <w:sz w:val="24"/>
          <w:szCs w:val="24"/>
          <w:rtl w:val="0"/>
        </w:rPr>
        <w:t xml:space="preserve">Sicrhau bod gwaith yn glynu wrth ddosbarthiad BBCF 12A. Gwybodaeth bellach: https://www.bbfc.co.uk/what-classification/12a-and-12</w:t>
      </w:r>
    </w:p>
    <w:p w:rsidR="00000000" w:rsidDel="00000000" w:rsidP="00000000" w:rsidRDefault="00000000" w:rsidRPr="00000000" w14:paraId="000000C3">
      <w:pPr>
        <w:widowControl w:val="0"/>
        <w:numPr>
          <w:ilvl w:val="0"/>
          <w:numId w:val="1"/>
        </w:numPr>
        <w:ind w:left="850.3937007874017" w:right="22" w:hanging="425.19685039370086"/>
        <w:jc w:val="both"/>
        <w:rPr>
          <w:sz w:val="24"/>
          <w:szCs w:val="24"/>
        </w:rPr>
      </w:pPr>
      <w:r w:rsidDel="00000000" w:rsidR="00000000" w:rsidRPr="00000000">
        <w:rPr>
          <w:sz w:val="24"/>
          <w:szCs w:val="24"/>
          <w:rtl w:val="0"/>
        </w:rPr>
        <w:t xml:space="preserve">Sicrhau nad oes unrhyw ddeunydd hawlfraint heb ei glirio yn cael ei gynnwys (gan gynnwys cerddoriaeth) </w:t>
      </w:r>
    </w:p>
    <w:p w:rsidR="00000000" w:rsidDel="00000000" w:rsidP="00000000" w:rsidRDefault="00000000" w:rsidRPr="00000000" w14:paraId="000000C4">
      <w:pPr>
        <w:widowControl w:val="0"/>
        <w:numPr>
          <w:ilvl w:val="0"/>
          <w:numId w:val="1"/>
        </w:numPr>
        <w:ind w:left="850.3937007874017" w:right="22" w:hanging="425.19685039370086"/>
        <w:jc w:val="both"/>
        <w:rPr>
          <w:sz w:val="24"/>
          <w:szCs w:val="24"/>
        </w:rPr>
      </w:pPr>
      <w:r w:rsidDel="00000000" w:rsidR="00000000" w:rsidRPr="00000000">
        <w:rPr>
          <w:sz w:val="24"/>
          <w:szCs w:val="24"/>
          <w:rtl w:val="0"/>
        </w:rPr>
        <w:t xml:space="preserve">Sicrhewch fod dolen i’r gwaith yn cael ei gyflwyno cyn y gystadleuaeth.</w:t>
      </w:r>
      <w:r w:rsidDel="00000000" w:rsidR="00000000" w:rsidRPr="00000000">
        <w:rPr>
          <w:color w:val="4a86e8"/>
          <w:sz w:val="24"/>
          <w:szCs w:val="24"/>
          <w:rtl w:val="0"/>
        </w:rPr>
        <w:t xml:space="preserve"> </w:t>
      </w:r>
      <w:r w:rsidDel="00000000" w:rsidR="00000000" w:rsidRPr="00000000">
        <w:rPr>
          <w:rtl w:val="0"/>
        </w:rPr>
      </w:r>
    </w:p>
    <w:p w:rsidR="00000000" w:rsidDel="00000000" w:rsidP="00000000" w:rsidRDefault="00000000" w:rsidRPr="00000000" w14:paraId="000000C5">
      <w:pPr>
        <w:widowControl w:val="0"/>
        <w:spacing w:line="240" w:lineRule="auto"/>
        <w:ind w:right="22"/>
        <w:jc w:val="both"/>
        <w:rPr>
          <w:b w:val="1"/>
          <w:sz w:val="24"/>
          <w:szCs w:val="24"/>
        </w:rPr>
      </w:pPr>
      <w:r w:rsidDel="00000000" w:rsidR="00000000" w:rsidRPr="00000000">
        <w:rPr>
          <w:rtl w:val="0"/>
        </w:rPr>
      </w:r>
    </w:p>
    <w:p w:rsidR="00000000" w:rsidDel="00000000" w:rsidP="00000000" w:rsidRDefault="00000000" w:rsidRPr="00000000" w14:paraId="000000C6">
      <w:pPr>
        <w:widowControl w:val="0"/>
        <w:ind w:right="22"/>
        <w:jc w:val="both"/>
        <w:rPr>
          <w:sz w:val="24"/>
          <w:szCs w:val="24"/>
        </w:rPr>
      </w:pPr>
      <w:r w:rsidDel="00000000" w:rsidR="00000000" w:rsidRPr="00000000">
        <w:rPr>
          <w:b w:val="1"/>
          <w:sz w:val="24"/>
          <w:szCs w:val="24"/>
          <w:rtl w:val="0"/>
        </w:rPr>
        <w:t xml:space="preserve">Rheolau Cystadlu Cyffredinol:</w:t>
      </w:r>
      <w:r w:rsidDel="00000000" w:rsidR="00000000" w:rsidRPr="00000000">
        <w:rPr>
          <w:rtl w:val="0"/>
        </w:rPr>
      </w:r>
    </w:p>
    <w:p w:rsidR="00000000" w:rsidDel="00000000" w:rsidP="00000000" w:rsidRDefault="00000000" w:rsidRPr="00000000" w14:paraId="000000C7">
      <w:pPr>
        <w:widowControl w:val="0"/>
        <w:numPr>
          <w:ilvl w:val="0"/>
          <w:numId w:val="2"/>
        </w:numPr>
        <w:ind w:left="850.3937007874017" w:right="22" w:hanging="425.19685039370086"/>
        <w:jc w:val="both"/>
        <w:rPr>
          <w:sz w:val="24"/>
          <w:szCs w:val="24"/>
        </w:rPr>
      </w:pPr>
      <w:r w:rsidDel="00000000" w:rsidR="00000000" w:rsidRPr="00000000">
        <w:rPr>
          <w:sz w:val="24"/>
          <w:szCs w:val="24"/>
          <w:rtl w:val="0"/>
        </w:rPr>
        <w:t xml:space="preserve">Os bydd unrhyw gwestiynau yn ystod y gweithgareddau cystadlu, dylid eu cyfeirio at banel beirniaid y gystadleuaeth. </w:t>
      </w:r>
    </w:p>
    <w:p w:rsidR="00000000" w:rsidDel="00000000" w:rsidP="00000000" w:rsidRDefault="00000000" w:rsidRPr="00000000" w14:paraId="000000C8">
      <w:pPr>
        <w:widowControl w:val="0"/>
        <w:numPr>
          <w:ilvl w:val="0"/>
          <w:numId w:val="2"/>
        </w:numPr>
        <w:ind w:left="850.3937007874017" w:right="22" w:hanging="425.19685039370086"/>
        <w:jc w:val="both"/>
        <w:rPr>
          <w:sz w:val="24"/>
          <w:szCs w:val="24"/>
        </w:rPr>
      </w:pPr>
      <w:r w:rsidDel="00000000" w:rsidR="00000000" w:rsidRPr="00000000">
        <w:rPr>
          <w:sz w:val="24"/>
          <w:szCs w:val="24"/>
          <w:rtl w:val="0"/>
        </w:rPr>
        <w:t xml:space="preserve">Cyfrifoldeb pob cystadleuydd yw cyrraedd yn brydlon ar gyfer pob sesiwn o'r gystadleuaeth. Ni fydd rhagor amser yn cael ei ganiatáu os byddwch yn cyrraedd yn hwyr. </w:t>
      </w:r>
    </w:p>
    <w:p w:rsidR="00000000" w:rsidDel="00000000" w:rsidP="00000000" w:rsidRDefault="00000000" w:rsidRPr="00000000" w14:paraId="000000C9">
      <w:pPr>
        <w:widowControl w:val="0"/>
        <w:numPr>
          <w:ilvl w:val="0"/>
          <w:numId w:val="2"/>
        </w:numPr>
        <w:ind w:left="850.3937007874017" w:right="22" w:hanging="425.19685039370086"/>
        <w:jc w:val="both"/>
        <w:rPr>
          <w:sz w:val="24"/>
          <w:szCs w:val="24"/>
        </w:rPr>
      </w:pPr>
      <w:r w:rsidDel="00000000" w:rsidR="00000000" w:rsidRPr="00000000">
        <w:rPr>
          <w:sz w:val="24"/>
          <w:szCs w:val="24"/>
          <w:rtl w:val="0"/>
        </w:rPr>
        <w:t xml:space="preserve">Os bydd methiant technegol ar eich offer dylech hysbysu’r panel beirniadu ar unwaith. Bydd amser ychwanegol yn cael ei ganiatau os yw'r nam y tu hwnt i reolaeth y cystadleuydd. </w:t>
      </w:r>
    </w:p>
    <w:p w:rsidR="00000000" w:rsidDel="00000000" w:rsidP="00000000" w:rsidRDefault="00000000" w:rsidRPr="00000000" w14:paraId="000000CA">
      <w:pPr>
        <w:widowControl w:val="0"/>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CB">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CC">
      <w:pPr>
        <w:widowControl w:val="0"/>
        <w:jc w:val="both"/>
        <w:rPr>
          <w:sz w:val="24"/>
          <w:szCs w:val="24"/>
        </w:rPr>
      </w:pPr>
      <w:r w:rsidDel="00000000" w:rsidR="00000000" w:rsidRPr="00000000">
        <w:rPr>
          <w:sz w:val="24"/>
          <w:szCs w:val="24"/>
          <w:rtl w:val="0"/>
        </w:rPr>
        <w:t xml:space="preserve">Caiff y gwaith o farcio a beirniadu'r gystadleuaeth ei gynnal gan dîm o arbenigwyr o Ddarparwyr Hyfforddiant, Addysg Bellach, neu Ddiwydiant gan ddefnyddio meini prawf marcio a marciau wedi'u dyrannu i sicrhau cysondeb. </w:t>
      </w:r>
    </w:p>
    <w:p w:rsidR="00000000" w:rsidDel="00000000" w:rsidP="00000000" w:rsidRDefault="00000000" w:rsidRPr="00000000" w14:paraId="000000CD">
      <w:pPr>
        <w:widowControl w:val="0"/>
        <w:ind w:right="22"/>
        <w:jc w:val="both"/>
        <w:rPr>
          <w:sz w:val="24"/>
          <w:szCs w:val="24"/>
        </w:rPr>
      </w:pPr>
      <w:r w:rsidDel="00000000" w:rsidR="00000000" w:rsidRPr="00000000">
        <w:rPr>
          <w:sz w:val="24"/>
          <w:szCs w:val="24"/>
          <w:rtl w:val="0"/>
        </w:rPr>
        <w:t xml:space="preserve">Bydd y beirniaid yn defnyddio'r meini prawf canlynol i benderfynu pa brosiect sy'n ennill categori Cynhyrchu Cyfryngau Digidol, Cystadleuaeth Sgiliau Cymru.</w:t>
      </w:r>
    </w:p>
    <w:p w:rsidR="00000000" w:rsidDel="00000000" w:rsidP="00000000" w:rsidRDefault="00000000" w:rsidRPr="00000000" w14:paraId="000000CE">
      <w:pPr>
        <w:widowControl w:val="0"/>
        <w:ind w:right="22"/>
        <w:jc w:val="both"/>
        <w:rPr>
          <w:sz w:val="24"/>
          <w:szCs w:val="24"/>
        </w:rPr>
      </w:pPr>
      <w:r w:rsidDel="00000000" w:rsidR="00000000" w:rsidRPr="00000000">
        <w:rPr>
          <w:rtl w:val="0"/>
        </w:rPr>
      </w:r>
    </w:p>
    <w:tbl>
      <w:tblPr>
        <w:tblStyle w:val="Table2"/>
        <w:tblW w:w="9840.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6870"/>
        <w:gridCol w:w="1605"/>
        <w:tblGridChange w:id="0">
          <w:tblGrid>
            <w:gridCol w:w="1365"/>
            <w:gridCol w:w="6870"/>
            <w:gridCol w:w="16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b w:val="1"/>
                <w:sz w:val="24"/>
                <w:szCs w:val="24"/>
              </w:rPr>
            </w:pPr>
            <w:r w:rsidDel="00000000" w:rsidR="00000000" w:rsidRPr="00000000">
              <w:rPr>
                <w:b w:val="1"/>
                <w:sz w:val="24"/>
                <w:szCs w:val="24"/>
                <w:rtl w:val="0"/>
              </w:rPr>
              <w:t xml:space="preserve">Cyf. Maen Prawf</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ind w:right="22"/>
              <w:rPr>
                <w:sz w:val="24"/>
                <w:szCs w:val="24"/>
              </w:rPr>
            </w:pPr>
            <w:r w:rsidDel="00000000" w:rsidR="00000000" w:rsidRPr="00000000">
              <w:rPr>
                <w:b w:val="1"/>
                <w:sz w:val="24"/>
                <w:szCs w:val="24"/>
                <w:rtl w:val="0"/>
              </w:rPr>
              <w:t xml:space="preserve">Cysyniad / Syniad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ind w:right="22"/>
              <w:rPr>
                <w:b w:val="1"/>
                <w:sz w:val="24"/>
                <w:szCs w:val="24"/>
              </w:rPr>
            </w:pPr>
            <w:r w:rsidDel="00000000" w:rsidR="00000000" w:rsidRPr="00000000">
              <w:rPr>
                <w:b w:val="1"/>
                <w:sz w:val="24"/>
                <w:szCs w:val="24"/>
                <w:rtl w:val="0"/>
              </w:rPr>
              <w:t xml:space="preserve">Ansawdd y fideo gorffenedig </w:t>
            </w:r>
          </w:p>
          <w:p w:rsidR="00000000" w:rsidDel="00000000" w:rsidP="00000000" w:rsidRDefault="00000000" w:rsidRPr="00000000" w14:paraId="000000D7">
            <w:pPr>
              <w:widowControl w:val="0"/>
              <w:ind w:right="22"/>
              <w:rPr>
                <w:sz w:val="24"/>
                <w:szCs w:val="24"/>
              </w:rPr>
            </w:pPr>
            <w:r w:rsidDel="00000000" w:rsidR="00000000" w:rsidRPr="00000000">
              <w:rPr>
                <w:sz w:val="24"/>
                <w:szCs w:val="24"/>
                <w:rtl w:val="0"/>
              </w:rPr>
              <w:t xml:space="preserve">A yw'r gwaith yn dangos cymhwysedd technegol yn y cyfrwng dewisol – ansawdd y llun, sain, golygu? </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ind w:right="22"/>
              <w:rPr>
                <w:b w:val="1"/>
                <w:sz w:val="24"/>
                <w:szCs w:val="24"/>
              </w:rPr>
            </w:pPr>
            <w:r w:rsidDel="00000000" w:rsidR="00000000" w:rsidRPr="00000000">
              <w:rPr>
                <w:b w:val="1"/>
                <w:sz w:val="24"/>
                <w:szCs w:val="24"/>
                <w:rtl w:val="0"/>
              </w:rPr>
              <w:t xml:space="preserve">Arddull a dull gweithio’r prosiect</w:t>
            </w:r>
          </w:p>
          <w:p w:rsidR="00000000" w:rsidDel="00000000" w:rsidP="00000000" w:rsidRDefault="00000000" w:rsidRPr="00000000" w14:paraId="000000DB">
            <w:pPr>
              <w:widowControl w:val="0"/>
              <w:ind w:right="22"/>
              <w:rPr>
                <w:sz w:val="24"/>
                <w:szCs w:val="24"/>
              </w:rPr>
            </w:pPr>
            <w:r w:rsidDel="00000000" w:rsidR="00000000" w:rsidRPr="00000000">
              <w:rPr>
                <w:sz w:val="24"/>
                <w:szCs w:val="24"/>
                <w:rtl w:val="0"/>
              </w:rPr>
              <w:t xml:space="preserve">Yn cynnwys cynnwys gwreiddiol yn bennaf, neu gerddoriaeth neu ddelweddau ategol wedi'u cyfeirio'n glir</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b w:val="1"/>
                <w:sz w:val="24"/>
                <w:szCs w:val="24"/>
              </w:rPr>
            </w:pPr>
            <w:r w:rsidDel="00000000" w:rsidR="00000000" w:rsidRPr="00000000">
              <w:rPr>
                <w:b w:val="1"/>
                <w:sz w:val="24"/>
                <w:szCs w:val="24"/>
                <w:rtl w:val="0"/>
              </w:rPr>
              <w:t xml:space="preserve">Eglurder y neges</w:t>
            </w:r>
          </w:p>
          <w:p w:rsidR="00000000" w:rsidDel="00000000" w:rsidP="00000000" w:rsidRDefault="00000000" w:rsidRPr="00000000" w14:paraId="000000DF">
            <w:pPr>
              <w:widowControl w:val="0"/>
              <w:numPr>
                <w:ilvl w:val="0"/>
                <w:numId w:val="8"/>
              </w:numPr>
              <w:ind w:left="283.46456692913375" w:right="22" w:hanging="283.46456692913375"/>
              <w:rPr>
                <w:sz w:val="24"/>
                <w:szCs w:val="24"/>
                <w:u w:val="none"/>
              </w:rPr>
            </w:pPr>
            <w:r w:rsidDel="00000000" w:rsidR="00000000" w:rsidRPr="00000000">
              <w:rPr>
                <w:sz w:val="24"/>
                <w:szCs w:val="24"/>
                <w:rtl w:val="0"/>
              </w:rPr>
              <w:t xml:space="preserve">Eglurder a phwrpas nodau ac amcanion y darn.</w:t>
            </w:r>
            <w:r w:rsidDel="00000000" w:rsidR="00000000" w:rsidRPr="00000000">
              <w:rPr>
                <w:rtl w:val="0"/>
              </w:rPr>
            </w:r>
          </w:p>
          <w:p w:rsidR="00000000" w:rsidDel="00000000" w:rsidP="00000000" w:rsidRDefault="00000000" w:rsidRPr="00000000" w14:paraId="000000E0">
            <w:pPr>
              <w:widowControl w:val="0"/>
              <w:numPr>
                <w:ilvl w:val="0"/>
                <w:numId w:val="8"/>
              </w:numPr>
              <w:ind w:left="283.46456692913375" w:right="22" w:hanging="283.46456692913375"/>
              <w:rPr>
                <w:sz w:val="24"/>
                <w:szCs w:val="24"/>
                <w:u w:val="none"/>
              </w:rPr>
            </w:pPr>
            <w:r w:rsidDel="00000000" w:rsidR="00000000" w:rsidRPr="00000000">
              <w:rPr>
                <w:sz w:val="24"/>
                <w:szCs w:val="24"/>
                <w:rtl w:val="0"/>
              </w:rPr>
              <w:t xml:space="preserve">Mae'r prosiect yn cynnwys naratif hunangynhwysol, sy'n cyflwyno dechrau, canol a diwedd clir.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ind w:right="22"/>
              <w:rPr>
                <w:b w:val="1"/>
                <w:sz w:val="24"/>
                <w:szCs w:val="24"/>
              </w:rPr>
            </w:pPr>
            <w:r w:rsidDel="00000000" w:rsidR="00000000" w:rsidRPr="00000000">
              <w:rPr>
                <w:b w:val="1"/>
                <w:sz w:val="24"/>
                <w:szCs w:val="24"/>
                <w:rtl w:val="0"/>
              </w:rPr>
              <w:t xml:space="preserve">Cyfathrebu a Chyflwyniad </w:t>
            </w:r>
          </w:p>
          <w:p w:rsidR="00000000" w:rsidDel="00000000" w:rsidP="00000000" w:rsidRDefault="00000000" w:rsidRPr="00000000" w14:paraId="000000E4">
            <w:pPr>
              <w:widowControl w:val="0"/>
              <w:numPr>
                <w:ilvl w:val="0"/>
                <w:numId w:val="4"/>
              </w:numPr>
              <w:ind w:left="283.46456692913375" w:right="22" w:hanging="283.46456692913375"/>
              <w:rPr>
                <w:sz w:val="24"/>
                <w:szCs w:val="24"/>
                <w:u w:val="none"/>
              </w:rPr>
            </w:pPr>
            <w:r w:rsidDel="00000000" w:rsidR="00000000" w:rsidRPr="00000000">
              <w:rPr>
                <w:sz w:val="24"/>
                <w:szCs w:val="24"/>
                <w:rtl w:val="0"/>
              </w:rPr>
              <w:t xml:space="preserve">Cynnwys: Nodau ac amcanion eich prosiect, sut y gwnaethoch reoli eich prosiect, eich proses gynhyrchu o ran creadigrwydd a thechneg </w:t>
            </w:r>
            <w:r w:rsidDel="00000000" w:rsidR="00000000" w:rsidRPr="00000000">
              <w:rPr>
                <w:rtl w:val="0"/>
              </w:rPr>
            </w:r>
          </w:p>
          <w:p w:rsidR="00000000" w:rsidDel="00000000" w:rsidP="00000000" w:rsidRDefault="00000000" w:rsidRPr="00000000" w14:paraId="000000E5">
            <w:pPr>
              <w:widowControl w:val="0"/>
              <w:numPr>
                <w:ilvl w:val="0"/>
                <w:numId w:val="4"/>
              </w:numPr>
              <w:ind w:left="283.46456692913375" w:right="22" w:hanging="283.46456692913375"/>
              <w:rPr>
                <w:sz w:val="24"/>
                <w:szCs w:val="24"/>
                <w:u w:val="none"/>
              </w:rPr>
            </w:pPr>
            <w:r w:rsidDel="00000000" w:rsidR="00000000" w:rsidRPr="00000000">
              <w:rPr>
                <w:sz w:val="24"/>
                <w:szCs w:val="24"/>
                <w:rtl w:val="0"/>
              </w:rPr>
              <w:t xml:space="preserve">Strwythur rhesymegol</w:t>
            </w:r>
            <w:r w:rsidDel="00000000" w:rsidR="00000000" w:rsidRPr="00000000">
              <w:rPr>
                <w:rtl w:val="0"/>
              </w:rPr>
            </w:r>
          </w:p>
          <w:p w:rsidR="00000000" w:rsidDel="00000000" w:rsidP="00000000" w:rsidRDefault="00000000" w:rsidRPr="00000000" w14:paraId="000000E6">
            <w:pPr>
              <w:widowControl w:val="0"/>
              <w:numPr>
                <w:ilvl w:val="0"/>
                <w:numId w:val="4"/>
              </w:numPr>
              <w:ind w:left="283.46456692913375" w:right="22" w:hanging="283.46456692913375"/>
              <w:rPr>
                <w:sz w:val="24"/>
                <w:szCs w:val="24"/>
                <w:u w:val="none"/>
              </w:rPr>
            </w:pPr>
            <w:r w:rsidDel="00000000" w:rsidR="00000000" w:rsidRPr="00000000">
              <w:rPr>
                <w:sz w:val="24"/>
                <w:szCs w:val="24"/>
                <w:rtl w:val="0"/>
              </w:rPr>
              <w:t xml:space="preserve">Eglur a chlywadwy </w:t>
            </w:r>
            <w:r w:rsidDel="00000000" w:rsidR="00000000" w:rsidRPr="00000000">
              <w:rPr>
                <w:rtl w:val="0"/>
              </w:rPr>
            </w:r>
          </w:p>
          <w:p w:rsidR="00000000" w:rsidDel="00000000" w:rsidP="00000000" w:rsidRDefault="00000000" w:rsidRPr="00000000" w14:paraId="000000E7">
            <w:pPr>
              <w:widowControl w:val="0"/>
              <w:numPr>
                <w:ilvl w:val="0"/>
                <w:numId w:val="4"/>
              </w:numPr>
              <w:ind w:left="283.46456692913375" w:right="22" w:hanging="283.46456692913375"/>
              <w:jc w:val="both"/>
              <w:rPr>
                <w:sz w:val="24"/>
                <w:szCs w:val="24"/>
                <w:u w:val="none"/>
              </w:rPr>
            </w:pPr>
            <w:r w:rsidDel="00000000" w:rsidR="00000000" w:rsidRPr="00000000">
              <w:rPr>
                <w:sz w:val="24"/>
                <w:szCs w:val="24"/>
                <w:rtl w:val="0"/>
              </w:rPr>
              <w:t xml:space="preserve">Pob aelod yn cymryd rhan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EC">
      <w:pPr>
        <w:widowControl w:val="0"/>
        <w:spacing w:line="240" w:lineRule="auto"/>
        <w:ind w:right="22"/>
        <w:jc w:val="both"/>
        <w:rPr>
          <w:b w:val="1"/>
          <w:sz w:val="28"/>
          <w:szCs w:val="28"/>
        </w:rPr>
      </w:pPr>
      <w:r w:rsidDel="00000000" w:rsidR="00000000" w:rsidRPr="00000000">
        <w:rPr>
          <w:rtl w:val="0"/>
        </w:rPr>
      </w:r>
    </w:p>
    <w:p w:rsidR="00000000" w:rsidDel="00000000" w:rsidP="00000000" w:rsidRDefault="00000000" w:rsidRPr="00000000" w14:paraId="000000ED">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EE">
      <w:pPr>
        <w:pageBreakBefore w:val="0"/>
        <w:widowControl w:val="0"/>
        <w:ind w:right="22"/>
        <w:jc w:val="both"/>
        <w:rPr>
          <w:color w:val="1d1c1d"/>
          <w:sz w:val="24"/>
          <w:szCs w:val="24"/>
          <w:highlight w:val="white"/>
        </w:rPr>
      </w:pPr>
      <w:r w:rsidDel="00000000" w:rsidR="00000000" w:rsidRPr="00000000">
        <w:rPr>
          <w:color w:val="1d1c1d"/>
          <w:sz w:val="24"/>
          <w:szCs w:val="24"/>
          <w:highlight w:val="white"/>
          <w:rtl w:val="0"/>
        </w:rPr>
        <w:t xml:space="preserve">Darperir adborth llafar i unigolion a grwpiau yn ystod y gystadleuaeth. Ni roddir canlyniadau na gwobrau ar y diwrnod gan y bydd angen sicrhau ansawdd y marcio.</w:t>
      </w:r>
    </w:p>
    <w:p w:rsidR="00000000" w:rsidDel="00000000" w:rsidP="00000000" w:rsidRDefault="00000000" w:rsidRPr="00000000" w14:paraId="000000EF">
      <w:pPr>
        <w:pageBreakBefore w:val="0"/>
        <w:widowControl w:val="0"/>
        <w:spacing w:line="240" w:lineRule="auto"/>
        <w:ind w:right="22"/>
        <w:jc w:val="both"/>
        <w:rPr>
          <w:color w:val="1d1c1d"/>
          <w:sz w:val="24"/>
          <w:szCs w:val="24"/>
          <w:highlight w:val="white"/>
        </w:rPr>
      </w:pPr>
      <w:r w:rsidDel="00000000" w:rsidR="00000000" w:rsidRPr="00000000">
        <w:rPr>
          <w:rtl w:val="0"/>
        </w:rPr>
      </w:r>
    </w:p>
    <w:p w:rsidR="00000000" w:rsidDel="00000000" w:rsidP="00000000" w:rsidRDefault="00000000" w:rsidRPr="00000000" w14:paraId="000000F0">
      <w:pPr>
        <w:widowControl w:val="0"/>
        <w:ind w:right="22"/>
        <w:jc w:val="both"/>
        <w:rPr>
          <w:color w:val="1d1c1d"/>
          <w:sz w:val="24"/>
          <w:szCs w:val="24"/>
          <w:highlight w:val="white"/>
        </w:rPr>
      </w:pPr>
      <w:r w:rsidDel="00000000" w:rsidR="00000000" w:rsidRPr="00000000">
        <w:rPr>
          <w:color w:val="1d1c1d"/>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0F1">
      <w:pPr>
        <w:widowControl w:val="0"/>
        <w:spacing w:line="240" w:lineRule="auto"/>
        <w:ind w:right="22"/>
        <w:jc w:val="both"/>
        <w:rPr>
          <w:color w:val="1d1c1d"/>
          <w:sz w:val="24"/>
          <w:szCs w:val="24"/>
          <w:highlight w:val="white"/>
        </w:rPr>
      </w:pPr>
      <w:r w:rsidDel="00000000" w:rsidR="00000000" w:rsidRPr="00000000">
        <w:rPr>
          <w:rtl w:val="0"/>
        </w:rPr>
      </w:r>
    </w:p>
    <w:p w:rsidR="00000000" w:rsidDel="00000000" w:rsidP="00000000" w:rsidRDefault="00000000" w:rsidRPr="00000000" w14:paraId="000000F2">
      <w:pPr>
        <w:widowControl w:val="0"/>
        <w:ind w:right="22"/>
        <w:jc w:val="both"/>
        <w:rPr>
          <w:sz w:val="24"/>
          <w:szCs w:val="24"/>
          <w:highlight w:val="white"/>
        </w:rPr>
      </w:pPr>
      <w:r w:rsidDel="00000000" w:rsidR="00000000" w:rsidRPr="00000000">
        <w:rPr>
          <w:sz w:val="24"/>
          <w:szCs w:val="24"/>
          <w:highlight w:val="white"/>
          <w:rtl w:val="0"/>
        </w:rPr>
        <w:t xml:space="preserve">Bydd taflenni marciau ar gael ar gais drwy </w:t>
      </w:r>
      <w:r w:rsidDel="00000000" w:rsidR="00000000" w:rsidRPr="00000000">
        <w:rPr>
          <w:color w:val="1155cc"/>
          <w:sz w:val="24"/>
          <w:szCs w:val="24"/>
          <w:highlight w:val="white"/>
          <w:u w:val="single"/>
          <w:rtl w:val="0"/>
        </w:rPr>
        <w:t xml:space="preserve">info@skillscompetitionwales.ac.uk</w:t>
      </w:r>
      <w:r w:rsidDel="00000000" w:rsidR="00000000" w:rsidRPr="00000000">
        <w:rPr>
          <w:sz w:val="24"/>
          <w:szCs w:val="24"/>
          <w:highlight w:val="white"/>
          <w:rtl w:val="0"/>
        </w:rPr>
        <w:t xml:space="preserve"> i gystadleuwyr ar ôl y digwyddiad dathlu.</w:t>
      </w:r>
    </w:p>
    <w:p w:rsidR="00000000" w:rsidDel="00000000" w:rsidP="00000000" w:rsidRDefault="00000000" w:rsidRPr="00000000" w14:paraId="000000F3">
      <w:pPr>
        <w:widowControl w:val="0"/>
        <w:spacing w:line="240" w:lineRule="auto"/>
        <w:ind w:right="22"/>
        <w:jc w:val="both"/>
        <w:rPr>
          <w:color w:val="1d1c1d"/>
          <w:sz w:val="24"/>
          <w:szCs w:val="24"/>
          <w:highlight w:val="white"/>
        </w:rPr>
      </w:pPr>
      <w:r w:rsidDel="00000000" w:rsidR="00000000" w:rsidRPr="00000000">
        <w:rPr>
          <w:rtl w:val="0"/>
        </w:rPr>
      </w:r>
    </w:p>
    <w:p w:rsidR="00000000" w:rsidDel="00000000" w:rsidP="00000000" w:rsidRDefault="00000000" w:rsidRPr="00000000" w14:paraId="000000F4">
      <w:pPr>
        <w:widowControl w:val="0"/>
        <w:ind w:right="22"/>
        <w:jc w:val="both"/>
        <w:rPr>
          <w:sz w:val="24"/>
          <w:szCs w:val="24"/>
        </w:rPr>
      </w:pPr>
      <w:r w:rsidDel="00000000" w:rsidR="00000000" w:rsidRPr="00000000">
        <w:rPr>
          <w:b w:val="1"/>
          <w:sz w:val="28"/>
          <w:szCs w:val="28"/>
          <w:rtl w:val="0"/>
        </w:rPr>
        <w:t xml:space="preserve">Arweinydd Cystadleuaeth </w:t>
      </w:r>
      <w:r w:rsidDel="00000000" w:rsidR="00000000" w:rsidRPr="00000000">
        <w:rPr>
          <w:rtl w:val="0"/>
        </w:rPr>
      </w:r>
    </w:p>
    <w:p w:rsidR="00000000" w:rsidDel="00000000" w:rsidP="00000000" w:rsidRDefault="00000000" w:rsidRPr="00000000" w14:paraId="000000F5">
      <w:pPr>
        <w:widowControl w:val="0"/>
        <w:ind w:right="22"/>
        <w:jc w:val="both"/>
        <w:rPr>
          <w:sz w:val="24"/>
          <w:szCs w:val="24"/>
        </w:rPr>
      </w:pPr>
      <w:r w:rsidDel="00000000" w:rsidR="00000000" w:rsidRPr="00000000">
        <w:rPr>
          <w:sz w:val="24"/>
          <w:szCs w:val="24"/>
          <w:rtl w:val="0"/>
        </w:rPr>
        <w:t xml:space="preserve">Ar gyfer ymholiadau cyffredinol am y gystadleuaeth, cysylltwch â: </w:t>
      </w:r>
    </w:p>
    <w:p w:rsidR="00000000" w:rsidDel="00000000" w:rsidP="00000000" w:rsidRDefault="00000000" w:rsidRPr="00000000" w14:paraId="000000F6">
      <w:pPr>
        <w:widowControl w:val="0"/>
        <w:ind w:right="22"/>
        <w:jc w:val="both"/>
        <w:rPr>
          <w:sz w:val="24"/>
          <w:szCs w:val="24"/>
        </w:rPr>
      </w:pPr>
      <w:r w:rsidDel="00000000" w:rsidR="00000000" w:rsidRPr="00000000">
        <w:rPr>
          <w:sz w:val="24"/>
          <w:szCs w:val="24"/>
          <w:rtl w:val="0"/>
        </w:rPr>
        <w:t xml:space="preserve">Gwen Hartleb: </w:t>
      </w:r>
      <w:hyperlink r:id="rId25">
        <w:r w:rsidDel="00000000" w:rsidR="00000000" w:rsidRPr="00000000">
          <w:rPr>
            <w:color w:val="1155cc"/>
            <w:sz w:val="24"/>
            <w:szCs w:val="24"/>
            <w:u w:val="single"/>
            <w:rtl w:val="0"/>
          </w:rPr>
          <w:t xml:space="preserve">g.hartleb@gllm.ac.uk</w:t>
        </w:r>
      </w:hyperlink>
      <w:r w:rsidDel="00000000" w:rsidR="00000000" w:rsidRPr="00000000">
        <w:rPr>
          <w:sz w:val="24"/>
          <w:szCs w:val="24"/>
          <w:rtl w:val="0"/>
        </w:rPr>
        <w:t xml:space="preserve">   Tel:07596868964</w:t>
      </w:r>
    </w:p>
    <w:p w:rsidR="00000000" w:rsidDel="00000000" w:rsidP="00000000" w:rsidRDefault="00000000" w:rsidRPr="00000000" w14:paraId="000000F7">
      <w:pPr>
        <w:widowControl w:val="0"/>
        <w:ind w:right="22"/>
        <w:jc w:val="both"/>
        <w:rPr>
          <w:sz w:val="24"/>
          <w:szCs w:val="24"/>
        </w:rPr>
      </w:pPr>
      <w:r w:rsidDel="00000000" w:rsidR="00000000" w:rsidRPr="00000000">
        <w:rPr>
          <w:rtl w:val="0"/>
        </w:rPr>
      </w:r>
    </w:p>
    <w:p w:rsidR="00000000" w:rsidDel="00000000" w:rsidP="00000000" w:rsidRDefault="00000000" w:rsidRPr="00000000" w14:paraId="000000F8">
      <w:pPr>
        <w:widowControl w:val="0"/>
        <w:ind w:right="22"/>
        <w:jc w:val="both"/>
        <w:rPr>
          <w:sz w:val="24"/>
          <w:szCs w:val="24"/>
        </w:rPr>
      </w:pPr>
      <w:r w:rsidDel="00000000" w:rsidR="00000000" w:rsidRPr="00000000">
        <w:rPr>
          <w:sz w:val="24"/>
          <w:szCs w:val="24"/>
          <w:rtl w:val="0"/>
        </w:rPr>
        <w:t xml:space="preserve">Am gyngor technegol am y gystadleuaeth cysylltwch â </w:t>
      </w:r>
    </w:p>
    <w:p w:rsidR="00000000" w:rsidDel="00000000" w:rsidP="00000000" w:rsidRDefault="00000000" w:rsidRPr="00000000" w14:paraId="000000F9">
      <w:pPr>
        <w:widowControl w:val="0"/>
        <w:ind w:right="22"/>
        <w:jc w:val="both"/>
        <w:rPr>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26">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FA">
      <w:pPr>
        <w:widowControl w:val="0"/>
        <w:ind w:right="22"/>
        <w:jc w:val="both"/>
        <w:rPr>
          <w:sz w:val="24"/>
          <w:szCs w:val="24"/>
        </w:rPr>
      </w:pPr>
      <w:r w:rsidDel="00000000" w:rsidR="00000000" w:rsidRPr="00000000">
        <w:rPr>
          <w:rtl w:val="0"/>
        </w:rPr>
      </w:r>
    </w:p>
    <w:p w:rsidR="00000000" w:rsidDel="00000000" w:rsidP="00000000" w:rsidRDefault="00000000" w:rsidRPr="00000000" w14:paraId="000000FB">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C">
      <w:pPr>
        <w:spacing w:line="240" w:lineRule="auto"/>
        <w:rPr>
          <w:b w:val="1"/>
          <w:sz w:val="28"/>
          <w:szCs w:val="28"/>
        </w:rPr>
      </w:pPr>
      <w:r w:rsidDel="00000000" w:rsidR="00000000" w:rsidRPr="00000000">
        <w:rPr>
          <w:rtl w:val="0"/>
        </w:rPr>
      </w:r>
    </w:p>
    <w:p w:rsidR="00000000" w:rsidDel="00000000" w:rsidP="00000000" w:rsidRDefault="00000000" w:rsidRPr="00000000" w14:paraId="000000F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FE">
      <w:pPr>
        <w:widowControl w:val="0"/>
        <w:ind w:right="22.20472440944888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120030</wp:posOffset>
            </wp:positionV>
            <wp:extent cx="2876233" cy="1339784"/>
            <wp:effectExtent b="0" l="0" r="0" t="0"/>
            <wp:wrapSquare wrapText="bothSides" distB="114300" distT="114300" distL="114300" distR="114300"/>
            <wp:docPr id="8"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2876233" cy="1339784"/>
                    </a:xfrm>
                    <a:prstGeom prst="rect"/>
                    <a:ln/>
                  </pic:spPr>
                </pic:pic>
              </a:graphicData>
            </a:graphic>
          </wp:anchor>
        </w:drawing>
      </w:r>
    </w:p>
    <w:p w:rsidR="00000000" w:rsidDel="00000000" w:rsidP="00000000" w:rsidRDefault="00000000" w:rsidRPr="00000000" w14:paraId="000000FF">
      <w:pPr>
        <w:spacing w:line="240" w:lineRule="auto"/>
        <w:rPr>
          <w:sz w:val="24"/>
          <w:szCs w:val="24"/>
        </w:rPr>
      </w:pPr>
      <w:r w:rsidDel="00000000" w:rsidR="00000000" w:rsidRPr="00000000">
        <w:rPr>
          <w:rtl w:val="0"/>
        </w:rPr>
      </w:r>
    </w:p>
    <w:p w:rsidR="00000000" w:rsidDel="00000000" w:rsidP="00000000" w:rsidRDefault="00000000" w:rsidRPr="00000000" w14:paraId="00000100">
      <w:pPr>
        <w:widowControl w:val="0"/>
        <w:ind w:right="22"/>
        <w:jc w:val="both"/>
        <w:rPr>
          <w:sz w:val="24"/>
          <w:szCs w:val="24"/>
        </w:rPr>
      </w:pPr>
      <w:r w:rsidDel="00000000" w:rsidR="00000000" w:rsidRPr="00000000">
        <w:rPr>
          <w:rtl w:val="0"/>
        </w:rPr>
      </w:r>
    </w:p>
    <w:sectPr>
      <w:type w:val="nextPage"/>
      <w:pgSz w:h="15840" w:w="12240" w:orient="portrait"/>
      <w:pgMar w:bottom="1440" w:top="1440"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sz w:val="20"/>
        <w:szCs w:val="20"/>
        <w:rtl w:val="0"/>
      </w:rPr>
      <w:t xml:space="preserve">© Cystadleuaeth Sgiliau Cymru 2025 – Skills Competition Wales 2025</w:t>
      <w:tab/>
      <w:tab/>
      <w:tab/>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jc w:val="center"/>
      <w:rPr/>
    </w:pPr>
    <w:r w:rsidDel="00000000" w:rsidR="00000000" w:rsidRPr="00000000">
      <w:rPr>
        <w:rtl w:val="0"/>
      </w:rPr>
    </w:r>
  </w:p>
  <w:p w:rsidR="00000000" w:rsidDel="00000000" w:rsidP="00000000" w:rsidRDefault="00000000" w:rsidRPr="00000000" w14:paraId="00000103">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50.3937007874017" w:hanging="425.1968503937008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50.3937007874017" w:hanging="425.1968503937008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mailto:paul.edwards@gllm.ac.uk" TargetMode="External"/><Relationship Id="rId21" Type="http://schemas.openxmlformats.org/officeDocument/2006/relationships/hyperlink" Target="https://www.facebook.com/SgiliauCyfryngauaChreadigol/" TargetMode="External"/><Relationship Id="rId24" Type="http://schemas.openxmlformats.org/officeDocument/2006/relationships/hyperlink" Target="https://inspiringskills.gov.wales/terms/registrations-terms-and-conditions?lang=cy" TargetMode="External"/><Relationship Id="rId23" Type="http://schemas.openxmlformats.org/officeDocument/2006/relationships/hyperlink" Target="https://inspiringskills.gov.wales/competitions/digital-media-production/arch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ul.edwards@gllm.ac.uk" TargetMode="External"/><Relationship Id="rId26" Type="http://schemas.openxmlformats.org/officeDocument/2006/relationships/hyperlink" Target="mailto:paul.edwards@gllm.ac.uk" TargetMode="External"/><Relationship Id="rId25" Type="http://schemas.openxmlformats.org/officeDocument/2006/relationships/hyperlink" Target="mailto:g.hartleb@gllm.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www.facebook.com/SgiliauCyfryngauaChreadigol/." TargetMode="External"/><Relationship Id="rId11" Type="http://schemas.openxmlformats.org/officeDocument/2006/relationships/hyperlink" Target="https://inspiringskills.gov.wales/terms/registrations-terms-and-conditions" TargetMode="External"/><Relationship Id="rId10" Type="http://schemas.openxmlformats.org/officeDocument/2006/relationships/hyperlink" Target="https://inspiringskills.gov.wales/competitions/digital-media-production/archives" TargetMode="External"/><Relationship Id="rId13" Type="http://schemas.openxmlformats.org/officeDocument/2006/relationships/hyperlink" Target="mailto:info@skillscompetitionwales.ac.uk" TargetMode="External"/><Relationship Id="rId12" Type="http://schemas.openxmlformats.org/officeDocument/2006/relationships/hyperlink" Target="https://www.bbfc.co.uk/what-classification/12a-and-12" TargetMode="External"/><Relationship Id="rId15" Type="http://schemas.openxmlformats.org/officeDocument/2006/relationships/image" Target="media/image3.jpg"/><Relationship Id="rId14" Type="http://schemas.openxmlformats.org/officeDocument/2006/relationships/hyperlink" Target="mailto:g.hartleb@gllm.ac.uk" TargetMode="External"/><Relationship Id="rId17" Type="http://schemas.openxmlformats.org/officeDocument/2006/relationships/header" Target="header2.xml"/><Relationship Id="rId16" Type="http://schemas.openxmlformats.org/officeDocument/2006/relationships/header" Target="header1.xml"/><Relationship Id="rId19" Type="http://schemas.openxmlformats.org/officeDocument/2006/relationships/footer" Target="footer2.xml"/><Relationship Id="rId1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6zNmTxpBvhD+93q0tKwmHPZEQ==">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