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pBdr>
          <w:top w:space="0" w:sz="0" w:val="nil"/>
          <w:left w:space="0" w:sz="0" w:val="nil"/>
          <w:bottom w:space="0" w:sz="0" w:val="nil"/>
          <w:right w:space="0" w:sz="0" w:val="nil"/>
          <w:between w:space="0" w:sz="0" w:val="nil"/>
        </w:pBdr>
        <w:ind w:right="22"/>
        <w:jc w:val="both"/>
        <w:rPr>
          <w:b w:val="1"/>
          <w:color w:val="000000"/>
          <w:sz w:val="32"/>
          <w:szCs w:val="32"/>
        </w:rPr>
      </w:pPr>
      <w:r w:rsidDel="00000000" w:rsidR="00000000" w:rsidRPr="00000000">
        <w:rPr>
          <w:b w:val="1"/>
          <w:color w:val="000000"/>
          <w:sz w:val="32"/>
          <w:szCs w:val="32"/>
          <w:rtl w:val="0"/>
        </w:rPr>
        <w:t xml:space="preserve">Competition Brief </w:t>
      </w:r>
    </w:p>
    <w:p w:rsidR="00000000" w:rsidDel="00000000" w:rsidP="00000000" w:rsidRDefault="00000000" w:rsidRPr="00000000" w14:paraId="00000002">
      <w:pPr>
        <w:widowControl w:val="0"/>
        <w:pBdr>
          <w:top w:space="0" w:sz="0" w:val="nil"/>
          <w:left w:space="0" w:sz="0" w:val="nil"/>
          <w:bottom w:space="0" w:sz="0" w:val="nil"/>
          <w:right w:space="0" w:sz="0" w:val="nil"/>
          <w:between w:space="0" w:sz="0" w:val="nil"/>
        </w:pBdr>
        <w:ind w:right="22"/>
        <w:jc w:val="both"/>
        <w:rPr>
          <w:b w:val="1"/>
          <w:sz w:val="16"/>
          <w:szCs w:val="16"/>
        </w:rPr>
      </w:pPr>
      <w:r w:rsidDel="00000000" w:rsidR="00000000" w:rsidRPr="00000000">
        <w:rPr>
          <w:rtl w:val="0"/>
        </w:rPr>
      </w:r>
    </w:p>
    <w:p w:rsidR="00000000" w:rsidDel="00000000" w:rsidP="00000000" w:rsidRDefault="00000000" w:rsidRPr="00000000" w14:paraId="00000003">
      <w:pPr>
        <w:widowControl w:val="0"/>
        <w:pBdr>
          <w:top w:space="0" w:sz="0" w:val="nil"/>
          <w:left w:space="0" w:sz="0" w:val="nil"/>
          <w:bottom w:space="0" w:sz="0" w:val="nil"/>
          <w:right w:space="0" w:sz="0" w:val="nil"/>
          <w:between w:space="0" w:sz="0" w:val="nil"/>
        </w:pBdr>
        <w:ind w:right="22"/>
        <w:jc w:val="both"/>
        <w:rPr>
          <w:b w:val="1"/>
          <w:color w:val="000000"/>
          <w:sz w:val="28"/>
          <w:szCs w:val="28"/>
        </w:rPr>
      </w:pPr>
      <w:r w:rsidDel="00000000" w:rsidR="00000000" w:rsidRPr="00000000">
        <w:rPr>
          <w:b w:val="1"/>
          <w:color w:val="000000"/>
          <w:sz w:val="28"/>
          <w:szCs w:val="28"/>
          <w:rtl w:val="0"/>
        </w:rPr>
        <w:t xml:space="preserve">Competition </w:t>
      </w:r>
      <w:r w:rsidDel="00000000" w:rsidR="00000000" w:rsidRPr="00000000">
        <w:rPr>
          <w:b w:val="1"/>
          <w:sz w:val="28"/>
          <w:szCs w:val="28"/>
          <w:rtl w:val="0"/>
        </w:rPr>
        <w:t xml:space="preserve">T</w:t>
      </w:r>
      <w:r w:rsidDel="00000000" w:rsidR="00000000" w:rsidRPr="00000000">
        <w:rPr>
          <w:b w:val="1"/>
          <w:color w:val="000000"/>
          <w:sz w:val="28"/>
          <w:szCs w:val="28"/>
          <w:rtl w:val="0"/>
        </w:rPr>
        <w:t xml:space="preserve">itle </w:t>
      </w:r>
    </w:p>
    <w:p w:rsidR="00000000" w:rsidDel="00000000" w:rsidP="00000000" w:rsidRDefault="00000000" w:rsidRPr="00000000" w14:paraId="00000004">
      <w:pPr>
        <w:widowControl w:val="0"/>
        <w:pBdr>
          <w:top w:space="0" w:sz="0" w:val="nil"/>
          <w:left w:space="0" w:sz="0" w:val="nil"/>
          <w:bottom w:space="0" w:sz="0" w:val="nil"/>
          <w:right w:space="0" w:sz="0" w:val="nil"/>
          <w:between w:space="0" w:sz="0" w:val="nil"/>
        </w:pBdr>
        <w:ind w:right="22"/>
        <w:jc w:val="both"/>
        <w:rPr>
          <w:sz w:val="20"/>
          <w:szCs w:val="20"/>
        </w:rPr>
      </w:pPr>
      <w:r w:rsidDel="00000000" w:rsidR="00000000" w:rsidRPr="00000000">
        <w:rPr>
          <w:rtl w:val="0"/>
        </w:rPr>
      </w:r>
    </w:p>
    <w:p w:rsidR="00000000" w:rsidDel="00000000" w:rsidP="00000000" w:rsidRDefault="00000000" w:rsidRPr="00000000" w14:paraId="00000005">
      <w:pPr>
        <w:widowControl w:val="0"/>
        <w:pBdr>
          <w:top w:space="0" w:sz="0" w:val="nil"/>
          <w:left w:space="0" w:sz="0" w:val="nil"/>
          <w:bottom w:space="0" w:sz="0" w:val="nil"/>
          <w:right w:space="0" w:sz="0" w:val="nil"/>
          <w:between w:space="0" w:sz="0" w:val="nil"/>
        </w:pBdr>
        <w:ind w:right="22"/>
        <w:jc w:val="both"/>
        <w:rPr>
          <w:sz w:val="24"/>
          <w:szCs w:val="24"/>
        </w:rPr>
      </w:pPr>
      <w:r w:rsidDel="00000000" w:rsidR="00000000" w:rsidRPr="00000000">
        <w:rPr>
          <w:color w:val="000000"/>
          <w:sz w:val="24"/>
          <w:szCs w:val="24"/>
          <w:rtl w:val="0"/>
        </w:rPr>
        <w:t xml:space="preserve">Cyber </w:t>
      </w:r>
      <w:r w:rsidDel="00000000" w:rsidR="00000000" w:rsidRPr="00000000">
        <w:rPr>
          <w:sz w:val="24"/>
          <w:szCs w:val="24"/>
          <w:rtl w:val="0"/>
        </w:rPr>
        <w:t xml:space="preserve">S</w:t>
      </w:r>
      <w:r w:rsidDel="00000000" w:rsidR="00000000" w:rsidRPr="00000000">
        <w:rPr>
          <w:color w:val="000000"/>
          <w:sz w:val="24"/>
          <w:szCs w:val="24"/>
          <w:rtl w:val="0"/>
        </w:rPr>
        <w:t xml:space="preserve">ecurity</w:t>
      </w:r>
      <w:r w:rsidDel="00000000" w:rsidR="00000000" w:rsidRPr="00000000">
        <w:rPr>
          <w:rtl w:val="0"/>
        </w:rPr>
      </w:r>
    </w:p>
    <w:p w:rsidR="00000000" w:rsidDel="00000000" w:rsidP="00000000" w:rsidRDefault="00000000" w:rsidRPr="00000000" w14:paraId="00000006">
      <w:pPr>
        <w:widowControl w:val="0"/>
        <w:pBdr>
          <w:top w:space="0" w:sz="0" w:val="nil"/>
          <w:left w:space="0" w:sz="0" w:val="nil"/>
          <w:bottom w:space="0" w:sz="0" w:val="nil"/>
          <w:right w:space="0" w:sz="0" w:val="nil"/>
          <w:between w:space="0" w:sz="0" w:val="nil"/>
        </w:pBdr>
        <w:ind w:right="22"/>
        <w:jc w:val="both"/>
        <w:rPr>
          <w:sz w:val="24"/>
          <w:szCs w:val="24"/>
        </w:rPr>
      </w:pPr>
      <w:r w:rsidDel="00000000" w:rsidR="00000000" w:rsidRPr="00000000">
        <w:rPr>
          <w:sz w:val="24"/>
          <w:szCs w:val="24"/>
          <w:rtl w:val="0"/>
        </w:rPr>
        <w:t xml:space="preserve">4 hours duration</w:t>
      </w:r>
    </w:p>
    <w:p w:rsidR="00000000" w:rsidDel="00000000" w:rsidP="00000000" w:rsidRDefault="00000000" w:rsidRPr="00000000" w14:paraId="00000007">
      <w:pPr>
        <w:widowControl w:val="0"/>
        <w:pBdr>
          <w:top w:space="0" w:sz="0" w:val="nil"/>
          <w:left w:space="0" w:sz="0" w:val="nil"/>
          <w:bottom w:space="0" w:sz="0" w:val="nil"/>
          <w:right w:space="0" w:sz="0" w:val="nil"/>
          <w:between w:space="0" w:sz="0" w:val="nil"/>
        </w:pBdr>
        <w:ind w:right="22"/>
        <w:jc w:val="both"/>
        <w:rPr>
          <w:b w:val="1"/>
          <w:sz w:val="20"/>
          <w:szCs w:val="20"/>
        </w:rPr>
      </w:pPr>
      <w:r w:rsidDel="00000000" w:rsidR="00000000" w:rsidRPr="00000000">
        <w:rPr>
          <w:rtl w:val="0"/>
        </w:rPr>
      </w:r>
    </w:p>
    <w:p w:rsidR="00000000" w:rsidDel="00000000" w:rsidP="00000000" w:rsidRDefault="00000000" w:rsidRPr="00000000" w14:paraId="00000008">
      <w:pPr>
        <w:widowControl w:val="0"/>
        <w:pBdr>
          <w:top w:space="0" w:sz="0" w:val="nil"/>
          <w:left w:space="0" w:sz="0" w:val="nil"/>
          <w:bottom w:space="0" w:sz="0" w:val="nil"/>
          <w:right w:space="0" w:sz="0" w:val="nil"/>
          <w:between w:space="0" w:sz="0" w:val="nil"/>
        </w:pBdr>
        <w:ind w:right="22"/>
        <w:jc w:val="both"/>
        <w:rPr>
          <w:b w:val="1"/>
          <w:color w:val="000000"/>
          <w:sz w:val="28"/>
          <w:szCs w:val="28"/>
        </w:rPr>
      </w:pPr>
      <w:r w:rsidDel="00000000" w:rsidR="00000000" w:rsidRPr="00000000">
        <w:rPr>
          <w:b w:val="1"/>
          <w:color w:val="000000"/>
          <w:sz w:val="28"/>
          <w:szCs w:val="28"/>
          <w:rtl w:val="0"/>
        </w:rPr>
        <w:t xml:space="preserve">Competition </w:t>
      </w:r>
      <w:r w:rsidDel="00000000" w:rsidR="00000000" w:rsidRPr="00000000">
        <w:rPr>
          <w:b w:val="1"/>
          <w:sz w:val="28"/>
          <w:szCs w:val="28"/>
          <w:rtl w:val="0"/>
        </w:rPr>
        <w:t xml:space="preserve">O</w:t>
      </w:r>
      <w:r w:rsidDel="00000000" w:rsidR="00000000" w:rsidRPr="00000000">
        <w:rPr>
          <w:b w:val="1"/>
          <w:color w:val="000000"/>
          <w:sz w:val="28"/>
          <w:szCs w:val="28"/>
          <w:rtl w:val="0"/>
        </w:rPr>
        <w:t xml:space="preserve">verview </w:t>
      </w:r>
    </w:p>
    <w:p w:rsidR="00000000" w:rsidDel="00000000" w:rsidP="00000000" w:rsidRDefault="00000000" w:rsidRPr="00000000" w14:paraId="00000009">
      <w:pPr>
        <w:pStyle w:val="Heading2"/>
        <w:keepNext w:val="0"/>
        <w:keepLines w:val="0"/>
        <w:widowControl w:val="0"/>
        <w:pBdr>
          <w:top w:color="000000" w:space="0" w:sz="0" w:val="none"/>
          <w:left w:color="000000" w:space="0" w:sz="0" w:val="none"/>
          <w:bottom w:color="000000" w:space="10" w:sz="0" w:val="none"/>
          <w:right w:color="000000" w:space="0" w:sz="0" w:val="none"/>
        </w:pBdr>
        <w:spacing w:after="0" w:before="0" w:lineRule="auto"/>
        <w:jc w:val="both"/>
        <w:rPr>
          <w:b w:val="0"/>
          <w:color w:val="000000"/>
          <w:sz w:val="24"/>
          <w:szCs w:val="24"/>
        </w:rPr>
      </w:pPr>
      <w:bookmarkStart w:colFirst="0" w:colLast="0" w:name="_heading=h.gjdgxs" w:id="0"/>
      <w:bookmarkEnd w:id="0"/>
      <w:r w:rsidDel="00000000" w:rsidR="00000000" w:rsidRPr="00000000">
        <w:rPr>
          <w:b w:val="0"/>
          <w:color w:val="231f20"/>
          <w:sz w:val="24"/>
          <w:szCs w:val="24"/>
          <w:rtl w:val="0"/>
        </w:rPr>
        <w:t xml:space="preserve">Cyber security </w:t>
      </w:r>
      <w:r w:rsidDel="00000000" w:rsidR="00000000" w:rsidRPr="00000000">
        <w:rPr>
          <w:b w:val="0"/>
          <w:color w:val="222222"/>
          <w:sz w:val="24"/>
          <w:szCs w:val="24"/>
          <w:highlight w:val="white"/>
          <w:rtl w:val="0"/>
        </w:rPr>
        <w:t xml:space="preserve">is the practice of defending computers, servers, mobile devices, electronic systems, networks, and data from malicious attacks; also protecting against the theft or damage of information or disruption of the services they provide.  </w:t>
      </w:r>
      <w:r w:rsidDel="00000000" w:rsidR="00000000" w:rsidRPr="00000000">
        <w:rPr>
          <w:rtl w:val="0"/>
        </w:rPr>
      </w:r>
    </w:p>
    <w:p w:rsidR="00000000" w:rsidDel="00000000" w:rsidP="00000000" w:rsidRDefault="00000000" w:rsidRPr="00000000" w14:paraId="0000000A">
      <w:pPr>
        <w:widowControl w:val="0"/>
        <w:ind w:right="22"/>
        <w:jc w:val="both"/>
        <w:rPr>
          <w:sz w:val="24"/>
          <w:szCs w:val="24"/>
        </w:rPr>
      </w:pPr>
      <w:r w:rsidDel="00000000" w:rsidR="00000000" w:rsidRPr="00000000">
        <w:rPr>
          <w:sz w:val="24"/>
          <w:szCs w:val="24"/>
          <w:rtl w:val="0"/>
        </w:rPr>
        <w:t xml:space="preserve">In this competition, competitors will undertake a series of practical tasks which will demonstrate their abilities and skills in configuring and identifying security risks and breaches on the network. </w:t>
      </w:r>
    </w:p>
    <w:p w:rsidR="00000000" w:rsidDel="00000000" w:rsidP="00000000" w:rsidRDefault="00000000" w:rsidRPr="00000000" w14:paraId="0000000B">
      <w:pPr>
        <w:widowControl w:val="0"/>
        <w:ind w:right="22"/>
        <w:jc w:val="both"/>
        <w:rPr>
          <w:sz w:val="24"/>
          <w:szCs w:val="24"/>
          <w:highlight w:val="white"/>
        </w:rPr>
      </w:pPr>
      <w:r w:rsidDel="00000000" w:rsidR="00000000" w:rsidRPr="00000000">
        <w:rPr>
          <w:rtl w:val="0"/>
        </w:rPr>
      </w:r>
    </w:p>
    <w:p w:rsidR="00000000" w:rsidDel="00000000" w:rsidP="00000000" w:rsidRDefault="00000000" w:rsidRPr="00000000" w14:paraId="0000000C">
      <w:pPr>
        <w:widowControl w:val="0"/>
        <w:ind w:right="22"/>
        <w:jc w:val="both"/>
        <w:rPr>
          <w:sz w:val="24"/>
          <w:szCs w:val="24"/>
        </w:rPr>
      </w:pPr>
      <w:r w:rsidDel="00000000" w:rsidR="00000000" w:rsidRPr="00000000">
        <w:rPr>
          <w:sz w:val="24"/>
          <w:szCs w:val="24"/>
          <w:highlight w:val="white"/>
          <w:rtl w:val="0"/>
        </w:rPr>
        <w:t xml:space="preserve">The competition will take place on Thursday 12th February 2026  at University of South Wales, Newport. </w:t>
      </w:r>
      <w:r w:rsidDel="00000000" w:rsidR="00000000" w:rsidRPr="00000000">
        <w:rPr>
          <w:rtl w:val="0"/>
        </w:rPr>
      </w:r>
    </w:p>
    <w:p w:rsidR="00000000" w:rsidDel="00000000" w:rsidP="00000000" w:rsidRDefault="00000000" w:rsidRPr="00000000" w14:paraId="0000000D">
      <w:pPr>
        <w:widowControl w:val="0"/>
        <w:pBdr>
          <w:top w:space="0" w:sz="0" w:val="nil"/>
          <w:left w:space="0" w:sz="0" w:val="nil"/>
          <w:bottom w:space="0" w:sz="0" w:val="nil"/>
          <w:right w:space="0" w:sz="0" w:val="nil"/>
          <w:between w:space="0" w:sz="0" w:val="nil"/>
        </w:pBdr>
        <w:ind w:right="22"/>
        <w:jc w:val="both"/>
        <w:rPr>
          <w:sz w:val="24"/>
          <w:szCs w:val="24"/>
        </w:rPr>
      </w:pPr>
      <w:r w:rsidDel="00000000" w:rsidR="00000000" w:rsidRPr="00000000">
        <w:rPr>
          <w:rtl w:val="0"/>
        </w:rPr>
      </w:r>
    </w:p>
    <w:p w:rsidR="00000000" w:rsidDel="00000000" w:rsidP="00000000" w:rsidRDefault="00000000" w:rsidRPr="00000000" w14:paraId="0000000E">
      <w:pPr>
        <w:widowControl w:val="0"/>
        <w:pBdr>
          <w:top w:space="0" w:sz="0" w:val="nil"/>
          <w:left w:space="0" w:sz="0" w:val="nil"/>
          <w:bottom w:space="0" w:sz="0" w:val="nil"/>
          <w:right w:space="0" w:sz="0" w:val="nil"/>
          <w:between w:space="0" w:sz="0" w:val="nil"/>
        </w:pBdr>
        <w:ind w:right="22"/>
        <w:jc w:val="both"/>
        <w:rPr>
          <w:b w:val="1"/>
          <w:color w:val="000000"/>
          <w:sz w:val="28"/>
          <w:szCs w:val="28"/>
        </w:rPr>
      </w:pPr>
      <w:r w:rsidDel="00000000" w:rsidR="00000000" w:rsidRPr="00000000">
        <w:rPr>
          <w:b w:val="1"/>
          <w:color w:val="000000"/>
          <w:sz w:val="28"/>
          <w:szCs w:val="28"/>
          <w:rtl w:val="0"/>
        </w:rPr>
        <w:t xml:space="preserve">Entry </w:t>
      </w:r>
      <w:r w:rsidDel="00000000" w:rsidR="00000000" w:rsidRPr="00000000">
        <w:rPr>
          <w:b w:val="1"/>
          <w:sz w:val="28"/>
          <w:szCs w:val="28"/>
          <w:rtl w:val="0"/>
        </w:rPr>
        <w:t xml:space="preserve">C</w:t>
      </w:r>
      <w:r w:rsidDel="00000000" w:rsidR="00000000" w:rsidRPr="00000000">
        <w:rPr>
          <w:b w:val="1"/>
          <w:color w:val="000000"/>
          <w:sz w:val="28"/>
          <w:szCs w:val="28"/>
          <w:rtl w:val="0"/>
        </w:rPr>
        <w:t xml:space="preserve">riteria </w:t>
      </w:r>
    </w:p>
    <w:p w:rsidR="00000000" w:rsidDel="00000000" w:rsidP="00000000" w:rsidRDefault="00000000" w:rsidRPr="00000000" w14:paraId="0000000F">
      <w:pPr>
        <w:widowControl w:val="0"/>
        <w:ind w:right="22"/>
        <w:jc w:val="both"/>
        <w:rPr>
          <w:sz w:val="24"/>
          <w:szCs w:val="24"/>
        </w:rPr>
      </w:pPr>
      <w:r w:rsidDel="00000000" w:rsidR="00000000" w:rsidRPr="00000000">
        <w:rPr>
          <w:sz w:val="24"/>
          <w:szCs w:val="24"/>
          <w:rtl w:val="0"/>
        </w:rPr>
        <w:t xml:space="preserve">This competition is for those training for a career in Cyber Security/Defence and who is studying  the equivalent of up to and including a level 4 qualification, with experience of some of the following disciplines: Infrastructure, Networking, and Analysis/prevention. Please ensure your entrants have the skills and competencies to complete the task</w:t>
      </w:r>
      <w:r w:rsidDel="00000000" w:rsidR="00000000" w:rsidRPr="00000000">
        <w:rPr>
          <w:sz w:val="24"/>
          <w:szCs w:val="24"/>
          <w:rtl w:val="0"/>
        </w:rPr>
        <w:t xml:space="preserve">.</w:t>
      </w:r>
      <w:r w:rsidDel="00000000" w:rsidR="00000000" w:rsidRPr="00000000">
        <w:rPr>
          <w:sz w:val="24"/>
          <w:szCs w:val="24"/>
          <w:rtl w:val="0"/>
        </w:rPr>
        <w:t xml:space="preserve"> </w:t>
      </w:r>
    </w:p>
    <w:p w:rsidR="00000000" w:rsidDel="00000000" w:rsidP="00000000" w:rsidRDefault="00000000" w:rsidRPr="00000000" w14:paraId="00000010">
      <w:pPr>
        <w:jc w:val="both"/>
        <w:rPr>
          <w:rFonts w:ascii="Roboto" w:cs="Roboto" w:eastAsia="Roboto" w:hAnsi="Roboto"/>
          <w:color w:val="444746"/>
          <w:sz w:val="21"/>
          <w:szCs w:val="21"/>
        </w:rPr>
      </w:pPr>
      <w:r w:rsidDel="00000000" w:rsidR="00000000" w:rsidRPr="00000000">
        <w:rPr>
          <w:rtl w:val="0"/>
        </w:rPr>
      </w:r>
    </w:p>
    <w:p w:rsidR="00000000" w:rsidDel="00000000" w:rsidP="00000000" w:rsidRDefault="00000000" w:rsidRPr="00000000" w14:paraId="00000011">
      <w:pPr>
        <w:jc w:val="both"/>
        <w:rPr>
          <w:b w:val="1"/>
          <w:sz w:val="24"/>
          <w:szCs w:val="24"/>
        </w:rPr>
      </w:pPr>
      <w:r w:rsidDel="00000000" w:rsidR="00000000" w:rsidRPr="00000000">
        <w:rPr>
          <w:b w:val="1"/>
          <w:sz w:val="24"/>
          <w:szCs w:val="24"/>
          <w:rtl w:val="0"/>
        </w:rPr>
        <w:t xml:space="preserve">All students must wear college / university / training provider ID</w:t>
      </w:r>
      <w:r w:rsidDel="00000000" w:rsidR="00000000" w:rsidRPr="00000000">
        <w:rPr>
          <w:rtl w:val="0"/>
        </w:rPr>
      </w:r>
    </w:p>
    <w:p w:rsidR="00000000" w:rsidDel="00000000" w:rsidP="00000000" w:rsidRDefault="00000000" w:rsidRPr="00000000" w14:paraId="00000012">
      <w:pPr>
        <w:jc w:val="both"/>
        <w:rPr>
          <w:sz w:val="20"/>
          <w:szCs w:val="20"/>
        </w:rPr>
      </w:pPr>
      <w:r w:rsidDel="00000000" w:rsidR="00000000" w:rsidRPr="00000000">
        <w:rPr>
          <w:rtl w:val="0"/>
        </w:rPr>
      </w:r>
    </w:p>
    <w:p w:rsidR="00000000" w:rsidDel="00000000" w:rsidP="00000000" w:rsidRDefault="00000000" w:rsidRPr="00000000" w14:paraId="00000013">
      <w:pPr>
        <w:jc w:val="both"/>
        <w:rPr>
          <w:b w:val="1"/>
          <w:sz w:val="28"/>
          <w:szCs w:val="28"/>
        </w:rPr>
      </w:pPr>
      <w:r w:rsidDel="00000000" w:rsidR="00000000" w:rsidRPr="00000000">
        <w:rPr>
          <w:b w:val="1"/>
          <w:sz w:val="28"/>
          <w:szCs w:val="28"/>
          <w:rtl w:val="0"/>
        </w:rPr>
        <w:t xml:space="preserve">Entry capacity restrictions by organisation </w:t>
      </w:r>
    </w:p>
    <w:p w:rsidR="00000000" w:rsidDel="00000000" w:rsidP="00000000" w:rsidRDefault="00000000" w:rsidRPr="00000000" w14:paraId="00000014">
      <w:pPr>
        <w:widowControl w:val="0"/>
        <w:pBdr>
          <w:top w:color="000000" w:space="0" w:sz="0" w:val="none"/>
          <w:left w:color="000000" w:space="0" w:sz="0" w:val="none"/>
          <w:bottom w:color="000000" w:space="10" w:sz="0" w:val="none"/>
          <w:right w:color="000000" w:space="0" w:sz="0" w:val="none"/>
        </w:pBdr>
        <w:jc w:val="both"/>
        <w:rPr>
          <w:rFonts w:ascii="Roboto" w:cs="Roboto" w:eastAsia="Roboto" w:hAnsi="Roboto"/>
          <w:sz w:val="24"/>
          <w:szCs w:val="24"/>
        </w:rPr>
      </w:pPr>
      <w:r w:rsidDel="00000000" w:rsidR="00000000" w:rsidRPr="00000000">
        <w:rPr>
          <w:sz w:val="24"/>
          <w:szCs w:val="24"/>
          <w:rtl w:val="0"/>
        </w:rPr>
        <w:t xml:space="preserve">Maximum of </w:t>
      </w:r>
      <w:r w:rsidDel="00000000" w:rsidR="00000000" w:rsidRPr="00000000">
        <w:rPr>
          <w:b w:val="1"/>
          <w:sz w:val="24"/>
          <w:szCs w:val="24"/>
          <w:rtl w:val="0"/>
        </w:rPr>
        <w:t xml:space="preserve">3 individuals per organisation</w:t>
      </w:r>
      <w:r w:rsidDel="00000000" w:rsidR="00000000" w:rsidRPr="00000000">
        <w:rPr>
          <w:sz w:val="24"/>
          <w:szCs w:val="24"/>
          <w:rtl w:val="0"/>
        </w:rPr>
        <w:t xml:space="preserve">. </w:t>
      </w:r>
      <w:r w:rsidDel="00000000" w:rsidR="00000000" w:rsidRPr="00000000">
        <w:rPr>
          <w:b w:val="1"/>
          <w:sz w:val="24"/>
          <w:szCs w:val="24"/>
          <w:rtl w:val="0"/>
        </w:rPr>
        <w:t xml:space="preserve">Reserves</w:t>
      </w:r>
      <w:r w:rsidDel="00000000" w:rsidR="00000000" w:rsidRPr="00000000">
        <w:rPr>
          <w:sz w:val="24"/>
          <w:szCs w:val="24"/>
          <w:rtl w:val="0"/>
        </w:rPr>
        <w:t xml:space="preserve"> may also be registered to account for potential absences or withdrawals.</w:t>
      </w:r>
      <w:r w:rsidDel="00000000" w:rsidR="00000000" w:rsidRPr="00000000">
        <w:rPr>
          <w:sz w:val="24"/>
          <w:szCs w:val="24"/>
          <w:rtl w:val="0"/>
        </w:rPr>
        <w:t xml:space="preserve">This is the maximum number of entries permitted by an organisation for this competition</w:t>
      </w:r>
      <w:r w:rsidDel="00000000" w:rsidR="00000000" w:rsidRPr="00000000">
        <w:rPr>
          <w:sz w:val="24"/>
          <w:szCs w:val="24"/>
          <w:rtl w:val="0"/>
        </w:rPr>
        <w:t xml:space="preserve">. </w:t>
      </w:r>
      <w:r w:rsidDel="00000000" w:rsidR="00000000" w:rsidRPr="00000000">
        <w:rPr>
          <w:rFonts w:ascii="Roboto" w:cs="Roboto" w:eastAsia="Roboto" w:hAnsi="Roboto"/>
          <w:sz w:val="24"/>
          <w:szCs w:val="24"/>
          <w:rtl w:val="0"/>
        </w:rPr>
        <w:t xml:space="preserve">This is an individual competition.</w:t>
      </w:r>
    </w:p>
    <w:p w:rsidR="00000000" w:rsidDel="00000000" w:rsidP="00000000" w:rsidRDefault="00000000" w:rsidRPr="00000000" w14:paraId="00000015">
      <w:pPr>
        <w:widowControl w:val="0"/>
        <w:pBdr>
          <w:top w:color="000000" w:space="0" w:sz="0" w:val="none"/>
          <w:left w:color="000000" w:space="0" w:sz="0" w:val="none"/>
          <w:bottom w:color="000000" w:space="10" w:sz="0" w:val="none"/>
          <w:right w:color="000000" w:space="0" w:sz="0" w:val="none"/>
        </w:pBdr>
        <w:jc w:val="both"/>
        <w:rPr>
          <w:rFonts w:ascii="Roboto" w:cs="Roboto" w:eastAsia="Roboto" w:hAnsi="Roboto"/>
          <w:color w:val="444746"/>
          <w:sz w:val="21"/>
          <w:szCs w:val="21"/>
        </w:rPr>
      </w:pPr>
      <w:r w:rsidDel="00000000" w:rsidR="00000000" w:rsidRPr="00000000">
        <w:rPr>
          <w:rtl w:val="0"/>
        </w:rPr>
      </w:r>
    </w:p>
    <w:p w:rsidR="00000000" w:rsidDel="00000000" w:rsidP="00000000" w:rsidRDefault="00000000" w:rsidRPr="00000000" w14:paraId="00000016">
      <w:pPr>
        <w:widowControl w:val="0"/>
        <w:pBdr>
          <w:top w:color="000000" w:space="0" w:sz="0" w:val="none"/>
          <w:left w:color="000000" w:space="0" w:sz="0" w:val="none"/>
          <w:bottom w:color="000000" w:space="10" w:sz="0" w:val="none"/>
          <w:right w:color="000000" w:space="0" w:sz="0" w:val="none"/>
        </w:pBdr>
        <w:jc w:val="both"/>
        <w:rPr>
          <w:sz w:val="24"/>
          <w:szCs w:val="24"/>
        </w:rPr>
      </w:pPr>
      <w:r w:rsidDel="00000000" w:rsidR="00000000" w:rsidRPr="00000000">
        <w:rPr>
          <w:sz w:val="24"/>
          <w:szCs w:val="24"/>
          <w:rtl w:val="0"/>
        </w:rPr>
        <w:t xml:space="preserve">This is determined by ‘location’ and ‘organisation’.  ‘Organisation’ refers to the competitors’ training provider/employer. ‘Location’ refers to a site where the competitor studies / is employed. </w:t>
      </w:r>
    </w:p>
    <w:p w:rsidR="00000000" w:rsidDel="00000000" w:rsidP="00000000" w:rsidRDefault="00000000" w:rsidRPr="00000000" w14:paraId="00000017">
      <w:pPr>
        <w:widowControl w:val="0"/>
        <w:pBdr>
          <w:top w:color="000000" w:space="0" w:sz="0" w:val="none"/>
          <w:left w:color="000000" w:space="0" w:sz="0" w:val="none"/>
          <w:bottom w:color="000000" w:space="10" w:sz="0" w:val="none"/>
          <w:right w:color="000000" w:space="0" w:sz="0" w:val="none"/>
        </w:pBdr>
        <w:jc w:val="both"/>
        <w:rPr>
          <w:sz w:val="24"/>
          <w:szCs w:val="24"/>
        </w:rPr>
      </w:pPr>
      <w:r w:rsidDel="00000000" w:rsidR="00000000" w:rsidRPr="00000000">
        <w:rPr>
          <w:rtl w:val="0"/>
        </w:rPr>
      </w:r>
    </w:p>
    <w:p w:rsidR="00000000" w:rsidDel="00000000" w:rsidP="00000000" w:rsidRDefault="00000000" w:rsidRPr="00000000" w14:paraId="00000018">
      <w:pPr>
        <w:widowControl w:val="0"/>
        <w:pBdr>
          <w:top w:color="000000" w:space="0" w:sz="0" w:val="none"/>
          <w:left w:color="000000" w:space="0" w:sz="0" w:val="none"/>
          <w:bottom w:color="000000" w:space="10" w:sz="0" w:val="none"/>
          <w:right w:color="000000" w:space="0" w:sz="0" w:val="none"/>
        </w:pBdr>
        <w:jc w:val="both"/>
        <w:rPr>
          <w:sz w:val="24"/>
          <w:szCs w:val="24"/>
        </w:rPr>
      </w:pPr>
      <w:r w:rsidDel="00000000" w:rsidR="00000000" w:rsidRPr="00000000">
        <w:rPr>
          <w:sz w:val="24"/>
          <w:szCs w:val="24"/>
          <w:rtl w:val="0"/>
        </w:rPr>
        <w:t xml:space="preserve">This competition may be subject to a selection process if competitor registration numbers exceed the host venue capacity. Where capacity is identified in a competition the reserve competitors may be invited to compete. The decision will be made following a consultation between Skills Competition Wales and the competition lead after registration closes. All parties will be notified of any changes.</w:t>
      </w:r>
    </w:p>
    <w:p w:rsidR="00000000" w:rsidDel="00000000" w:rsidP="00000000" w:rsidRDefault="00000000" w:rsidRPr="00000000" w14:paraId="00000019">
      <w:pPr>
        <w:widowControl w:val="0"/>
        <w:pBdr>
          <w:top w:color="000000" w:space="0" w:sz="0" w:val="none"/>
          <w:left w:color="000000" w:space="0" w:sz="0" w:val="none"/>
          <w:bottom w:color="000000" w:space="10" w:sz="0" w:val="none"/>
          <w:right w:color="000000" w:space="0" w:sz="0" w:val="none"/>
        </w:pBdr>
        <w:jc w:val="both"/>
        <w:rPr>
          <w:sz w:val="24"/>
          <w:szCs w:val="24"/>
        </w:rPr>
      </w:pPr>
      <w:r w:rsidDel="00000000" w:rsidR="00000000" w:rsidRPr="00000000">
        <w:rPr>
          <w:rtl w:val="0"/>
        </w:rPr>
      </w:r>
    </w:p>
    <w:p w:rsidR="00000000" w:rsidDel="00000000" w:rsidP="00000000" w:rsidRDefault="00000000" w:rsidRPr="00000000" w14:paraId="0000001A">
      <w:pPr>
        <w:widowControl w:val="0"/>
        <w:pBdr>
          <w:top w:color="000000" w:space="0" w:sz="0" w:val="none"/>
          <w:left w:color="000000" w:space="0" w:sz="0" w:val="none"/>
          <w:bottom w:color="000000" w:space="10" w:sz="0" w:val="none"/>
          <w:right w:color="000000" w:space="0" w:sz="0" w:val="none"/>
        </w:pBdr>
        <w:jc w:val="both"/>
        <w:rPr>
          <w:sz w:val="24"/>
          <w:szCs w:val="24"/>
        </w:rPr>
      </w:pPr>
      <w:r w:rsidDel="00000000" w:rsidR="00000000" w:rsidRPr="00000000">
        <w:rPr>
          <w:sz w:val="24"/>
          <w:szCs w:val="24"/>
          <w:rtl w:val="0"/>
        </w:rPr>
        <w:t xml:space="preserve">For further guidance on these capacities, </w:t>
      </w:r>
      <w:hyperlink r:id="rId7">
        <w:r w:rsidDel="00000000" w:rsidR="00000000" w:rsidRPr="00000000">
          <w:rPr>
            <w:color w:val="1155cc"/>
            <w:sz w:val="24"/>
            <w:szCs w:val="24"/>
            <w:u w:val="single"/>
            <w:rtl w:val="0"/>
          </w:rPr>
          <w:t xml:space="preserve">click here</w:t>
        </w:r>
      </w:hyperlink>
      <w:r w:rsidDel="00000000" w:rsidR="00000000" w:rsidRPr="00000000">
        <w:rPr>
          <w:sz w:val="24"/>
          <w:szCs w:val="24"/>
          <w:rtl w:val="0"/>
        </w:rPr>
        <w:t xml:space="preserve">.</w:t>
      </w:r>
    </w:p>
    <w:p w:rsidR="00000000" w:rsidDel="00000000" w:rsidP="00000000" w:rsidRDefault="00000000" w:rsidRPr="00000000" w14:paraId="0000001B">
      <w:pPr>
        <w:widowControl w:val="0"/>
        <w:pBdr>
          <w:top w:space="0" w:sz="0" w:val="nil"/>
          <w:left w:space="0" w:sz="0" w:val="nil"/>
          <w:bottom w:space="0" w:sz="0" w:val="nil"/>
          <w:right w:space="0" w:sz="0" w:val="nil"/>
          <w:between w:space="0" w:sz="0" w:val="nil"/>
        </w:pBdr>
        <w:ind w:right="22"/>
        <w:jc w:val="both"/>
        <w:rPr>
          <w:b w:val="1"/>
          <w:color w:val="000000"/>
          <w:sz w:val="28"/>
          <w:szCs w:val="28"/>
        </w:rPr>
      </w:pPr>
      <w:r w:rsidDel="00000000" w:rsidR="00000000" w:rsidRPr="00000000">
        <w:rPr>
          <w:b w:val="1"/>
          <w:color w:val="000000"/>
          <w:sz w:val="28"/>
          <w:szCs w:val="28"/>
          <w:rtl w:val="0"/>
        </w:rPr>
        <w:t xml:space="preserve">Brief </w:t>
      </w:r>
    </w:p>
    <w:p w:rsidR="00000000" w:rsidDel="00000000" w:rsidP="00000000" w:rsidRDefault="00000000" w:rsidRPr="00000000" w14:paraId="0000001C">
      <w:pPr>
        <w:widowControl w:val="0"/>
        <w:pBdr>
          <w:top w:space="0" w:sz="0" w:val="nil"/>
          <w:left w:space="0" w:sz="0" w:val="nil"/>
          <w:bottom w:space="0" w:sz="0" w:val="nil"/>
          <w:right w:space="0" w:sz="0" w:val="nil"/>
          <w:between w:space="0" w:sz="0" w:val="nil"/>
        </w:pBdr>
        <w:ind w:right="22"/>
        <w:jc w:val="both"/>
        <w:rPr>
          <w:sz w:val="24"/>
          <w:szCs w:val="24"/>
        </w:rPr>
      </w:pPr>
      <w:r w:rsidDel="00000000" w:rsidR="00000000" w:rsidRPr="00000000">
        <w:rPr>
          <w:sz w:val="24"/>
          <w:szCs w:val="24"/>
          <w:rtl w:val="0"/>
        </w:rPr>
        <w:t xml:space="preserve">This competition will be a Capture the Flag event. It will be split into two x 1.5 hour sessions.</w:t>
      </w:r>
    </w:p>
    <w:p w:rsidR="00000000" w:rsidDel="00000000" w:rsidP="00000000" w:rsidRDefault="00000000" w:rsidRPr="00000000" w14:paraId="0000001D">
      <w:pPr>
        <w:widowControl w:val="0"/>
        <w:pBdr>
          <w:top w:space="0" w:sz="0" w:val="nil"/>
          <w:left w:space="0" w:sz="0" w:val="nil"/>
          <w:bottom w:space="0" w:sz="0" w:val="nil"/>
          <w:right w:space="0" w:sz="0" w:val="nil"/>
          <w:between w:space="0" w:sz="0" w:val="nil"/>
        </w:pBdr>
        <w:ind w:right="22"/>
        <w:jc w:val="both"/>
        <w:rPr>
          <w:sz w:val="24"/>
          <w:szCs w:val="24"/>
        </w:rPr>
      </w:pPr>
      <w:r w:rsidDel="00000000" w:rsidR="00000000" w:rsidRPr="00000000">
        <w:rPr>
          <w:sz w:val="24"/>
          <w:szCs w:val="24"/>
          <w:rtl w:val="0"/>
        </w:rPr>
        <w:t xml:space="preserve">Competitors will be required to work independently to complete a series of capture the flag tasks designed in partnership with Cyber Women Group. </w:t>
      </w:r>
    </w:p>
    <w:p w:rsidR="00000000" w:rsidDel="00000000" w:rsidP="00000000" w:rsidRDefault="00000000" w:rsidRPr="00000000" w14:paraId="0000001E">
      <w:pPr>
        <w:widowControl w:val="0"/>
        <w:pBdr>
          <w:top w:space="0" w:sz="0" w:val="nil"/>
          <w:left w:space="0" w:sz="0" w:val="nil"/>
          <w:bottom w:space="0" w:sz="0" w:val="nil"/>
          <w:right w:space="0" w:sz="0" w:val="nil"/>
          <w:between w:space="0" w:sz="0" w:val="nil"/>
        </w:pBdr>
        <w:ind w:right="22"/>
        <w:jc w:val="both"/>
        <w:rPr>
          <w:sz w:val="24"/>
          <w:szCs w:val="24"/>
        </w:rPr>
      </w:pPr>
      <w:r w:rsidDel="00000000" w:rsidR="00000000" w:rsidRPr="00000000">
        <w:rPr>
          <w:rtl w:val="0"/>
        </w:rPr>
      </w:r>
    </w:p>
    <w:p w:rsidR="00000000" w:rsidDel="00000000" w:rsidP="00000000" w:rsidRDefault="00000000" w:rsidRPr="00000000" w14:paraId="0000001F">
      <w:pPr>
        <w:widowControl w:val="0"/>
        <w:pBdr>
          <w:top w:space="0" w:sz="0" w:val="nil"/>
          <w:left w:space="0" w:sz="0" w:val="nil"/>
          <w:bottom w:space="0" w:sz="0" w:val="nil"/>
          <w:right w:space="0" w:sz="0" w:val="nil"/>
          <w:between w:space="0" w:sz="0" w:val="nil"/>
        </w:pBdr>
        <w:ind w:right="22"/>
        <w:jc w:val="both"/>
        <w:rPr>
          <w:sz w:val="24"/>
          <w:szCs w:val="24"/>
        </w:rPr>
      </w:pPr>
      <w:r w:rsidDel="00000000" w:rsidR="00000000" w:rsidRPr="00000000">
        <w:rPr>
          <w:sz w:val="24"/>
          <w:szCs w:val="24"/>
          <w:rtl w:val="0"/>
        </w:rPr>
        <w:t xml:space="preserve">The competition could include the following aspects of cyber security:</w:t>
      </w:r>
      <w:r w:rsidDel="00000000" w:rsidR="00000000" w:rsidRPr="00000000">
        <w:rPr>
          <w:rtl w:val="0"/>
        </w:rPr>
      </w:r>
    </w:p>
    <w:p w:rsidR="00000000" w:rsidDel="00000000" w:rsidP="00000000" w:rsidRDefault="00000000" w:rsidRPr="00000000" w14:paraId="00000020">
      <w:pPr>
        <w:widowControl w:val="0"/>
        <w:numPr>
          <w:ilvl w:val="0"/>
          <w:numId w:val="1"/>
        </w:numPr>
        <w:pBdr>
          <w:top w:space="0" w:sz="0" w:val="nil"/>
          <w:left w:space="0" w:sz="0" w:val="nil"/>
          <w:bottom w:space="0" w:sz="0" w:val="nil"/>
          <w:right w:space="0" w:sz="0" w:val="nil"/>
          <w:between w:space="0" w:sz="0" w:val="nil"/>
        </w:pBdr>
        <w:ind w:left="720" w:right="22" w:hanging="360"/>
        <w:jc w:val="both"/>
        <w:rPr>
          <w:sz w:val="24"/>
          <w:szCs w:val="24"/>
          <w:u w:val="none"/>
        </w:rPr>
      </w:pPr>
      <w:r w:rsidDel="00000000" w:rsidR="00000000" w:rsidRPr="00000000">
        <w:rPr>
          <w:sz w:val="24"/>
          <w:szCs w:val="24"/>
          <w:rtl w:val="0"/>
        </w:rPr>
        <w:t xml:space="preserve">Firewall Configuration e.g. Basic configuration, DHCP, Static Routing, SSH, NAT config, Wireless Configuration</w:t>
      </w:r>
    </w:p>
    <w:p w:rsidR="00000000" w:rsidDel="00000000" w:rsidP="00000000" w:rsidRDefault="00000000" w:rsidRPr="00000000" w14:paraId="00000021">
      <w:pPr>
        <w:widowControl w:val="0"/>
        <w:numPr>
          <w:ilvl w:val="0"/>
          <w:numId w:val="1"/>
        </w:numPr>
        <w:pBdr>
          <w:top w:space="0" w:sz="0" w:val="nil"/>
          <w:left w:space="0" w:sz="0" w:val="nil"/>
          <w:bottom w:space="0" w:sz="0" w:val="nil"/>
          <w:right w:space="0" w:sz="0" w:val="nil"/>
          <w:between w:space="0" w:sz="0" w:val="nil"/>
        </w:pBdr>
        <w:ind w:left="720" w:right="22" w:hanging="360"/>
        <w:jc w:val="both"/>
        <w:rPr>
          <w:sz w:val="24"/>
          <w:szCs w:val="24"/>
          <w:u w:val="none"/>
        </w:rPr>
      </w:pPr>
      <w:r w:rsidDel="00000000" w:rsidR="00000000" w:rsidRPr="00000000">
        <w:rPr>
          <w:sz w:val="24"/>
          <w:szCs w:val="24"/>
          <w:rtl w:val="0"/>
        </w:rPr>
        <w:t xml:space="preserve">Log Analysis - using security onions to identify attack details</w:t>
      </w:r>
    </w:p>
    <w:p w:rsidR="00000000" w:rsidDel="00000000" w:rsidP="00000000" w:rsidRDefault="00000000" w:rsidRPr="00000000" w14:paraId="00000022">
      <w:pPr>
        <w:widowControl w:val="0"/>
        <w:numPr>
          <w:ilvl w:val="0"/>
          <w:numId w:val="1"/>
        </w:numPr>
        <w:pBdr>
          <w:top w:space="0" w:sz="0" w:val="nil"/>
          <w:left w:space="0" w:sz="0" w:val="nil"/>
          <w:bottom w:space="0" w:sz="0" w:val="nil"/>
          <w:right w:space="0" w:sz="0" w:val="nil"/>
          <w:between w:space="0" w:sz="0" w:val="nil"/>
        </w:pBdr>
        <w:ind w:left="720" w:right="22" w:hanging="360"/>
        <w:jc w:val="both"/>
        <w:rPr>
          <w:sz w:val="24"/>
          <w:szCs w:val="24"/>
          <w:u w:val="none"/>
        </w:rPr>
      </w:pPr>
      <w:r w:rsidDel="00000000" w:rsidR="00000000" w:rsidRPr="00000000">
        <w:rPr>
          <w:sz w:val="24"/>
          <w:szCs w:val="24"/>
          <w:rtl w:val="0"/>
        </w:rPr>
        <w:t xml:space="preserve">Reconnaissance of web apps e.g. how the app was built and how to manipulate requests to the web server - could include SQL injection, XSS, Manipulation of session IDs, Password cracking</w:t>
      </w:r>
    </w:p>
    <w:p w:rsidR="00000000" w:rsidDel="00000000" w:rsidP="00000000" w:rsidRDefault="00000000" w:rsidRPr="00000000" w14:paraId="00000023">
      <w:pPr>
        <w:widowControl w:val="0"/>
        <w:numPr>
          <w:ilvl w:val="0"/>
          <w:numId w:val="1"/>
        </w:numPr>
        <w:pBdr>
          <w:top w:space="0" w:sz="0" w:val="nil"/>
          <w:left w:space="0" w:sz="0" w:val="nil"/>
          <w:bottom w:space="0" w:sz="0" w:val="nil"/>
          <w:right w:space="0" w:sz="0" w:val="nil"/>
          <w:between w:space="0" w:sz="0" w:val="nil"/>
        </w:pBdr>
        <w:ind w:left="720" w:right="22" w:hanging="360"/>
        <w:jc w:val="both"/>
        <w:rPr>
          <w:sz w:val="24"/>
          <w:szCs w:val="24"/>
          <w:u w:val="none"/>
        </w:rPr>
      </w:pPr>
      <w:r w:rsidDel="00000000" w:rsidR="00000000" w:rsidRPr="00000000">
        <w:rPr>
          <w:sz w:val="24"/>
          <w:szCs w:val="24"/>
          <w:rtl w:val="0"/>
        </w:rPr>
        <w:t xml:space="preserve">Network Services e.g. network topologies, basic network services, Linux permissions, Linux commands test, adding switches, router security, privilege escalation</w:t>
      </w:r>
    </w:p>
    <w:p w:rsidR="00000000" w:rsidDel="00000000" w:rsidP="00000000" w:rsidRDefault="00000000" w:rsidRPr="00000000" w14:paraId="00000024">
      <w:pPr>
        <w:widowControl w:val="0"/>
        <w:numPr>
          <w:ilvl w:val="0"/>
          <w:numId w:val="1"/>
        </w:numPr>
        <w:ind w:left="720" w:right="22" w:hanging="360"/>
        <w:jc w:val="both"/>
        <w:rPr>
          <w:rFonts w:ascii="Roboto" w:cs="Roboto" w:eastAsia="Roboto" w:hAnsi="Roboto"/>
          <w:color w:val="444746"/>
          <w:sz w:val="21"/>
          <w:szCs w:val="21"/>
          <w:highlight w:val="white"/>
        </w:rPr>
      </w:pPr>
      <w:r w:rsidDel="00000000" w:rsidR="00000000" w:rsidRPr="00000000">
        <w:rPr>
          <w:sz w:val="24"/>
          <w:szCs w:val="24"/>
          <w:rtl w:val="0"/>
        </w:rPr>
        <w:t xml:space="preserve">Nmap</w:t>
      </w:r>
    </w:p>
    <w:p w:rsidR="00000000" w:rsidDel="00000000" w:rsidP="00000000" w:rsidRDefault="00000000" w:rsidRPr="00000000" w14:paraId="00000025">
      <w:pPr>
        <w:widowControl w:val="0"/>
        <w:numPr>
          <w:ilvl w:val="0"/>
          <w:numId w:val="1"/>
        </w:numPr>
        <w:ind w:left="720" w:right="22" w:hanging="360"/>
        <w:jc w:val="both"/>
        <w:rPr>
          <w:rFonts w:ascii="Roboto" w:cs="Roboto" w:eastAsia="Roboto" w:hAnsi="Roboto"/>
          <w:color w:val="444746"/>
          <w:sz w:val="21"/>
          <w:szCs w:val="21"/>
          <w:highlight w:val="white"/>
        </w:rPr>
      </w:pPr>
      <w:r w:rsidDel="00000000" w:rsidR="00000000" w:rsidRPr="00000000">
        <w:rPr>
          <w:sz w:val="24"/>
          <w:szCs w:val="24"/>
          <w:rtl w:val="0"/>
        </w:rPr>
        <w:t xml:space="preserve">Phishing Emails</w:t>
      </w:r>
    </w:p>
    <w:p w:rsidR="00000000" w:rsidDel="00000000" w:rsidP="00000000" w:rsidRDefault="00000000" w:rsidRPr="00000000" w14:paraId="00000026">
      <w:pPr>
        <w:widowControl w:val="0"/>
        <w:numPr>
          <w:ilvl w:val="0"/>
          <w:numId w:val="1"/>
        </w:numPr>
        <w:ind w:left="720" w:right="22" w:hanging="360"/>
        <w:jc w:val="both"/>
        <w:rPr>
          <w:rFonts w:ascii="Roboto" w:cs="Roboto" w:eastAsia="Roboto" w:hAnsi="Roboto"/>
          <w:color w:val="444746"/>
          <w:sz w:val="21"/>
          <w:szCs w:val="21"/>
          <w:highlight w:val="white"/>
        </w:rPr>
      </w:pPr>
      <w:r w:rsidDel="00000000" w:rsidR="00000000" w:rsidRPr="00000000">
        <w:rPr>
          <w:sz w:val="24"/>
          <w:szCs w:val="24"/>
          <w:rtl w:val="0"/>
        </w:rPr>
        <w:t xml:space="preserve">Scanning pictures using Xref </w:t>
      </w:r>
    </w:p>
    <w:p w:rsidR="00000000" w:rsidDel="00000000" w:rsidP="00000000" w:rsidRDefault="00000000" w:rsidRPr="00000000" w14:paraId="00000027">
      <w:pPr>
        <w:widowControl w:val="0"/>
        <w:numPr>
          <w:ilvl w:val="0"/>
          <w:numId w:val="1"/>
        </w:numPr>
        <w:ind w:left="720" w:right="22" w:hanging="360"/>
        <w:jc w:val="both"/>
        <w:rPr>
          <w:rFonts w:ascii="Roboto" w:cs="Roboto" w:eastAsia="Roboto" w:hAnsi="Roboto"/>
          <w:color w:val="444746"/>
          <w:sz w:val="21"/>
          <w:szCs w:val="21"/>
          <w:highlight w:val="white"/>
        </w:rPr>
      </w:pPr>
      <w:r w:rsidDel="00000000" w:rsidR="00000000" w:rsidRPr="00000000">
        <w:rPr>
          <w:sz w:val="24"/>
          <w:szCs w:val="24"/>
          <w:rtl w:val="0"/>
        </w:rPr>
        <w:t xml:space="preserve">Geo location of photographs</w:t>
      </w:r>
    </w:p>
    <w:p w:rsidR="00000000" w:rsidDel="00000000" w:rsidP="00000000" w:rsidRDefault="00000000" w:rsidRPr="00000000" w14:paraId="00000028">
      <w:pPr>
        <w:widowControl w:val="0"/>
        <w:numPr>
          <w:ilvl w:val="0"/>
          <w:numId w:val="1"/>
        </w:numPr>
        <w:ind w:left="720" w:right="22" w:hanging="360"/>
        <w:jc w:val="both"/>
        <w:rPr>
          <w:rFonts w:ascii="Roboto" w:cs="Roboto" w:eastAsia="Roboto" w:hAnsi="Roboto"/>
          <w:color w:val="444746"/>
          <w:sz w:val="21"/>
          <w:szCs w:val="21"/>
          <w:highlight w:val="white"/>
        </w:rPr>
      </w:pPr>
      <w:r w:rsidDel="00000000" w:rsidR="00000000" w:rsidRPr="00000000">
        <w:rPr>
          <w:sz w:val="24"/>
          <w:szCs w:val="24"/>
          <w:rtl w:val="0"/>
        </w:rPr>
        <w:t xml:space="preserve">ACLs</w:t>
      </w:r>
    </w:p>
    <w:p w:rsidR="00000000" w:rsidDel="00000000" w:rsidP="00000000" w:rsidRDefault="00000000" w:rsidRPr="00000000" w14:paraId="00000029">
      <w:pPr>
        <w:widowControl w:val="0"/>
        <w:numPr>
          <w:ilvl w:val="0"/>
          <w:numId w:val="1"/>
        </w:numPr>
        <w:ind w:left="720" w:right="22" w:hanging="360"/>
        <w:jc w:val="both"/>
        <w:rPr>
          <w:rFonts w:ascii="Roboto" w:cs="Roboto" w:eastAsia="Roboto" w:hAnsi="Roboto"/>
          <w:color w:val="444746"/>
          <w:sz w:val="21"/>
          <w:szCs w:val="21"/>
          <w:highlight w:val="white"/>
        </w:rPr>
      </w:pPr>
      <w:r w:rsidDel="00000000" w:rsidR="00000000" w:rsidRPr="00000000">
        <w:rPr>
          <w:sz w:val="24"/>
          <w:szCs w:val="24"/>
          <w:rtl w:val="0"/>
        </w:rPr>
        <w:t xml:space="preserve">GDPR </w:t>
      </w:r>
    </w:p>
    <w:p w:rsidR="00000000" w:rsidDel="00000000" w:rsidP="00000000" w:rsidRDefault="00000000" w:rsidRPr="00000000" w14:paraId="0000002A">
      <w:pPr>
        <w:widowControl w:val="0"/>
        <w:numPr>
          <w:ilvl w:val="0"/>
          <w:numId w:val="1"/>
        </w:numPr>
        <w:ind w:left="720" w:right="22" w:hanging="360"/>
        <w:jc w:val="both"/>
        <w:rPr>
          <w:rFonts w:ascii="Roboto" w:cs="Roboto" w:eastAsia="Roboto" w:hAnsi="Roboto"/>
          <w:color w:val="444746"/>
          <w:sz w:val="21"/>
          <w:szCs w:val="21"/>
          <w:highlight w:val="white"/>
        </w:rPr>
      </w:pPr>
      <w:r w:rsidDel="00000000" w:rsidR="00000000" w:rsidRPr="00000000">
        <w:rPr>
          <w:sz w:val="24"/>
          <w:szCs w:val="24"/>
          <w:rtl w:val="0"/>
        </w:rPr>
        <w:t xml:space="preserve">CIA Triad </w:t>
      </w:r>
      <w:r w:rsidDel="00000000" w:rsidR="00000000" w:rsidRPr="00000000">
        <w:rPr>
          <w:rtl w:val="0"/>
        </w:rPr>
      </w:r>
    </w:p>
    <w:p w:rsidR="00000000" w:rsidDel="00000000" w:rsidP="00000000" w:rsidRDefault="00000000" w:rsidRPr="00000000" w14:paraId="0000002B">
      <w:pPr>
        <w:widowControl w:val="0"/>
        <w:pBdr>
          <w:top w:space="0" w:sz="0" w:val="nil"/>
          <w:left w:space="0" w:sz="0" w:val="nil"/>
          <w:bottom w:space="0" w:sz="0" w:val="nil"/>
          <w:right w:space="0" w:sz="0" w:val="nil"/>
          <w:between w:space="0" w:sz="0" w:val="nil"/>
        </w:pBdr>
        <w:ind w:right="22"/>
        <w:jc w:val="both"/>
        <w:rPr>
          <w:color w:val="222222"/>
          <w:sz w:val="24"/>
          <w:szCs w:val="24"/>
          <w:highlight w:val="white"/>
        </w:rPr>
      </w:pPr>
      <w:r w:rsidDel="00000000" w:rsidR="00000000" w:rsidRPr="00000000">
        <w:rPr>
          <w:rtl w:val="0"/>
        </w:rPr>
      </w:r>
    </w:p>
    <w:p w:rsidR="00000000" w:rsidDel="00000000" w:rsidP="00000000" w:rsidRDefault="00000000" w:rsidRPr="00000000" w14:paraId="0000002C">
      <w:pPr>
        <w:widowControl w:val="0"/>
        <w:ind w:right="22"/>
        <w:jc w:val="both"/>
        <w:rPr>
          <w:sz w:val="24"/>
          <w:szCs w:val="24"/>
        </w:rPr>
      </w:pPr>
      <w:r w:rsidDel="00000000" w:rsidR="00000000" w:rsidRPr="00000000">
        <w:rPr>
          <w:sz w:val="24"/>
          <w:szCs w:val="24"/>
          <w:rtl w:val="0"/>
        </w:rPr>
        <w:t xml:space="preserve">Competitors will be tested on their technical hands-on capabilities as well as testing their general cyber knowledge. Competitors will compete individually gaining a cumulative score for activities completed during the session.</w:t>
      </w:r>
    </w:p>
    <w:p w:rsidR="00000000" w:rsidDel="00000000" w:rsidP="00000000" w:rsidRDefault="00000000" w:rsidRPr="00000000" w14:paraId="0000002D">
      <w:pPr>
        <w:widowControl w:val="0"/>
        <w:ind w:right="22"/>
        <w:jc w:val="both"/>
        <w:rPr>
          <w:sz w:val="24"/>
          <w:szCs w:val="24"/>
        </w:rPr>
      </w:pPr>
      <w:r w:rsidDel="00000000" w:rsidR="00000000" w:rsidRPr="00000000">
        <w:rPr>
          <w:rtl w:val="0"/>
        </w:rPr>
      </w:r>
    </w:p>
    <w:p w:rsidR="00000000" w:rsidDel="00000000" w:rsidP="00000000" w:rsidRDefault="00000000" w:rsidRPr="00000000" w14:paraId="0000002E">
      <w:pPr>
        <w:widowControl w:val="0"/>
        <w:ind w:right="22"/>
        <w:jc w:val="both"/>
        <w:rPr>
          <w:sz w:val="24"/>
          <w:szCs w:val="24"/>
        </w:rPr>
      </w:pPr>
      <w:r w:rsidDel="00000000" w:rsidR="00000000" w:rsidRPr="00000000">
        <w:rPr>
          <w:sz w:val="24"/>
          <w:szCs w:val="24"/>
          <w:rtl w:val="0"/>
        </w:rPr>
        <w:t xml:space="preserve">Previous competition briefs are available to view and download via the Skills Competition Wales website, please </w:t>
      </w:r>
      <w:hyperlink r:id="rId8">
        <w:r w:rsidDel="00000000" w:rsidR="00000000" w:rsidRPr="00000000">
          <w:rPr>
            <w:color w:val="1155cc"/>
            <w:sz w:val="24"/>
            <w:szCs w:val="24"/>
            <w:u w:val="single"/>
            <w:rtl w:val="0"/>
          </w:rPr>
          <w:t xml:space="preserve">click here</w:t>
        </w:r>
      </w:hyperlink>
      <w:r w:rsidDel="00000000" w:rsidR="00000000" w:rsidRPr="00000000">
        <w:rPr>
          <w:sz w:val="24"/>
          <w:szCs w:val="24"/>
          <w:rtl w:val="0"/>
        </w:rPr>
        <w:t xml:space="preserve"> to access.  </w:t>
      </w:r>
    </w:p>
    <w:p w:rsidR="00000000" w:rsidDel="00000000" w:rsidP="00000000" w:rsidRDefault="00000000" w:rsidRPr="00000000" w14:paraId="0000002F">
      <w:pPr>
        <w:widowControl w:val="0"/>
        <w:ind w:right="22"/>
        <w:jc w:val="both"/>
        <w:rPr>
          <w:sz w:val="24"/>
          <w:szCs w:val="24"/>
        </w:rPr>
      </w:pPr>
      <w:r w:rsidDel="00000000" w:rsidR="00000000" w:rsidRPr="00000000">
        <w:rPr>
          <w:rtl w:val="0"/>
        </w:rPr>
      </w:r>
    </w:p>
    <w:p w:rsidR="00000000" w:rsidDel="00000000" w:rsidP="00000000" w:rsidRDefault="00000000" w:rsidRPr="00000000" w14:paraId="00000030">
      <w:pPr>
        <w:widowControl w:val="0"/>
        <w:ind w:right="22"/>
        <w:jc w:val="both"/>
        <w:rPr>
          <w:b w:val="1"/>
          <w:sz w:val="28"/>
          <w:szCs w:val="28"/>
        </w:rPr>
      </w:pPr>
      <w:r w:rsidDel="00000000" w:rsidR="00000000" w:rsidRPr="00000000">
        <w:rPr>
          <w:b w:val="1"/>
          <w:sz w:val="28"/>
          <w:szCs w:val="28"/>
          <w:rtl w:val="0"/>
        </w:rPr>
        <w:t xml:space="preserve">Resources and Professional Development</w:t>
      </w:r>
    </w:p>
    <w:p w:rsidR="00000000" w:rsidDel="00000000" w:rsidP="00000000" w:rsidRDefault="00000000" w:rsidRPr="00000000" w14:paraId="00000031">
      <w:pPr>
        <w:widowControl w:val="0"/>
        <w:ind w:right="22"/>
        <w:jc w:val="both"/>
        <w:rPr>
          <w:b w:val="1"/>
          <w:sz w:val="24"/>
          <w:szCs w:val="24"/>
        </w:rPr>
      </w:pPr>
      <w:r w:rsidDel="00000000" w:rsidR="00000000" w:rsidRPr="00000000">
        <w:rPr>
          <w:sz w:val="24"/>
          <w:szCs w:val="24"/>
          <w:rtl w:val="0"/>
        </w:rPr>
        <w:t xml:space="preserve">There will be a staff CPD session on Wednesday 22nd October at UWTSD, Swansea, SA1. 9.30-3.30pm. </w:t>
      </w:r>
      <w:hyperlink r:id="rId9">
        <w:r w:rsidDel="00000000" w:rsidR="00000000" w:rsidRPr="00000000">
          <w:rPr>
            <w:color w:val="1155cc"/>
            <w:sz w:val="24"/>
            <w:szCs w:val="24"/>
            <w:u w:val="single"/>
            <w:rtl w:val="0"/>
          </w:rPr>
          <w:t xml:space="preserve">Book here</w:t>
        </w:r>
      </w:hyperlink>
      <w:r w:rsidDel="00000000" w:rsidR="00000000" w:rsidRPr="00000000">
        <w:rPr>
          <w:sz w:val="24"/>
          <w:szCs w:val="24"/>
          <w:rtl w:val="0"/>
        </w:rPr>
        <w:t xml:space="preserve">.</w:t>
      </w:r>
      <w:r w:rsidDel="00000000" w:rsidR="00000000" w:rsidRPr="00000000">
        <w:rPr>
          <w:rtl w:val="0"/>
        </w:rPr>
      </w:r>
    </w:p>
    <w:p w:rsidR="00000000" w:rsidDel="00000000" w:rsidP="00000000" w:rsidRDefault="00000000" w:rsidRPr="00000000" w14:paraId="00000032">
      <w:pPr>
        <w:widowControl w:val="0"/>
        <w:pBdr>
          <w:top w:space="0" w:sz="0" w:val="nil"/>
          <w:left w:space="0" w:sz="0" w:val="nil"/>
          <w:bottom w:space="0" w:sz="0" w:val="nil"/>
          <w:right w:space="0" w:sz="0" w:val="nil"/>
          <w:between w:space="0" w:sz="0" w:val="nil"/>
        </w:pBdr>
        <w:ind w:right="22"/>
        <w:jc w:val="both"/>
        <w:rPr>
          <w:b w:val="1"/>
          <w:sz w:val="28"/>
          <w:szCs w:val="28"/>
        </w:rPr>
      </w:pPr>
      <w:r w:rsidDel="00000000" w:rsidR="00000000" w:rsidRPr="00000000">
        <w:rPr>
          <w:rtl w:val="0"/>
        </w:rPr>
      </w:r>
    </w:p>
    <w:p w:rsidR="00000000" w:rsidDel="00000000" w:rsidP="00000000" w:rsidRDefault="00000000" w:rsidRPr="00000000" w14:paraId="00000033">
      <w:pPr>
        <w:widowControl w:val="0"/>
        <w:pBdr>
          <w:top w:space="0" w:sz="0" w:val="nil"/>
          <w:left w:space="0" w:sz="0" w:val="nil"/>
          <w:bottom w:space="0" w:sz="0" w:val="nil"/>
          <w:right w:space="0" w:sz="0" w:val="nil"/>
          <w:between w:space="0" w:sz="0" w:val="nil"/>
        </w:pBdr>
        <w:ind w:right="22"/>
        <w:jc w:val="both"/>
        <w:rPr>
          <w:b w:val="1"/>
          <w:color w:val="000000"/>
          <w:sz w:val="28"/>
          <w:szCs w:val="28"/>
        </w:rPr>
      </w:pPr>
      <w:r w:rsidDel="00000000" w:rsidR="00000000" w:rsidRPr="00000000">
        <w:rPr>
          <w:b w:val="1"/>
          <w:color w:val="000000"/>
          <w:sz w:val="28"/>
          <w:szCs w:val="28"/>
          <w:rtl w:val="0"/>
        </w:rPr>
        <w:t xml:space="preserve">Competition </w:t>
      </w:r>
      <w:r w:rsidDel="00000000" w:rsidR="00000000" w:rsidRPr="00000000">
        <w:rPr>
          <w:b w:val="1"/>
          <w:sz w:val="28"/>
          <w:szCs w:val="28"/>
          <w:rtl w:val="0"/>
        </w:rPr>
        <w:t xml:space="preserve">R</w:t>
      </w:r>
      <w:r w:rsidDel="00000000" w:rsidR="00000000" w:rsidRPr="00000000">
        <w:rPr>
          <w:b w:val="1"/>
          <w:color w:val="000000"/>
          <w:sz w:val="28"/>
          <w:szCs w:val="28"/>
          <w:rtl w:val="0"/>
        </w:rPr>
        <w:t xml:space="preserve">ules </w:t>
      </w:r>
    </w:p>
    <w:p w:rsidR="00000000" w:rsidDel="00000000" w:rsidP="00000000" w:rsidRDefault="00000000" w:rsidRPr="00000000" w14:paraId="00000034">
      <w:pPr>
        <w:widowControl w:val="0"/>
        <w:ind w:right="-6"/>
        <w:jc w:val="both"/>
        <w:rPr>
          <w:sz w:val="26"/>
          <w:szCs w:val="26"/>
        </w:rPr>
      </w:pPr>
      <w:r w:rsidDel="00000000" w:rsidR="00000000" w:rsidRPr="00000000">
        <w:rPr>
          <w:sz w:val="24"/>
          <w:szCs w:val="24"/>
          <w:rtl w:val="0"/>
        </w:rPr>
        <w:t xml:space="preserve">For full terms and conditions of entry and competition rules </w:t>
      </w:r>
      <w:hyperlink r:id="rId10">
        <w:r w:rsidDel="00000000" w:rsidR="00000000" w:rsidRPr="00000000">
          <w:rPr>
            <w:color w:val="1155cc"/>
            <w:sz w:val="24"/>
            <w:szCs w:val="24"/>
            <w:u w:val="single"/>
            <w:rtl w:val="0"/>
          </w:rPr>
          <w:t xml:space="preserve">visit</w:t>
        </w:r>
      </w:hyperlink>
      <w:r w:rsidDel="00000000" w:rsidR="00000000" w:rsidRPr="00000000">
        <w:rPr>
          <w:sz w:val="24"/>
          <w:szCs w:val="24"/>
          <w:rtl w:val="0"/>
        </w:rPr>
        <w:t xml:space="preserve">.</w:t>
      </w:r>
      <w:r w:rsidDel="00000000" w:rsidR="00000000" w:rsidRPr="00000000">
        <w:rPr>
          <w:rtl w:val="0"/>
        </w:rPr>
      </w:r>
    </w:p>
    <w:p w:rsidR="00000000" w:rsidDel="00000000" w:rsidP="00000000" w:rsidRDefault="00000000" w:rsidRPr="00000000" w14:paraId="00000035">
      <w:pPr>
        <w:widowControl w:val="0"/>
        <w:pBdr>
          <w:top w:space="0" w:sz="0" w:val="nil"/>
          <w:left w:space="0" w:sz="0" w:val="nil"/>
          <w:bottom w:space="0" w:sz="0" w:val="nil"/>
          <w:right w:space="0" w:sz="0" w:val="nil"/>
          <w:between w:space="0" w:sz="0" w:val="nil"/>
        </w:pBdr>
        <w:ind w:right="22"/>
        <w:jc w:val="both"/>
        <w:rPr>
          <w:b w:val="1"/>
          <w:sz w:val="28"/>
          <w:szCs w:val="28"/>
        </w:rPr>
      </w:pPr>
      <w:r w:rsidDel="00000000" w:rsidR="00000000" w:rsidRPr="00000000">
        <w:rPr>
          <w:rtl w:val="0"/>
        </w:rPr>
      </w:r>
    </w:p>
    <w:p w:rsidR="00000000" w:rsidDel="00000000" w:rsidP="00000000" w:rsidRDefault="00000000" w:rsidRPr="00000000" w14:paraId="00000036">
      <w:pPr>
        <w:widowControl w:val="0"/>
        <w:pBdr>
          <w:top w:space="0" w:sz="0" w:val="nil"/>
          <w:left w:space="0" w:sz="0" w:val="nil"/>
          <w:bottom w:space="0" w:sz="0" w:val="nil"/>
          <w:right w:space="0" w:sz="0" w:val="nil"/>
          <w:between w:space="0" w:sz="0" w:val="nil"/>
        </w:pBdr>
        <w:ind w:right="22"/>
        <w:jc w:val="both"/>
        <w:rPr>
          <w:b w:val="1"/>
          <w:color w:val="000000"/>
          <w:sz w:val="24"/>
          <w:szCs w:val="24"/>
        </w:rPr>
      </w:pPr>
      <w:r w:rsidDel="00000000" w:rsidR="00000000" w:rsidRPr="00000000">
        <w:rPr>
          <w:b w:val="1"/>
          <w:color w:val="000000"/>
          <w:sz w:val="24"/>
          <w:szCs w:val="24"/>
          <w:rtl w:val="0"/>
        </w:rPr>
        <w:t xml:space="preserve">Generic Competition rules </w:t>
      </w:r>
    </w:p>
    <w:p w:rsidR="00000000" w:rsidDel="00000000" w:rsidP="00000000" w:rsidRDefault="00000000" w:rsidRPr="00000000" w14:paraId="00000037">
      <w:pPr>
        <w:widowControl w:val="0"/>
        <w:numPr>
          <w:ilvl w:val="0"/>
          <w:numId w:val="3"/>
        </w:numPr>
        <w:pBdr>
          <w:top w:space="0" w:sz="0" w:val="nil"/>
          <w:left w:space="0" w:sz="0" w:val="nil"/>
          <w:bottom w:space="0" w:sz="0" w:val="nil"/>
          <w:right w:space="0" w:sz="0" w:val="nil"/>
          <w:between w:space="0" w:sz="0" w:val="nil"/>
        </w:pBdr>
        <w:ind w:left="566" w:right="22" w:hanging="566"/>
        <w:jc w:val="both"/>
        <w:rPr>
          <w:color w:val="000000"/>
          <w:sz w:val="24"/>
          <w:szCs w:val="24"/>
        </w:rPr>
      </w:pPr>
      <w:r w:rsidDel="00000000" w:rsidR="00000000" w:rsidRPr="00000000">
        <w:rPr>
          <w:color w:val="000000"/>
          <w:sz w:val="24"/>
          <w:szCs w:val="24"/>
          <w:rtl w:val="0"/>
        </w:rPr>
        <w:t xml:space="preserve">Mobile phones are to be switched off during competition activity </w:t>
      </w:r>
    </w:p>
    <w:p w:rsidR="00000000" w:rsidDel="00000000" w:rsidP="00000000" w:rsidRDefault="00000000" w:rsidRPr="00000000" w14:paraId="00000038">
      <w:pPr>
        <w:widowControl w:val="0"/>
        <w:numPr>
          <w:ilvl w:val="0"/>
          <w:numId w:val="3"/>
        </w:numPr>
        <w:pBdr>
          <w:top w:space="0" w:sz="0" w:val="nil"/>
          <w:left w:space="0" w:sz="0" w:val="nil"/>
          <w:bottom w:space="0" w:sz="0" w:val="nil"/>
          <w:right w:space="0" w:sz="0" w:val="nil"/>
          <w:between w:space="0" w:sz="0" w:val="nil"/>
        </w:pBdr>
        <w:ind w:left="566" w:right="22" w:hanging="566"/>
        <w:jc w:val="both"/>
        <w:rPr>
          <w:color w:val="000000"/>
          <w:sz w:val="24"/>
          <w:szCs w:val="24"/>
        </w:rPr>
      </w:pPr>
      <w:r w:rsidDel="00000000" w:rsidR="00000000" w:rsidRPr="00000000">
        <w:rPr>
          <w:color w:val="000000"/>
          <w:sz w:val="24"/>
          <w:szCs w:val="24"/>
          <w:rtl w:val="0"/>
        </w:rPr>
        <w:t xml:space="preserve">Listening to music via headphones is not permitted during competition activity </w:t>
      </w:r>
    </w:p>
    <w:p w:rsidR="00000000" w:rsidDel="00000000" w:rsidP="00000000" w:rsidRDefault="00000000" w:rsidRPr="00000000" w14:paraId="00000039">
      <w:pPr>
        <w:widowControl w:val="0"/>
        <w:numPr>
          <w:ilvl w:val="0"/>
          <w:numId w:val="3"/>
        </w:numPr>
        <w:pBdr>
          <w:top w:space="0" w:sz="0" w:val="nil"/>
          <w:left w:space="0" w:sz="0" w:val="nil"/>
          <w:bottom w:space="0" w:sz="0" w:val="nil"/>
          <w:right w:space="0" w:sz="0" w:val="nil"/>
          <w:between w:space="0" w:sz="0" w:val="nil"/>
        </w:pBdr>
        <w:ind w:left="566" w:right="22" w:hanging="566"/>
        <w:jc w:val="both"/>
        <w:rPr>
          <w:color w:val="000000"/>
          <w:sz w:val="24"/>
          <w:szCs w:val="24"/>
        </w:rPr>
      </w:pPr>
      <w:r w:rsidDel="00000000" w:rsidR="00000000" w:rsidRPr="00000000">
        <w:rPr>
          <w:color w:val="000000"/>
          <w:sz w:val="24"/>
          <w:szCs w:val="24"/>
          <w:rtl w:val="0"/>
        </w:rPr>
        <w:t xml:space="preserve">Any questions during competition activity should be addressed to the competition Judge </w:t>
      </w:r>
    </w:p>
    <w:p w:rsidR="00000000" w:rsidDel="00000000" w:rsidP="00000000" w:rsidRDefault="00000000" w:rsidRPr="00000000" w14:paraId="0000003A">
      <w:pPr>
        <w:widowControl w:val="0"/>
        <w:numPr>
          <w:ilvl w:val="0"/>
          <w:numId w:val="3"/>
        </w:numPr>
        <w:pBdr>
          <w:top w:space="0" w:sz="0" w:val="nil"/>
          <w:left w:space="0" w:sz="0" w:val="nil"/>
          <w:bottom w:space="0" w:sz="0" w:val="nil"/>
          <w:right w:space="0" w:sz="0" w:val="nil"/>
          <w:between w:space="0" w:sz="0" w:val="nil"/>
        </w:pBdr>
        <w:ind w:left="566" w:right="22" w:hanging="566"/>
        <w:jc w:val="both"/>
        <w:rPr>
          <w:color w:val="000000"/>
          <w:sz w:val="24"/>
          <w:szCs w:val="24"/>
        </w:rPr>
      </w:pPr>
      <w:r w:rsidDel="00000000" w:rsidR="00000000" w:rsidRPr="00000000">
        <w:rPr>
          <w:color w:val="000000"/>
          <w:sz w:val="24"/>
          <w:szCs w:val="24"/>
          <w:rtl w:val="0"/>
        </w:rPr>
        <w:t xml:space="preserve">Competitors should not communicate with other competitors during competition activity </w:t>
      </w:r>
    </w:p>
    <w:p w:rsidR="00000000" w:rsidDel="00000000" w:rsidP="00000000" w:rsidRDefault="00000000" w:rsidRPr="00000000" w14:paraId="0000003B">
      <w:pPr>
        <w:widowControl w:val="0"/>
        <w:numPr>
          <w:ilvl w:val="0"/>
          <w:numId w:val="3"/>
        </w:numPr>
        <w:pBdr>
          <w:top w:space="0" w:sz="0" w:val="nil"/>
          <w:left w:space="0" w:sz="0" w:val="nil"/>
          <w:bottom w:space="0" w:sz="0" w:val="nil"/>
          <w:right w:space="0" w:sz="0" w:val="nil"/>
          <w:between w:space="0" w:sz="0" w:val="nil"/>
        </w:pBdr>
        <w:ind w:left="566" w:right="22" w:hanging="566"/>
        <w:jc w:val="both"/>
        <w:rPr>
          <w:color w:val="000000"/>
          <w:sz w:val="24"/>
          <w:szCs w:val="24"/>
        </w:rPr>
      </w:pPr>
      <w:r w:rsidDel="00000000" w:rsidR="00000000" w:rsidRPr="00000000">
        <w:rPr>
          <w:color w:val="000000"/>
          <w:sz w:val="24"/>
          <w:szCs w:val="24"/>
          <w:rtl w:val="0"/>
        </w:rPr>
        <w:t xml:space="preserve">It is the responsibility of each competitor to arrive on time for each competition session No additional time will be allowed if you arrive late </w:t>
      </w:r>
    </w:p>
    <w:p w:rsidR="00000000" w:rsidDel="00000000" w:rsidP="00000000" w:rsidRDefault="00000000" w:rsidRPr="00000000" w14:paraId="0000003C">
      <w:pPr>
        <w:widowControl w:val="0"/>
        <w:numPr>
          <w:ilvl w:val="0"/>
          <w:numId w:val="3"/>
        </w:numPr>
        <w:pBdr>
          <w:top w:space="0" w:sz="0" w:val="nil"/>
          <w:left w:space="0" w:sz="0" w:val="nil"/>
          <w:bottom w:space="0" w:sz="0" w:val="nil"/>
          <w:right w:space="0" w:sz="0" w:val="nil"/>
          <w:between w:space="0" w:sz="0" w:val="nil"/>
        </w:pBdr>
        <w:ind w:left="566" w:right="22" w:hanging="566"/>
        <w:jc w:val="both"/>
        <w:rPr>
          <w:color w:val="000000"/>
          <w:sz w:val="24"/>
          <w:szCs w:val="24"/>
        </w:rPr>
      </w:pPr>
      <w:r w:rsidDel="00000000" w:rsidR="00000000" w:rsidRPr="00000000">
        <w:rPr>
          <w:color w:val="000000"/>
          <w:sz w:val="24"/>
          <w:szCs w:val="24"/>
          <w:rtl w:val="0"/>
        </w:rPr>
        <w:t xml:space="preserve">Technical failure of your equipment should be reported immediately to your judge. Additional time will be allocated if the fault is beyond the control of the competitor.</w:t>
      </w:r>
    </w:p>
    <w:p w:rsidR="00000000" w:rsidDel="00000000" w:rsidP="00000000" w:rsidRDefault="00000000" w:rsidRPr="00000000" w14:paraId="0000003D">
      <w:pPr>
        <w:widowControl w:val="0"/>
        <w:numPr>
          <w:ilvl w:val="0"/>
          <w:numId w:val="3"/>
        </w:numPr>
        <w:pBdr>
          <w:top w:space="0" w:sz="0" w:val="nil"/>
          <w:left w:space="0" w:sz="0" w:val="nil"/>
          <w:bottom w:space="0" w:sz="0" w:val="nil"/>
          <w:right w:space="0" w:sz="0" w:val="nil"/>
          <w:between w:space="0" w:sz="0" w:val="nil"/>
        </w:pBdr>
        <w:ind w:left="566" w:right="22" w:hanging="566"/>
        <w:jc w:val="both"/>
        <w:rPr>
          <w:color w:val="000000"/>
          <w:sz w:val="24"/>
          <w:szCs w:val="24"/>
        </w:rPr>
      </w:pPr>
      <w:r w:rsidDel="00000000" w:rsidR="00000000" w:rsidRPr="00000000">
        <w:rPr>
          <w:rFonts w:ascii="Roboto" w:cs="Roboto" w:eastAsia="Roboto" w:hAnsi="Roboto"/>
          <w:color w:val="202124"/>
          <w:sz w:val="24"/>
          <w:szCs w:val="24"/>
          <w:highlight w:val="white"/>
          <w:rtl w:val="0"/>
        </w:rPr>
        <w:t xml:space="preserve">The system should only be used for its intended purpose, any attempt to damage, attack or otherwise interfere with the system by competitors will lead to immediate disqualification irrespective of whether the attempt is successful. </w:t>
      </w:r>
      <w:r w:rsidDel="00000000" w:rsidR="00000000" w:rsidRPr="00000000">
        <w:rPr>
          <w:rFonts w:ascii="Roboto" w:cs="Roboto" w:eastAsia="Roboto" w:hAnsi="Roboto"/>
          <w:color w:val="202124"/>
          <w:sz w:val="20"/>
          <w:szCs w:val="20"/>
          <w:highlight w:val="white"/>
          <w:rtl w:val="0"/>
        </w:rPr>
        <w:t xml:space="preserve"> </w:t>
      </w:r>
      <w:r w:rsidDel="00000000" w:rsidR="00000000" w:rsidRPr="00000000">
        <w:rPr>
          <w:rtl w:val="0"/>
        </w:rPr>
      </w:r>
    </w:p>
    <w:p w:rsidR="00000000" w:rsidDel="00000000" w:rsidP="00000000" w:rsidRDefault="00000000" w:rsidRPr="00000000" w14:paraId="0000003E">
      <w:pPr>
        <w:widowControl w:val="0"/>
        <w:pBdr>
          <w:top w:space="0" w:sz="0" w:val="nil"/>
          <w:left w:space="0" w:sz="0" w:val="nil"/>
          <w:bottom w:space="0" w:sz="0" w:val="nil"/>
          <w:right w:space="0" w:sz="0" w:val="nil"/>
          <w:between w:space="0" w:sz="0" w:val="nil"/>
        </w:pBdr>
        <w:ind w:left="0" w:right="22" w:firstLine="0"/>
        <w:jc w:val="both"/>
        <w:rPr>
          <w:color w:val="000000"/>
          <w:sz w:val="24"/>
          <w:szCs w:val="24"/>
        </w:rPr>
      </w:pPr>
      <w:r w:rsidDel="00000000" w:rsidR="00000000" w:rsidRPr="00000000">
        <w:rPr>
          <w:rtl w:val="0"/>
        </w:rPr>
      </w:r>
    </w:p>
    <w:p w:rsidR="00000000" w:rsidDel="00000000" w:rsidP="00000000" w:rsidRDefault="00000000" w:rsidRPr="00000000" w14:paraId="0000003F">
      <w:pPr>
        <w:widowControl w:val="0"/>
        <w:pBdr>
          <w:top w:space="0" w:sz="0" w:val="nil"/>
          <w:left w:space="0" w:sz="0" w:val="nil"/>
          <w:bottom w:space="0" w:sz="0" w:val="nil"/>
          <w:right w:space="0" w:sz="0" w:val="nil"/>
          <w:between w:space="0" w:sz="0" w:val="nil"/>
        </w:pBdr>
        <w:ind w:right="22"/>
        <w:jc w:val="both"/>
        <w:rPr>
          <w:b w:val="1"/>
          <w:sz w:val="28"/>
          <w:szCs w:val="28"/>
        </w:rPr>
      </w:pPr>
      <w:r w:rsidDel="00000000" w:rsidR="00000000" w:rsidRPr="00000000">
        <w:rPr>
          <w:b w:val="1"/>
          <w:color w:val="000000"/>
          <w:sz w:val="28"/>
          <w:szCs w:val="28"/>
          <w:rtl w:val="0"/>
        </w:rPr>
        <w:t xml:space="preserve">Marking and </w:t>
      </w:r>
      <w:r w:rsidDel="00000000" w:rsidR="00000000" w:rsidRPr="00000000">
        <w:rPr>
          <w:b w:val="1"/>
          <w:sz w:val="28"/>
          <w:szCs w:val="28"/>
          <w:rtl w:val="0"/>
        </w:rPr>
        <w:t xml:space="preserve">A</w:t>
      </w:r>
      <w:r w:rsidDel="00000000" w:rsidR="00000000" w:rsidRPr="00000000">
        <w:rPr>
          <w:b w:val="1"/>
          <w:color w:val="000000"/>
          <w:sz w:val="28"/>
          <w:szCs w:val="28"/>
          <w:rtl w:val="0"/>
        </w:rPr>
        <w:t xml:space="preserve">ssessment </w:t>
      </w:r>
      <w:r w:rsidDel="00000000" w:rsidR="00000000" w:rsidRPr="00000000">
        <w:rPr>
          <w:rtl w:val="0"/>
        </w:rPr>
      </w:r>
    </w:p>
    <w:tbl>
      <w:tblPr>
        <w:tblStyle w:val="Table1"/>
        <w:tblW w:w="9765.0" w:type="dxa"/>
        <w:jc w:val="left"/>
        <w:tblInd w:w="5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215"/>
        <w:gridCol w:w="6120"/>
        <w:gridCol w:w="2430"/>
        <w:tblGridChange w:id="0">
          <w:tblGrid>
            <w:gridCol w:w="1215"/>
            <w:gridCol w:w="6120"/>
            <w:gridCol w:w="2430"/>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40">
            <w:pPr>
              <w:widowControl w:val="0"/>
              <w:pBdr>
                <w:top w:space="0" w:sz="0" w:val="nil"/>
                <w:left w:space="0" w:sz="0" w:val="nil"/>
                <w:bottom w:space="0" w:sz="0" w:val="nil"/>
                <w:right w:space="0" w:sz="0" w:val="nil"/>
                <w:between w:space="0" w:sz="0" w:val="nil"/>
              </w:pBdr>
              <w:spacing w:line="240" w:lineRule="auto"/>
              <w:jc w:val="both"/>
              <w:rPr>
                <w:sz w:val="24"/>
                <w:szCs w:val="24"/>
              </w:rPr>
            </w:pPr>
            <w:r w:rsidDel="00000000" w:rsidR="00000000" w:rsidRPr="00000000">
              <w:rPr>
                <w:sz w:val="24"/>
                <w:szCs w:val="24"/>
                <w:rtl w:val="0"/>
              </w:rPr>
              <w:t xml:space="preserve">A</w:t>
            </w:r>
          </w:p>
        </w:tc>
        <w:tc>
          <w:tcPr>
            <w:shd w:fill="auto" w:val="clear"/>
            <w:tcMar>
              <w:top w:w="100.0" w:type="dxa"/>
              <w:left w:w="100.0" w:type="dxa"/>
              <w:bottom w:w="100.0" w:type="dxa"/>
              <w:right w:w="100.0" w:type="dxa"/>
            </w:tcMar>
          </w:tcPr>
          <w:p w:rsidR="00000000" w:rsidDel="00000000" w:rsidP="00000000" w:rsidRDefault="00000000" w:rsidRPr="00000000" w14:paraId="00000041">
            <w:pPr>
              <w:widowControl w:val="0"/>
              <w:ind w:right="22"/>
              <w:jc w:val="both"/>
              <w:rPr>
                <w:sz w:val="24"/>
                <w:szCs w:val="24"/>
              </w:rPr>
            </w:pPr>
            <w:r w:rsidDel="00000000" w:rsidR="00000000" w:rsidRPr="00000000">
              <w:rPr>
                <w:sz w:val="24"/>
                <w:szCs w:val="24"/>
                <w:rtl w:val="0"/>
              </w:rPr>
              <w:t xml:space="preserve">CISCO Packet Tracer </w:t>
            </w:r>
          </w:p>
        </w:tc>
        <w:tc>
          <w:tcPr>
            <w:shd w:fill="auto" w:val="clear"/>
            <w:tcMar>
              <w:top w:w="100.0" w:type="dxa"/>
              <w:left w:w="100.0" w:type="dxa"/>
              <w:bottom w:w="100.0" w:type="dxa"/>
              <w:right w:w="100.0" w:type="dxa"/>
            </w:tcMar>
          </w:tcPr>
          <w:p w:rsidR="00000000" w:rsidDel="00000000" w:rsidP="00000000" w:rsidRDefault="00000000" w:rsidRPr="00000000" w14:paraId="00000042">
            <w:pPr>
              <w:widowControl w:val="0"/>
              <w:pBdr>
                <w:top w:space="0" w:sz="0" w:val="nil"/>
                <w:left w:space="0" w:sz="0" w:val="nil"/>
                <w:bottom w:space="0" w:sz="0" w:val="nil"/>
                <w:right w:space="0" w:sz="0" w:val="nil"/>
                <w:between w:space="0" w:sz="0" w:val="nil"/>
              </w:pBdr>
              <w:spacing w:line="240" w:lineRule="auto"/>
              <w:jc w:val="both"/>
              <w:rPr>
                <w:b w:val="1"/>
                <w:sz w:val="24"/>
                <w:szCs w:val="24"/>
              </w:rPr>
            </w:pPr>
            <w:r w:rsidDel="00000000" w:rsidR="00000000" w:rsidRPr="00000000">
              <w:rPr>
                <w:b w:val="1"/>
                <w:sz w:val="24"/>
                <w:szCs w:val="24"/>
                <w:rtl w:val="0"/>
              </w:rPr>
              <w:t xml:space="preserve">70 %</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43">
            <w:pPr>
              <w:widowControl w:val="0"/>
              <w:pBdr>
                <w:top w:space="0" w:sz="0" w:val="nil"/>
                <w:left w:space="0" w:sz="0" w:val="nil"/>
                <w:bottom w:space="0" w:sz="0" w:val="nil"/>
                <w:right w:space="0" w:sz="0" w:val="nil"/>
                <w:between w:space="0" w:sz="0" w:val="nil"/>
              </w:pBdr>
              <w:spacing w:line="240" w:lineRule="auto"/>
              <w:jc w:val="both"/>
              <w:rPr>
                <w:sz w:val="24"/>
                <w:szCs w:val="24"/>
              </w:rPr>
            </w:pPr>
            <w:r w:rsidDel="00000000" w:rsidR="00000000" w:rsidRPr="00000000">
              <w:rPr>
                <w:sz w:val="24"/>
                <w:szCs w:val="24"/>
                <w:rtl w:val="0"/>
              </w:rPr>
              <w:t xml:space="preserve">B</w:t>
            </w:r>
          </w:p>
        </w:tc>
        <w:tc>
          <w:tcPr>
            <w:shd w:fill="auto" w:val="clear"/>
            <w:tcMar>
              <w:top w:w="100.0" w:type="dxa"/>
              <w:left w:w="100.0" w:type="dxa"/>
              <w:bottom w:w="100.0" w:type="dxa"/>
              <w:right w:w="100.0" w:type="dxa"/>
            </w:tcMar>
          </w:tcPr>
          <w:p w:rsidR="00000000" w:rsidDel="00000000" w:rsidP="00000000" w:rsidRDefault="00000000" w:rsidRPr="00000000" w14:paraId="00000044">
            <w:pPr>
              <w:widowControl w:val="0"/>
              <w:pBdr>
                <w:top w:space="0" w:sz="0" w:val="nil"/>
                <w:left w:space="0" w:sz="0" w:val="nil"/>
                <w:bottom w:space="0" w:sz="0" w:val="nil"/>
                <w:right w:space="0" w:sz="0" w:val="nil"/>
                <w:between w:space="0" w:sz="0" w:val="nil"/>
              </w:pBdr>
              <w:spacing w:line="240" w:lineRule="auto"/>
              <w:jc w:val="both"/>
              <w:rPr>
                <w:sz w:val="24"/>
                <w:szCs w:val="24"/>
              </w:rPr>
            </w:pPr>
            <w:r w:rsidDel="00000000" w:rsidR="00000000" w:rsidRPr="00000000">
              <w:rPr>
                <w:sz w:val="24"/>
                <w:szCs w:val="24"/>
                <w:rtl w:val="0"/>
              </w:rPr>
              <w:t xml:space="preserve">Cyber Security Hacking Task </w:t>
            </w:r>
          </w:p>
        </w:tc>
        <w:tc>
          <w:tcPr>
            <w:shd w:fill="auto" w:val="clear"/>
            <w:tcMar>
              <w:top w:w="100.0" w:type="dxa"/>
              <w:left w:w="100.0" w:type="dxa"/>
              <w:bottom w:w="100.0" w:type="dxa"/>
              <w:right w:w="100.0" w:type="dxa"/>
            </w:tcMar>
          </w:tcPr>
          <w:p w:rsidR="00000000" w:rsidDel="00000000" w:rsidP="00000000" w:rsidRDefault="00000000" w:rsidRPr="00000000" w14:paraId="00000045">
            <w:pPr>
              <w:widowControl w:val="0"/>
              <w:pBdr>
                <w:top w:space="0" w:sz="0" w:val="nil"/>
                <w:left w:space="0" w:sz="0" w:val="nil"/>
                <w:bottom w:space="0" w:sz="0" w:val="nil"/>
                <w:right w:space="0" w:sz="0" w:val="nil"/>
                <w:between w:space="0" w:sz="0" w:val="nil"/>
              </w:pBdr>
              <w:spacing w:line="240" w:lineRule="auto"/>
              <w:jc w:val="both"/>
              <w:rPr>
                <w:b w:val="1"/>
                <w:sz w:val="24"/>
                <w:szCs w:val="24"/>
              </w:rPr>
            </w:pPr>
            <w:r w:rsidDel="00000000" w:rsidR="00000000" w:rsidRPr="00000000">
              <w:rPr>
                <w:b w:val="1"/>
                <w:sz w:val="24"/>
                <w:szCs w:val="24"/>
                <w:rtl w:val="0"/>
              </w:rPr>
              <w:t xml:space="preserve">30 %</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46">
            <w:pPr>
              <w:widowControl w:val="0"/>
              <w:pBdr>
                <w:top w:space="0" w:sz="0" w:val="nil"/>
                <w:left w:space="0" w:sz="0" w:val="nil"/>
                <w:bottom w:space="0" w:sz="0" w:val="nil"/>
                <w:right w:space="0" w:sz="0" w:val="nil"/>
                <w:between w:space="0" w:sz="0" w:val="nil"/>
              </w:pBdr>
              <w:spacing w:line="240" w:lineRule="auto"/>
              <w:jc w:val="both"/>
              <w:rPr>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47">
            <w:pPr>
              <w:widowControl w:val="0"/>
              <w:pBdr>
                <w:top w:space="0" w:sz="0" w:val="nil"/>
                <w:left w:space="0" w:sz="0" w:val="nil"/>
                <w:bottom w:space="0" w:sz="0" w:val="nil"/>
                <w:right w:space="0" w:sz="0" w:val="nil"/>
                <w:between w:space="0" w:sz="0" w:val="nil"/>
              </w:pBdr>
              <w:spacing w:line="240" w:lineRule="auto"/>
              <w:jc w:val="right"/>
              <w:rPr>
                <w:b w:val="1"/>
                <w:sz w:val="24"/>
                <w:szCs w:val="24"/>
              </w:rPr>
            </w:pPr>
            <w:r w:rsidDel="00000000" w:rsidR="00000000" w:rsidRPr="00000000">
              <w:rPr>
                <w:b w:val="1"/>
                <w:sz w:val="24"/>
                <w:szCs w:val="24"/>
                <w:rtl w:val="0"/>
              </w:rPr>
              <w:t xml:space="preserve">Capture The Flag Challenge </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48">
            <w:pPr>
              <w:widowControl w:val="0"/>
              <w:pBdr>
                <w:top w:space="0" w:sz="0" w:val="nil"/>
                <w:left w:space="0" w:sz="0" w:val="nil"/>
                <w:bottom w:space="0" w:sz="0" w:val="nil"/>
                <w:right w:space="0" w:sz="0" w:val="nil"/>
                <w:between w:space="0" w:sz="0" w:val="nil"/>
              </w:pBdr>
              <w:spacing w:line="240" w:lineRule="auto"/>
              <w:jc w:val="both"/>
              <w:rPr>
                <w:b w:val="1"/>
                <w:sz w:val="24"/>
                <w:szCs w:val="24"/>
              </w:rPr>
            </w:pPr>
            <w:r w:rsidDel="00000000" w:rsidR="00000000" w:rsidRPr="00000000">
              <w:rPr>
                <w:b w:val="1"/>
                <w:sz w:val="24"/>
                <w:szCs w:val="24"/>
                <w:rtl w:val="0"/>
              </w:rPr>
              <w:t xml:space="preserve">100%</w:t>
            </w:r>
          </w:p>
        </w:tc>
      </w:tr>
    </w:tbl>
    <w:p w:rsidR="00000000" w:rsidDel="00000000" w:rsidP="00000000" w:rsidRDefault="00000000" w:rsidRPr="00000000" w14:paraId="00000049">
      <w:pPr>
        <w:widowControl w:val="0"/>
        <w:pBdr>
          <w:top w:space="0" w:sz="0" w:val="nil"/>
          <w:left w:space="0" w:sz="0" w:val="nil"/>
          <w:bottom w:space="0" w:sz="0" w:val="nil"/>
          <w:right w:space="0" w:sz="0" w:val="nil"/>
          <w:between w:space="0" w:sz="0" w:val="nil"/>
        </w:pBdr>
        <w:ind w:right="22"/>
        <w:jc w:val="both"/>
        <w:rPr>
          <w:b w:val="1"/>
          <w:sz w:val="28"/>
          <w:szCs w:val="28"/>
        </w:rPr>
      </w:pPr>
      <w:r w:rsidDel="00000000" w:rsidR="00000000" w:rsidRPr="00000000">
        <w:rPr>
          <w:rtl w:val="0"/>
        </w:rPr>
      </w:r>
    </w:p>
    <w:p w:rsidR="00000000" w:rsidDel="00000000" w:rsidP="00000000" w:rsidRDefault="00000000" w:rsidRPr="00000000" w14:paraId="0000004A">
      <w:pPr>
        <w:widowControl w:val="0"/>
        <w:pBdr>
          <w:top w:space="0" w:sz="0" w:val="nil"/>
          <w:left w:space="0" w:sz="0" w:val="nil"/>
          <w:bottom w:space="0" w:sz="0" w:val="nil"/>
          <w:right w:space="0" w:sz="0" w:val="nil"/>
          <w:between w:space="0" w:sz="0" w:val="nil"/>
        </w:pBdr>
        <w:ind w:right="22"/>
        <w:jc w:val="both"/>
        <w:rPr>
          <w:b w:val="1"/>
          <w:color w:val="000000"/>
          <w:sz w:val="28"/>
          <w:szCs w:val="28"/>
        </w:rPr>
      </w:pPr>
      <w:r w:rsidDel="00000000" w:rsidR="00000000" w:rsidRPr="00000000">
        <w:rPr>
          <w:b w:val="1"/>
          <w:color w:val="000000"/>
          <w:sz w:val="28"/>
          <w:szCs w:val="28"/>
          <w:rtl w:val="0"/>
        </w:rPr>
        <w:t xml:space="preserve">Feedback and </w:t>
      </w:r>
      <w:r w:rsidDel="00000000" w:rsidR="00000000" w:rsidRPr="00000000">
        <w:rPr>
          <w:b w:val="1"/>
          <w:sz w:val="28"/>
          <w:szCs w:val="28"/>
          <w:rtl w:val="0"/>
        </w:rPr>
        <w:t xml:space="preserve">R</w:t>
      </w:r>
      <w:r w:rsidDel="00000000" w:rsidR="00000000" w:rsidRPr="00000000">
        <w:rPr>
          <w:b w:val="1"/>
          <w:color w:val="000000"/>
          <w:sz w:val="28"/>
          <w:szCs w:val="28"/>
          <w:rtl w:val="0"/>
        </w:rPr>
        <w:t xml:space="preserve">ecognition </w:t>
      </w:r>
    </w:p>
    <w:p w:rsidR="00000000" w:rsidDel="00000000" w:rsidP="00000000" w:rsidRDefault="00000000" w:rsidRPr="00000000" w14:paraId="0000004B">
      <w:pPr>
        <w:pageBreakBefore w:val="0"/>
        <w:widowControl w:val="0"/>
        <w:spacing w:after="200" w:lineRule="auto"/>
        <w:jc w:val="both"/>
        <w:rPr>
          <w:sz w:val="24"/>
          <w:szCs w:val="24"/>
        </w:rPr>
      </w:pPr>
      <w:r w:rsidDel="00000000" w:rsidR="00000000" w:rsidRPr="00000000">
        <w:rPr>
          <w:sz w:val="24"/>
          <w:szCs w:val="24"/>
          <w:rtl w:val="0"/>
        </w:rPr>
        <w:t xml:space="preserve">Individual and Group verbal feedback will be provided at the end of the competition. No results or awards will be awarded on the day as marking will be quality assured. </w:t>
      </w:r>
    </w:p>
    <w:p w:rsidR="00000000" w:rsidDel="00000000" w:rsidP="00000000" w:rsidRDefault="00000000" w:rsidRPr="00000000" w14:paraId="0000004C">
      <w:pPr>
        <w:widowControl w:val="0"/>
        <w:ind w:right="22.204724409448886"/>
        <w:jc w:val="both"/>
        <w:rPr>
          <w:sz w:val="24"/>
          <w:szCs w:val="24"/>
          <w:highlight w:val="white"/>
        </w:rPr>
      </w:pPr>
      <w:r w:rsidDel="00000000" w:rsidR="00000000" w:rsidRPr="00000000">
        <w:rPr>
          <w:sz w:val="24"/>
          <w:szCs w:val="24"/>
          <w:highlight w:val="white"/>
          <w:rtl w:val="0"/>
        </w:rPr>
        <w:t xml:space="preserve">All competitors will be issued with a Participation Certificate on the competition day. First, second, third and highly commended awards will be announced during the celebration event. The highly commended award recognises all competitors who have achieved above average. The celebration event will be held on Wednesday 18th March 2026, further details will be communicated to competitors and their points of contact by email.</w:t>
      </w:r>
    </w:p>
    <w:p w:rsidR="00000000" w:rsidDel="00000000" w:rsidP="00000000" w:rsidRDefault="00000000" w:rsidRPr="00000000" w14:paraId="0000004D">
      <w:pPr>
        <w:widowControl w:val="0"/>
        <w:ind w:right="22.204724409448886"/>
        <w:jc w:val="both"/>
        <w:rPr>
          <w:sz w:val="24"/>
          <w:szCs w:val="24"/>
          <w:highlight w:val="white"/>
        </w:rPr>
      </w:pPr>
      <w:r w:rsidDel="00000000" w:rsidR="00000000" w:rsidRPr="00000000">
        <w:rPr>
          <w:rtl w:val="0"/>
        </w:rPr>
      </w:r>
    </w:p>
    <w:p w:rsidR="00000000" w:rsidDel="00000000" w:rsidP="00000000" w:rsidRDefault="00000000" w:rsidRPr="00000000" w14:paraId="0000004E">
      <w:pPr>
        <w:pageBreakBefore w:val="0"/>
        <w:widowControl w:val="0"/>
        <w:spacing w:line="276" w:lineRule="auto"/>
        <w:ind w:right="22.204724409448886"/>
        <w:jc w:val="both"/>
        <w:rPr>
          <w:sz w:val="24"/>
          <w:szCs w:val="24"/>
        </w:rPr>
      </w:pPr>
      <w:r w:rsidDel="00000000" w:rsidR="00000000" w:rsidRPr="00000000">
        <w:rPr>
          <w:sz w:val="24"/>
          <w:szCs w:val="24"/>
          <w:rtl w:val="0"/>
        </w:rPr>
        <w:t xml:space="preserve">Marksheets will be available upon request via </w:t>
      </w:r>
      <w:hyperlink r:id="rId11">
        <w:r w:rsidDel="00000000" w:rsidR="00000000" w:rsidRPr="00000000">
          <w:rPr>
            <w:color w:val="1155cc"/>
            <w:sz w:val="24"/>
            <w:szCs w:val="24"/>
            <w:u w:val="single"/>
            <w:rtl w:val="0"/>
          </w:rPr>
          <w:t xml:space="preserve">info@skillscompetitionwales.ac.uk</w:t>
        </w:r>
      </w:hyperlink>
      <w:r w:rsidDel="00000000" w:rsidR="00000000" w:rsidRPr="00000000">
        <w:rPr>
          <w:sz w:val="24"/>
          <w:szCs w:val="24"/>
          <w:rtl w:val="0"/>
        </w:rPr>
        <w:t xml:space="preserve"> to competitors after the celebration event.   </w:t>
      </w:r>
    </w:p>
    <w:p w:rsidR="00000000" w:rsidDel="00000000" w:rsidP="00000000" w:rsidRDefault="00000000" w:rsidRPr="00000000" w14:paraId="0000004F">
      <w:pPr>
        <w:widowControl w:val="0"/>
        <w:pBdr>
          <w:top w:space="0" w:sz="0" w:val="nil"/>
          <w:left w:space="0" w:sz="0" w:val="nil"/>
          <w:bottom w:space="0" w:sz="0" w:val="nil"/>
          <w:right w:space="0" w:sz="0" w:val="nil"/>
          <w:between w:space="0" w:sz="0" w:val="nil"/>
        </w:pBdr>
        <w:ind w:right="22"/>
        <w:jc w:val="both"/>
        <w:rPr>
          <w:b w:val="1"/>
          <w:sz w:val="28"/>
          <w:szCs w:val="28"/>
        </w:rPr>
      </w:pPr>
      <w:r w:rsidDel="00000000" w:rsidR="00000000" w:rsidRPr="00000000">
        <w:rPr>
          <w:rtl w:val="0"/>
        </w:rPr>
      </w:r>
    </w:p>
    <w:p w:rsidR="00000000" w:rsidDel="00000000" w:rsidP="00000000" w:rsidRDefault="00000000" w:rsidRPr="00000000" w14:paraId="00000050">
      <w:pPr>
        <w:widowControl w:val="0"/>
        <w:pBdr>
          <w:top w:space="0" w:sz="0" w:val="nil"/>
          <w:left w:space="0" w:sz="0" w:val="nil"/>
          <w:bottom w:space="0" w:sz="0" w:val="nil"/>
          <w:right w:space="0" w:sz="0" w:val="nil"/>
          <w:between w:space="0" w:sz="0" w:val="nil"/>
        </w:pBdr>
        <w:ind w:right="22"/>
        <w:jc w:val="both"/>
        <w:rPr>
          <w:b w:val="1"/>
          <w:color w:val="000000"/>
          <w:sz w:val="28"/>
          <w:szCs w:val="28"/>
        </w:rPr>
      </w:pPr>
      <w:r w:rsidDel="00000000" w:rsidR="00000000" w:rsidRPr="00000000">
        <w:rPr>
          <w:b w:val="1"/>
          <w:color w:val="000000"/>
          <w:sz w:val="28"/>
          <w:szCs w:val="28"/>
          <w:rtl w:val="0"/>
        </w:rPr>
        <w:t xml:space="preserve">Competition Lead</w:t>
      </w:r>
    </w:p>
    <w:p w:rsidR="00000000" w:rsidDel="00000000" w:rsidP="00000000" w:rsidRDefault="00000000" w:rsidRPr="00000000" w14:paraId="00000051">
      <w:pPr>
        <w:pageBreakBefore w:val="0"/>
        <w:widowControl w:val="0"/>
        <w:pBdr>
          <w:top w:space="0" w:sz="0" w:val="nil"/>
          <w:left w:space="0" w:sz="0" w:val="nil"/>
          <w:bottom w:space="0" w:sz="0" w:val="nil"/>
          <w:right w:space="0" w:sz="0" w:val="nil"/>
          <w:between w:space="0" w:sz="0" w:val="nil"/>
        </w:pBdr>
        <w:ind w:right="22"/>
        <w:jc w:val="both"/>
        <w:rPr>
          <w:b w:val="1"/>
          <w:color w:val="000000"/>
          <w:sz w:val="24"/>
          <w:szCs w:val="24"/>
        </w:rPr>
      </w:pPr>
      <w:r w:rsidDel="00000000" w:rsidR="00000000" w:rsidRPr="00000000">
        <w:rPr>
          <w:b w:val="1"/>
          <w:color w:val="000000"/>
          <w:sz w:val="24"/>
          <w:szCs w:val="24"/>
          <w:rtl w:val="0"/>
        </w:rPr>
        <w:t xml:space="preserve">Lead Contact:  </w:t>
      </w:r>
    </w:p>
    <w:p w:rsidR="00000000" w:rsidDel="00000000" w:rsidP="00000000" w:rsidRDefault="00000000" w:rsidRPr="00000000" w14:paraId="00000052">
      <w:pPr>
        <w:widowControl w:val="0"/>
        <w:spacing w:after="0" w:before="0" w:line="308.5714285714286" w:lineRule="auto"/>
        <w:ind w:right="22"/>
        <w:jc w:val="both"/>
        <w:rPr>
          <w:sz w:val="24"/>
          <w:szCs w:val="24"/>
        </w:rPr>
      </w:pPr>
      <w:r w:rsidDel="00000000" w:rsidR="00000000" w:rsidRPr="00000000">
        <w:rPr>
          <w:sz w:val="24"/>
          <w:szCs w:val="24"/>
          <w:rtl w:val="0"/>
        </w:rPr>
        <w:t xml:space="preserve">Robert Jones</w:t>
      </w:r>
    </w:p>
    <w:p w:rsidR="00000000" w:rsidDel="00000000" w:rsidP="00000000" w:rsidRDefault="00000000" w:rsidRPr="00000000" w14:paraId="00000053">
      <w:pPr>
        <w:widowControl w:val="0"/>
        <w:spacing w:after="0" w:before="0" w:line="308.5714285714286" w:lineRule="auto"/>
        <w:ind w:right="22"/>
        <w:jc w:val="both"/>
        <w:rPr>
          <w:sz w:val="24"/>
          <w:szCs w:val="24"/>
        </w:rPr>
      </w:pPr>
      <w:hyperlink r:id="rId12">
        <w:r w:rsidDel="00000000" w:rsidR="00000000" w:rsidRPr="00000000">
          <w:rPr>
            <w:color w:val="1155cc"/>
            <w:sz w:val="24"/>
            <w:szCs w:val="24"/>
            <w:u w:val="single"/>
            <w:rtl w:val="0"/>
          </w:rPr>
          <w:t xml:space="preserve">robert.jones1@cambria.ac.uk</w:t>
        </w:r>
      </w:hyperlink>
      <w:r w:rsidDel="00000000" w:rsidR="00000000" w:rsidRPr="00000000">
        <w:rPr>
          <w:rtl w:val="0"/>
        </w:rPr>
      </w:r>
    </w:p>
    <w:p w:rsidR="00000000" w:rsidDel="00000000" w:rsidP="00000000" w:rsidRDefault="00000000" w:rsidRPr="00000000" w14:paraId="00000054">
      <w:pPr>
        <w:pageBreakBefore w:val="0"/>
        <w:widowControl w:val="0"/>
        <w:pBdr>
          <w:top w:space="0" w:sz="0" w:val="nil"/>
          <w:left w:space="0" w:sz="0" w:val="nil"/>
          <w:bottom w:space="0" w:sz="0" w:val="nil"/>
          <w:right w:space="0" w:sz="0" w:val="nil"/>
          <w:between w:space="0" w:sz="0" w:val="nil"/>
        </w:pBdr>
        <w:ind w:right="22"/>
        <w:jc w:val="both"/>
        <w:rPr>
          <w:b w:val="1"/>
          <w:sz w:val="24"/>
          <w:szCs w:val="24"/>
        </w:rPr>
      </w:pPr>
      <w:r w:rsidDel="00000000" w:rsidR="00000000" w:rsidRPr="00000000">
        <w:rPr>
          <w:b w:val="1"/>
          <w:color w:val="000000"/>
          <w:sz w:val="24"/>
          <w:szCs w:val="24"/>
          <w:rtl w:val="0"/>
        </w:rPr>
        <w:t xml:space="preserve">Expert Contacts :</w:t>
      </w:r>
      <w:r w:rsidDel="00000000" w:rsidR="00000000" w:rsidRPr="00000000">
        <w:rPr>
          <w:rtl w:val="0"/>
        </w:rPr>
      </w:r>
    </w:p>
    <w:p w:rsidR="00000000" w:rsidDel="00000000" w:rsidP="00000000" w:rsidRDefault="00000000" w:rsidRPr="00000000" w14:paraId="00000055">
      <w:pPr>
        <w:pageBreakBefore w:val="0"/>
        <w:widowControl w:val="0"/>
        <w:pBdr>
          <w:top w:space="0" w:sz="0" w:val="nil"/>
          <w:left w:space="0" w:sz="0" w:val="nil"/>
          <w:bottom w:space="0" w:sz="0" w:val="nil"/>
          <w:right w:space="0" w:sz="0" w:val="nil"/>
          <w:between w:space="0" w:sz="0" w:val="nil"/>
        </w:pBdr>
        <w:ind w:right="22"/>
        <w:jc w:val="both"/>
        <w:rPr>
          <w:rFonts w:ascii="Roboto" w:cs="Roboto" w:eastAsia="Roboto" w:hAnsi="Roboto"/>
          <w:color w:val="222222"/>
          <w:sz w:val="24"/>
          <w:szCs w:val="24"/>
          <w:highlight w:val="white"/>
        </w:rPr>
      </w:pPr>
      <w:r w:rsidDel="00000000" w:rsidR="00000000" w:rsidRPr="00000000">
        <w:rPr>
          <w:rFonts w:ascii="Roboto" w:cs="Roboto" w:eastAsia="Roboto" w:hAnsi="Roboto"/>
          <w:color w:val="222222"/>
          <w:sz w:val="24"/>
          <w:szCs w:val="24"/>
          <w:highlight w:val="white"/>
          <w:rtl w:val="0"/>
        </w:rPr>
        <w:t xml:space="preserve">Simon Prince </w:t>
      </w:r>
      <w:hyperlink r:id="rId13">
        <w:r w:rsidDel="00000000" w:rsidR="00000000" w:rsidRPr="00000000">
          <w:rPr>
            <w:rFonts w:ascii="Roboto" w:cs="Roboto" w:eastAsia="Roboto" w:hAnsi="Roboto"/>
            <w:color w:val="1155cc"/>
            <w:sz w:val="24"/>
            <w:szCs w:val="24"/>
            <w:highlight w:val="white"/>
            <w:u w:val="single"/>
            <w:rtl w:val="0"/>
          </w:rPr>
          <w:t xml:space="preserve">simon.prince@cambria.ac.uk</w:t>
        </w:r>
      </w:hyperlink>
      <w:r w:rsidDel="00000000" w:rsidR="00000000" w:rsidRPr="00000000">
        <w:rPr>
          <w:rtl w:val="0"/>
        </w:rPr>
      </w:r>
    </w:p>
    <w:p w:rsidR="00000000" w:rsidDel="00000000" w:rsidP="00000000" w:rsidRDefault="00000000" w:rsidRPr="00000000" w14:paraId="00000056">
      <w:pPr>
        <w:pageBreakBefore w:val="0"/>
        <w:widowControl w:val="0"/>
        <w:pBdr>
          <w:top w:space="0" w:sz="0" w:val="nil"/>
          <w:left w:space="0" w:sz="0" w:val="nil"/>
          <w:bottom w:space="0" w:sz="0" w:val="nil"/>
          <w:right w:space="0" w:sz="0" w:val="nil"/>
          <w:between w:space="0" w:sz="0" w:val="nil"/>
        </w:pBdr>
        <w:ind w:right="22"/>
        <w:jc w:val="both"/>
        <w:rPr>
          <w:rFonts w:ascii="Roboto" w:cs="Roboto" w:eastAsia="Roboto" w:hAnsi="Roboto"/>
          <w:color w:val="222222"/>
          <w:sz w:val="24"/>
          <w:szCs w:val="24"/>
          <w:highlight w:val="white"/>
        </w:rPr>
      </w:pPr>
      <w:r w:rsidDel="00000000" w:rsidR="00000000" w:rsidRPr="00000000">
        <w:rPr>
          <w:rtl w:val="0"/>
        </w:rPr>
      </w:r>
    </w:p>
    <w:p w:rsidR="00000000" w:rsidDel="00000000" w:rsidP="00000000" w:rsidRDefault="00000000" w:rsidRPr="00000000" w14:paraId="00000057">
      <w:pPr>
        <w:spacing w:line="240" w:lineRule="auto"/>
        <w:rPr>
          <w:b w:val="1"/>
          <w:sz w:val="28"/>
          <w:szCs w:val="28"/>
        </w:rPr>
      </w:pPr>
      <w:r w:rsidDel="00000000" w:rsidR="00000000" w:rsidRPr="00000000">
        <w:rPr>
          <w:rtl w:val="0"/>
        </w:rPr>
      </w:r>
    </w:p>
    <w:p w:rsidR="00000000" w:rsidDel="00000000" w:rsidP="00000000" w:rsidRDefault="00000000" w:rsidRPr="00000000" w14:paraId="00000058">
      <w:pPr>
        <w:spacing w:line="240" w:lineRule="auto"/>
        <w:rPr>
          <w:b w:val="1"/>
          <w:sz w:val="28"/>
          <w:szCs w:val="28"/>
        </w:rPr>
      </w:pPr>
      <w:r w:rsidDel="00000000" w:rsidR="00000000" w:rsidRPr="00000000">
        <w:rPr>
          <w:b w:val="1"/>
          <w:sz w:val="28"/>
          <w:szCs w:val="28"/>
          <w:rtl w:val="0"/>
        </w:rPr>
        <w:t xml:space="preserve">Our partners</w:t>
      </w:r>
    </w:p>
    <w:p w:rsidR="00000000" w:rsidDel="00000000" w:rsidP="00000000" w:rsidRDefault="00000000" w:rsidRPr="00000000" w14:paraId="00000059">
      <w:pPr>
        <w:spacing w:line="240" w:lineRule="auto"/>
        <w:rPr>
          <w:b w:val="1"/>
          <w:sz w:val="28"/>
          <w:szCs w:val="28"/>
        </w:rPr>
      </w:pPr>
      <w:r w:rsidDel="00000000" w:rsidR="00000000" w:rsidRPr="00000000">
        <w:rPr>
          <w:rtl w:val="0"/>
        </w:rPr>
      </w:r>
    </w:p>
    <w:p w:rsidR="00000000" w:rsidDel="00000000" w:rsidP="00000000" w:rsidRDefault="00000000" w:rsidRPr="00000000" w14:paraId="0000005A">
      <w:pPr>
        <w:spacing w:line="240" w:lineRule="auto"/>
        <w:rPr>
          <w:sz w:val="24"/>
          <w:szCs w:val="24"/>
          <w:highlight w:val="yellow"/>
        </w:rPr>
      </w:pPr>
      <w:r w:rsidDel="00000000" w:rsidR="00000000" w:rsidRPr="00000000">
        <w:rPr>
          <w:sz w:val="24"/>
          <w:szCs w:val="24"/>
          <w:rtl w:val="0"/>
        </w:rPr>
        <w:t xml:space="preserve">This competition is delivered in partnership with</w:t>
      </w:r>
      <w:r w:rsidDel="00000000" w:rsidR="00000000" w:rsidRPr="00000000">
        <w:rPr>
          <w:rtl w:val="0"/>
        </w:rPr>
      </w:r>
    </w:p>
    <w:p w:rsidR="00000000" w:rsidDel="00000000" w:rsidP="00000000" w:rsidRDefault="00000000" w:rsidRPr="00000000" w14:paraId="0000005B">
      <w:pPr>
        <w:spacing w:line="240" w:lineRule="auto"/>
        <w:rPr>
          <w:sz w:val="20"/>
          <w:szCs w:val="20"/>
        </w:rPr>
      </w:pPr>
      <w:r w:rsidDel="00000000" w:rsidR="00000000" w:rsidRPr="00000000">
        <w:rPr>
          <w:rtl w:val="0"/>
        </w:rPr>
      </w:r>
    </w:p>
    <w:p w:rsidR="00000000" w:rsidDel="00000000" w:rsidP="00000000" w:rsidRDefault="00000000" w:rsidRPr="00000000" w14:paraId="0000005C">
      <w:pPr>
        <w:spacing w:line="240" w:lineRule="auto"/>
        <w:rPr>
          <w:rFonts w:ascii="Roboto" w:cs="Roboto" w:eastAsia="Roboto" w:hAnsi="Roboto"/>
          <w:color w:val="222222"/>
          <w:sz w:val="24"/>
          <w:szCs w:val="24"/>
          <w:highlight w:val="white"/>
        </w:rPr>
      </w:pPr>
      <w:r w:rsidDel="00000000" w:rsidR="00000000" w:rsidRPr="00000000">
        <w:rPr>
          <w:color w:val="ff0000"/>
          <w:sz w:val="24"/>
          <w:szCs w:val="24"/>
        </w:rPr>
        <w:drawing>
          <wp:inline distB="114300" distT="114300" distL="114300" distR="114300">
            <wp:extent cx="2059876" cy="1359155"/>
            <wp:effectExtent b="0" l="0" r="0" t="0"/>
            <wp:docPr id="12" name="image3.png"/>
            <a:graphic>
              <a:graphicData uri="http://schemas.openxmlformats.org/drawingml/2006/picture">
                <pic:pic>
                  <pic:nvPicPr>
                    <pic:cNvPr id="0" name="image3.png"/>
                    <pic:cNvPicPr preferRelativeResize="0"/>
                  </pic:nvPicPr>
                  <pic:blipFill>
                    <a:blip r:embed="rId14"/>
                    <a:srcRect b="0" l="0" r="0" t="0"/>
                    <a:stretch>
                      <a:fillRect/>
                    </a:stretch>
                  </pic:blipFill>
                  <pic:spPr>
                    <a:xfrm>
                      <a:off x="0" y="0"/>
                      <a:ext cx="2059876" cy="1359155"/>
                    </a:xfrm>
                    <a:prstGeom prst="rect"/>
                    <a:ln/>
                  </pic:spPr>
                </pic:pic>
              </a:graphicData>
            </a:graphic>
          </wp:inline>
        </w:drawing>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2838450</wp:posOffset>
            </wp:positionH>
            <wp:positionV relativeFrom="paragraph">
              <wp:posOffset>190500</wp:posOffset>
            </wp:positionV>
            <wp:extent cx="2390458" cy="1046302"/>
            <wp:effectExtent b="0" l="0" r="0" t="0"/>
            <wp:wrapSquare wrapText="bothSides" distB="114300" distT="114300" distL="114300" distR="114300"/>
            <wp:docPr id="15" name="image2.png"/>
            <a:graphic>
              <a:graphicData uri="http://schemas.openxmlformats.org/drawingml/2006/picture">
                <pic:pic>
                  <pic:nvPicPr>
                    <pic:cNvPr id="0" name="image2.png"/>
                    <pic:cNvPicPr preferRelativeResize="0"/>
                  </pic:nvPicPr>
                  <pic:blipFill>
                    <a:blip r:embed="rId15"/>
                    <a:srcRect b="29822" l="0" r="0" t="26347"/>
                    <a:stretch>
                      <a:fillRect/>
                    </a:stretch>
                  </pic:blipFill>
                  <pic:spPr>
                    <a:xfrm>
                      <a:off x="0" y="0"/>
                      <a:ext cx="2390458" cy="1046302"/>
                    </a:xfrm>
                    <a:prstGeom prst="rect"/>
                    <a:ln/>
                  </pic:spPr>
                </pic:pic>
              </a:graphicData>
            </a:graphic>
          </wp:anchor>
        </w:drawing>
      </w:r>
    </w:p>
    <w:p w:rsidR="00000000" w:rsidDel="00000000" w:rsidP="00000000" w:rsidRDefault="00000000" w:rsidRPr="00000000" w14:paraId="0000005D">
      <w:pPr>
        <w:widowControl w:val="0"/>
        <w:pBdr>
          <w:top w:space="0" w:sz="0" w:val="nil"/>
          <w:left w:space="0" w:sz="0" w:val="nil"/>
          <w:bottom w:space="0" w:sz="0" w:val="nil"/>
          <w:right w:space="0" w:sz="0" w:val="nil"/>
          <w:between w:space="0" w:sz="0" w:val="nil"/>
        </w:pBdr>
        <w:ind w:right="22"/>
        <w:jc w:val="both"/>
        <w:rPr>
          <w:rFonts w:ascii="Roboto" w:cs="Roboto" w:eastAsia="Roboto" w:hAnsi="Roboto"/>
          <w:b w:val="1"/>
          <w:color w:val="222222"/>
          <w:sz w:val="21"/>
          <w:szCs w:val="21"/>
          <w:highlight w:val="white"/>
        </w:rPr>
      </w:pPr>
      <w:r w:rsidDel="00000000" w:rsidR="00000000" w:rsidRPr="00000000">
        <w:rPr>
          <w:rtl w:val="0"/>
        </w:rPr>
      </w:r>
    </w:p>
    <w:p w:rsidR="00000000" w:rsidDel="00000000" w:rsidP="00000000" w:rsidRDefault="00000000" w:rsidRPr="00000000" w14:paraId="0000005E">
      <w:pPr>
        <w:widowControl w:val="0"/>
        <w:ind w:right="22"/>
        <w:jc w:val="center"/>
        <w:rPr>
          <w:rFonts w:ascii="Calibri" w:cs="Calibri" w:eastAsia="Calibri" w:hAnsi="Calibri"/>
          <w:sz w:val="24"/>
          <w:szCs w:val="24"/>
        </w:rPr>
      </w:pPr>
      <w:r w:rsidDel="00000000" w:rsidR="00000000" w:rsidRPr="00000000">
        <w:br w:type="page"/>
      </w:r>
      <w:r w:rsidDel="00000000" w:rsidR="00000000" w:rsidRPr="00000000">
        <w:rPr>
          <w:rFonts w:ascii="Calibri" w:cs="Calibri" w:eastAsia="Calibri" w:hAnsi="Calibri"/>
          <w:sz w:val="24"/>
          <w:szCs w:val="24"/>
        </w:rPr>
        <w:drawing>
          <wp:inline distB="114300" distT="114300" distL="114300" distR="114300">
            <wp:extent cx="1743075" cy="1626314"/>
            <wp:effectExtent b="0" l="0" r="0" t="0"/>
            <wp:docPr descr="Cystadleuaeth Sgiliau Cymru - Skills Competition Wales" id="11" name="image1.png"/>
            <a:graphic>
              <a:graphicData uri="http://schemas.openxmlformats.org/drawingml/2006/picture">
                <pic:pic>
                  <pic:nvPicPr>
                    <pic:cNvPr descr="Cystadleuaeth Sgiliau Cymru - Skills Competition Wales" id="0" name="image1.png"/>
                    <pic:cNvPicPr preferRelativeResize="0"/>
                  </pic:nvPicPr>
                  <pic:blipFill>
                    <a:blip r:embed="rId16"/>
                    <a:srcRect b="0" l="0" r="0" t="0"/>
                    <a:stretch>
                      <a:fillRect/>
                    </a:stretch>
                  </pic:blipFill>
                  <pic:spPr>
                    <a:xfrm>
                      <a:off x="0" y="0"/>
                      <a:ext cx="1743075" cy="1626314"/>
                    </a:xfrm>
                    <a:prstGeom prst="rect"/>
                    <a:ln/>
                  </pic:spPr>
                </pic:pic>
              </a:graphicData>
            </a:graphic>
          </wp:inline>
        </w:drawing>
      </w:r>
      <w:r w:rsidDel="00000000" w:rsidR="00000000" w:rsidRPr="00000000">
        <w:rPr>
          <w:rtl w:val="0"/>
        </w:rPr>
      </w:r>
    </w:p>
    <w:p w:rsidR="00000000" w:rsidDel="00000000" w:rsidP="00000000" w:rsidRDefault="00000000" w:rsidRPr="00000000" w14:paraId="0000005F">
      <w:pPr>
        <w:spacing w:line="240" w:lineRule="auto"/>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0">
      <w:pPr>
        <w:widowControl w:val="0"/>
        <w:ind w:right="22"/>
        <w:jc w:val="both"/>
        <w:rPr>
          <w:b w:val="1"/>
          <w:sz w:val="32"/>
          <w:szCs w:val="32"/>
        </w:rPr>
      </w:pPr>
      <w:r w:rsidDel="00000000" w:rsidR="00000000" w:rsidRPr="00000000">
        <w:rPr>
          <w:b w:val="1"/>
          <w:sz w:val="32"/>
          <w:szCs w:val="32"/>
          <w:rtl w:val="0"/>
        </w:rPr>
        <w:t xml:space="preserve">Briff y Gystadleuaeth</w:t>
      </w:r>
    </w:p>
    <w:p w:rsidR="00000000" w:rsidDel="00000000" w:rsidP="00000000" w:rsidRDefault="00000000" w:rsidRPr="00000000" w14:paraId="00000061">
      <w:pPr>
        <w:widowControl w:val="0"/>
        <w:ind w:right="22"/>
        <w:jc w:val="both"/>
        <w:rPr>
          <w:b w:val="1"/>
          <w:sz w:val="16"/>
          <w:szCs w:val="16"/>
        </w:rPr>
      </w:pPr>
      <w:r w:rsidDel="00000000" w:rsidR="00000000" w:rsidRPr="00000000">
        <w:rPr>
          <w:rtl w:val="0"/>
        </w:rPr>
      </w:r>
    </w:p>
    <w:p w:rsidR="00000000" w:rsidDel="00000000" w:rsidP="00000000" w:rsidRDefault="00000000" w:rsidRPr="00000000" w14:paraId="00000062">
      <w:pPr>
        <w:widowControl w:val="0"/>
        <w:ind w:right="22"/>
        <w:jc w:val="both"/>
        <w:rPr>
          <w:b w:val="1"/>
          <w:sz w:val="28"/>
          <w:szCs w:val="28"/>
        </w:rPr>
      </w:pPr>
      <w:r w:rsidDel="00000000" w:rsidR="00000000" w:rsidRPr="00000000">
        <w:rPr>
          <w:b w:val="1"/>
          <w:sz w:val="28"/>
          <w:szCs w:val="28"/>
          <w:rtl w:val="0"/>
        </w:rPr>
        <w:t xml:space="preserve">Teitl y Gystadleuaeth</w:t>
      </w:r>
    </w:p>
    <w:p w:rsidR="00000000" w:rsidDel="00000000" w:rsidP="00000000" w:rsidRDefault="00000000" w:rsidRPr="00000000" w14:paraId="00000063">
      <w:pPr>
        <w:widowControl w:val="0"/>
        <w:ind w:right="22"/>
        <w:jc w:val="both"/>
        <w:rPr>
          <w:sz w:val="20"/>
          <w:szCs w:val="20"/>
        </w:rPr>
      </w:pPr>
      <w:r w:rsidDel="00000000" w:rsidR="00000000" w:rsidRPr="00000000">
        <w:rPr>
          <w:rtl w:val="0"/>
        </w:rPr>
      </w:r>
    </w:p>
    <w:p w:rsidR="00000000" w:rsidDel="00000000" w:rsidP="00000000" w:rsidRDefault="00000000" w:rsidRPr="00000000" w14:paraId="00000064">
      <w:pPr>
        <w:widowControl w:val="0"/>
        <w:ind w:right="22"/>
        <w:jc w:val="both"/>
        <w:rPr>
          <w:sz w:val="24"/>
          <w:szCs w:val="24"/>
        </w:rPr>
      </w:pPr>
      <w:r w:rsidDel="00000000" w:rsidR="00000000" w:rsidRPr="00000000">
        <w:rPr>
          <w:sz w:val="24"/>
          <w:szCs w:val="24"/>
          <w:rtl w:val="0"/>
        </w:rPr>
        <w:t xml:space="preserve">Seiber ddiogelwch </w:t>
      </w:r>
    </w:p>
    <w:p w:rsidR="00000000" w:rsidDel="00000000" w:rsidP="00000000" w:rsidRDefault="00000000" w:rsidRPr="00000000" w14:paraId="00000065">
      <w:pPr>
        <w:widowControl w:val="0"/>
        <w:ind w:right="22"/>
        <w:jc w:val="both"/>
        <w:rPr>
          <w:sz w:val="24"/>
          <w:szCs w:val="24"/>
        </w:rPr>
      </w:pPr>
      <w:r w:rsidDel="00000000" w:rsidR="00000000" w:rsidRPr="00000000">
        <w:rPr>
          <w:sz w:val="24"/>
          <w:szCs w:val="24"/>
          <w:rtl w:val="0"/>
        </w:rPr>
        <w:t xml:space="preserve">4 awr o hyd</w:t>
      </w:r>
    </w:p>
    <w:p w:rsidR="00000000" w:rsidDel="00000000" w:rsidP="00000000" w:rsidRDefault="00000000" w:rsidRPr="00000000" w14:paraId="00000066">
      <w:pPr>
        <w:widowControl w:val="0"/>
        <w:ind w:right="22"/>
        <w:jc w:val="both"/>
        <w:rPr>
          <w:b w:val="1"/>
          <w:sz w:val="20"/>
          <w:szCs w:val="20"/>
        </w:rPr>
      </w:pPr>
      <w:r w:rsidDel="00000000" w:rsidR="00000000" w:rsidRPr="00000000">
        <w:rPr>
          <w:rtl w:val="0"/>
        </w:rPr>
      </w:r>
    </w:p>
    <w:p w:rsidR="00000000" w:rsidDel="00000000" w:rsidP="00000000" w:rsidRDefault="00000000" w:rsidRPr="00000000" w14:paraId="00000067">
      <w:pPr>
        <w:widowControl w:val="0"/>
        <w:ind w:right="22"/>
        <w:jc w:val="both"/>
        <w:rPr>
          <w:b w:val="1"/>
          <w:sz w:val="28"/>
          <w:szCs w:val="28"/>
        </w:rPr>
      </w:pPr>
      <w:r w:rsidDel="00000000" w:rsidR="00000000" w:rsidRPr="00000000">
        <w:rPr>
          <w:b w:val="1"/>
          <w:sz w:val="28"/>
          <w:szCs w:val="28"/>
          <w:rtl w:val="0"/>
        </w:rPr>
        <w:t xml:space="preserve">Trosolwg o'r Gystadleuaeth</w:t>
      </w:r>
    </w:p>
    <w:p w:rsidR="00000000" w:rsidDel="00000000" w:rsidP="00000000" w:rsidRDefault="00000000" w:rsidRPr="00000000" w14:paraId="00000068">
      <w:pPr>
        <w:pStyle w:val="Heading2"/>
        <w:keepNext w:val="0"/>
        <w:keepLines w:val="0"/>
        <w:widowControl w:val="0"/>
        <w:spacing w:after="0" w:before="0" w:lineRule="auto"/>
        <w:jc w:val="both"/>
        <w:rPr>
          <w:b w:val="0"/>
          <w:sz w:val="24"/>
          <w:szCs w:val="24"/>
        </w:rPr>
      </w:pPr>
      <w:bookmarkStart w:colFirst="0" w:colLast="0" w:name="_heading=h.30j0zll" w:id="1"/>
      <w:bookmarkEnd w:id="1"/>
      <w:r w:rsidDel="00000000" w:rsidR="00000000" w:rsidRPr="00000000">
        <w:rPr>
          <w:b w:val="0"/>
          <w:color w:val="231f20"/>
          <w:sz w:val="24"/>
          <w:szCs w:val="24"/>
          <w:rtl w:val="0"/>
        </w:rPr>
        <w:t xml:space="preserve">Seiberddiogelwch </w:t>
      </w:r>
      <w:r w:rsidDel="00000000" w:rsidR="00000000" w:rsidRPr="00000000">
        <w:rPr>
          <w:b w:val="0"/>
          <w:color w:val="222222"/>
          <w:sz w:val="24"/>
          <w:szCs w:val="24"/>
          <w:highlight w:val="white"/>
          <w:rtl w:val="0"/>
        </w:rPr>
        <w:t xml:space="preserve">yw'r maes o amddiffyn cyfrifiaduron, gweinyddion, dyfeisiau symudol, systemau electronig, rhwydweithiau a data o ymosodiadau maleisus; hefyd yn diogelu rhag i wybodaeth gael ei ddwyn neu ei ddifrodi neu rhag i unrhyw beth amharu ar y gwasanaethau y maent yn eu darparu.  </w:t>
      </w:r>
      <w:r w:rsidDel="00000000" w:rsidR="00000000" w:rsidRPr="00000000">
        <w:rPr>
          <w:rtl w:val="0"/>
        </w:rPr>
      </w:r>
    </w:p>
    <w:p w:rsidR="00000000" w:rsidDel="00000000" w:rsidP="00000000" w:rsidRDefault="00000000" w:rsidRPr="00000000" w14:paraId="00000069">
      <w:pPr>
        <w:widowControl w:val="0"/>
        <w:ind w:right="22"/>
        <w:jc w:val="both"/>
        <w:rPr>
          <w:sz w:val="24"/>
          <w:szCs w:val="24"/>
        </w:rPr>
      </w:pPr>
      <w:r w:rsidDel="00000000" w:rsidR="00000000" w:rsidRPr="00000000">
        <w:rPr>
          <w:sz w:val="24"/>
          <w:szCs w:val="24"/>
          <w:rtl w:val="0"/>
        </w:rPr>
        <w:t xml:space="preserve">Yn y gystadleuaeth hon, bydd cystadleuwyr yn ymgymryd â chyfres o dasgau ymarferol a fydd yn dangos eu gallu a'u sgiliau wrth ffurfweddu ac adnabod risgiau a thoriadau diogelwch ar y rhwydwaith. </w:t>
      </w:r>
    </w:p>
    <w:p w:rsidR="00000000" w:rsidDel="00000000" w:rsidP="00000000" w:rsidRDefault="00000000" w:rsidRPr="00000000" w14:paraId="0000006A">
      <w:pPr>
        <w:widowControl w:val="0"/>
        <w:ind w:right="22"/>
        <w:jc w:val="both"/>
        <w:rPr>
          <w:sz w:val="24"/>
          <w:szCs w:val="24"/>
        </w:rPr>
      </w:pPr>
      <w:r w:rsidDel="00000000" w:rsidR="00000000" w:rsidRPr="00000000">
        <w:rPr>
          <w:rtl w:val="0"/>
        </w:rPr>
      </w:r>
    </w:p>
    <w:p w:rsidR="00000000" w:rsidDel="00000000" w:rsidP="00000000" w:rsidRDefault="00000000" w:rsidRPr="00000000" w14:paraId="0000006B">
      <w:pPr>
        <w:widowControl w:val="0"/>
        <w:ind w:right="22"/>
        <w:jc w:val="both"/>
        <w:rPr>
          <w:sz w:val="24"/>
          <w:szCs w:val="24"/>
        </w:rPr>
      </w:pPr>
      <w:r w:rsidDel="00000000" w:rsidR="00000000" w:rsidRPr="00000000">
        <w:rPr>
          <w:sz w:val="24"/>
          <w:szCs w:val="24"/>
          <w:highlight w:val="white"/>
          <w:rtl w:val="0"/>
        </w:rPr>
        <w:t xml:space="preserve">Bydd y gystadleuaeth yn cael ei chynnal ddydd Iau 12 Chwefror ym Mhrifysgol De Cymru, Casnewydd. </w:t>
      </w:r>
      <w:r w:rsidDel="00000000" w:rsidR="00000000" w:rsidRPr="00000000">
        <w:rPr>
          <w:rtl w:val="0"/>
        </w:rPr>
      </w:r>
    </w:p>
    <w:p w:rsidR="00000000" w:rsidDel="00000000" w:rsidP="00000000" w:rsidRDefault="00000000" w:rsidRPr="00000000" w14:paraId="0000006C">
      <w:pPr>
        <w:widowControl w:val="0"/>
        <w:ind w:right="22"/>
        <w:jc w:val="both"/>
        <w:rPr>
          <w:sz w:val="24"/>
          <w:szCs w:val="24"/>
        </w:rPr>
      </w:pPr>
      <w:r w:rsidDel="00000000" w:rsidR="00000000" w:rsidRPr="00000000">
        <w:rPr>
          <w:rtl w:val="0"/>
        </w:rPr>
      </w:r>
    </w:p>
    <w:p w:rsidR="00000000" w:rsidDel="00000000" w:rsidP="00000000" w:rsidRDefault="00000000" w:rsidRPr="00000000" w14:paraId="0000006D">
      <w:pPr>
        <w:widowControl w:val="0"/>
        <w:ind w:right="22"/>
        <w:jc w:val="both"/>
        <w:rPr>
          <w:b w:val="1"/>
          <w:sz w:val="28"/>
          <w:szCs w:val="28"/>
        </w:rPr>
      </w:pPr>
      <w:r w:rsidDel="00000000" w:rsidR="00000000" w:rsidRPr="00000000">
        <w:rPr>
          <w:b w:val="1"/>
          <w:sz w:val="28"/>
          <w:szCs w:val="28"/>
          <w:rtl w:val="0"/>
        </w:rPr>
        <w:t xml:space="preserve">Meini Prawf Cystadlu</w:t>
      </w:r>
    </w:p>
    <w:p w:rsidR="00000000" w:rsidDel="00000000" w:rsidP="00000000" w:rsidRDefault="00000000" w:rsidRPr="00000000" w14:paraId="0000006E">
      <w:pPr>
        <w:widowControl w:val="0"/>
        <w:ind w:right="22"/>
        <w:jc w:val="both"/>
        <w:rPr>
          <w:sz w:val="24"/>
          <w:szCs w:val="24"/>
        </w:rPr>
      </w:pPr>
      <w:r w:rsidDel="00000000" w:rsidR="00000000" w:rsidRPr="00000000">
        <w:rPr>
          <w:sz w:val="24"/>
          <w:szCs w:val="24"/>
          <w:rtl w:val="0"/>
        </w:rPr>
        <w:t xml:space="preserve">Mae'r gystadleuaeth hon ar gyfer y rhai sy'n hyfforddi ar gyfer gyrfa mewn Seiberddiogelwch/Seiberamddiffyn ac sy’n astudio’r hyn sy’n cyfateb o </w:t>
      </w:r>
      <w:r w:rsidDel="00000000" w:rsidR="00000000" w:rsidRPr="00000000">
        <w:rPr>
          <w:sz w:val="24"/>
          <w:szCs w:val="24"/>
          <w:highlight w:val="white"/>
          <w:rtl w:val="0"/>
        </w:rPr>
        <w:t xml:space="preserve">hyd at ac yn cynnwys lefel 4</w:t>
      </w:r>
      <w:r w:rsidDel="00000000" w:rsidR="00000000" w:rsidRPr="00000000">
        <w:rPr>
          <w:sz w:val="24"/>
          <w:szCs w:val="24"/>
          <w:rtl w:val="0"/>
        </w:rPr>
        <w:t xml:space="preserve">, gyda phrofiad o rai o'r disgyblaethau canlynol: Seilwaith | Rhwydweithio | Dadansoddi/atal. Sicrhewch fod gan eich ymgeiswyr y sgiliau a'r cymwyseddau i gwblhau'r dasg.</w:t>
      </w:r>
    </w:p>
    <w:p w:rsidR="00000000" w:rsidDel="00000000" w:rsidP="00000000" w:rsidRDefault="00000000" w:rsidRPr="00000000" w14:paraId="0000006F">
      <w:pPr>
        <w:jc w:val="both"/>
        <w:rPr>
          <w:b w:val="1"/>
          <w:sz w:val="24"/>
          <w:szCs w:val="24"/>
        </w:rPr>
      </w:pPr>
      <w:r w:rsidDel="00000000" w:rsidR="00000000" w:rsidRPr="00000000">
        <w:rPr>
          <w:rtl w:val="0"/>
        </w:rPr>
      </w:r>
    </w:p>
    <w:p w:rsidR="00000000" w:rsidDel="00000000" w:rsidP="00000000" w:rsidRDefault="00000000" w:rsidRPr="00000000" w14:paraId="00000070">
      <w:pPr>
        <w:jc w:val="both"/>
        <w:rPr>
          <w:b w:val="1"/>
          <w:sz w:val="24"/>
          <w:szCs w:val="24"/>
        </w:rPr>
      </w:pPr>
      <w:r w:rsidDel="00000000" w:rsidR="00000000" w:rsidRPr="00000000">
        <w:rPr>
          <w:b w:val="1"/>
          <w:sz w:val="24"/>
          <w:szCs w:val="24"/>
          <w:rtl w:val="0"/>
        </w:rPr>
        <w:t xml:space="preserve">Rhaid i bob myfyriwr wisgo cardiau adnabod y coleg / prifysgol / darparwr hyfforddiant.</w:t>
      </w:r>
    </w:p>
    <w:p w:rsidR="00000000" w:rsidDel="00000000" w:rsidP="00000000" w:rsidRDefault="00000000" w:rsidRPr="00000000" w14:paraId="00000071">
      <w:pPr>
        <w:jc w:val="both"/>
        <w:rPr>
          <w:sz w:val="20"/>
          <w:szCs w:val="20"/>
        </w:rPr>
      </w:pPr>
      <w:r w:rsidDel="00000000" w:rsidR="00000000" w:rsidRPr="00000000">
        <w:rPr>
          <w:rtl w:val="0"/>
        </w:rPr>
      </w:r>
    </w:p>
    <w:p w:rsidR="00000000" w:rsidDel="00000000" w:rsidP="00000000" w:rsidRDefault="00000000" w:rsidRPr="00000000" w14:paraId="00000072">
      <w:pPr>
        <w:jc w:val="both"/>
        <w:rPr>
          <w:b w:val="1"/>
          <w:sz w:val="28"/>
          <w:szCs w:val="28"/>
        </w:rPr>
      </w:pPr>
      <w:r w:rsidDel="00000000" w:rsidR="00000000" w:rsidRPr="00000000">
        <w:rPr>
          <w:b w:val="1"/>
          <w:sz w:val="28"/>
          <w:szCs w:val="28"/>
          <w:rtl w:val="0"/>
        </w:rPr>
        <w:t xml:space="preserve">Cyfyngiadau capasiti mynediad yn ôl sefydliad</w:t>
      </w:r>
    </w:p>
    <w:p w:rsidR="00000000" w:rsidDel="00000000" w:rsidP="00000000" w:rsidRDefault="00000000" w:rsidRPr="00000000" w14:paraId="00000073">
      <w:pPr>
        <w:widowControl w:val="0"/>
        <w:jc w:val="both"/>
        <w:rPr>
          <w:sz w:val="24"/>
          <w:szCs w:val="24"/>
          <w:highlight w:val="white"/>
        </w:rPr>
      </w:pPr>
      <w:r w:rsidDel="00000000" w:rsidR="00000000" w:rsidRPr="00000000">
        <w:rPr>
          <w:sz w:val="24"/>
          <w:szCs w:val="24"/>
          <w:rtl w:val="0"/>
        </w:rPr>
        <w:t xml:space="preserve">Uchafswm o </w:t>
      </w:r>
      <w:r w:rsidDel="00000000" w:rsidR="00000000" w:rsidRPr="00000000">
        <w:rPr>
          <w:b w:val="1"/>
          <w:sz w:val="24"/>
          <w:szCs w:val="24"/>
          <w:highlight w:val="white"/>
          <w:rtl w:val="0"/>
        </w:rPr>
        <w:t xml:space="preserve">3 unigolyn i bob sefydliad.</w:t>
      </w:r>
      <w:r w:rsidDel="00000000" w:rsidR="00000000" w:rsidRPr="00000000">
        <w:rPr>
          <w:sz w:val="23"/>
          <w:szCs w:val="23"/>
          <w:highlight w:val="white"/>
          <w:rtl w:val="0"/>
        </w:rPr>
        <w:t xml:space="preserve"> </w:t>
      </w:r>
      <w:r w:rsidDel="00000000" w:rsidR="00000000" w:rsidRPr="00000000">
        <w:rPr>
          <w:sz w:val="24"/>
          <w:szCs w:val="24"/>
          <w:highlight w:val="white"/>
          <w:rtl w:val="0"/>
        </w:rPr>
        <w:t xml:space="preserve">Gellir cofrestru </w:t>
      </w:r>
      <w:r w:rsidDel="00000000" w:rsidR="00000000" w:rsidRPr="00000000">
        <w:rPr>
          <w:b w:val="1"/>
          <w:sz w:val="24"/>
          <w:szCs w:val="24"/>
          <w:highlight w:val="white"/>
          <w:rtl w:val="0"/>
        </w:rPr>
        <w:t xml:space="preserve">cronfeydd wrth gefn</w:t>
      </w:r>
      <w:r w:rsidDel="00000000" w:rsidR="00000000" w:rsidRPr="00000000">
        <w:rPr>
          <w:sz w:val="24"/>
          <w:szCs w:val="24"/>
          <w:highlight w:val="white"/>
          <w:rtl w:val="0"/>
        </w:rPr>
        <w:t xml:space="preserve"> hefyd i gyfrifon absenoldeb neu dynnu'n ôl os bydd angen. Mae hon yn gystadleuaeth unigol.</w:t>
      </w:r>
    </w:p>
    <w:p w:rsidR="00000000" w:rsidDel="00000000" w:rsidP="00000000" w:rsidRDefault="00000000" w:rsidRPr="00000000" w14:paraId="00000074">
      <w:pPr>
        <w:widowControl w:val="0"/>
        <w:jc w:val="both"/>
        <w:rPr>
          <w:sz w:val="24"/>
          <w:szCs w:val="24"/>
        </w:rPr>
      </w:pPr>
      <w:r w:rsidDel="00000000" w:rsidR="00000000" w:rsidRPr="00000000">
        <w:rPr>
          <w:rtl w:val="0"/>
        </w:rPr>
      </w:r>
    </w:p>
    <w:p w:rsidR="00000000" w:rsidDel="00000000" w:rsidP="00000000" w:rsidRDefault="00000000" w:rsidRPr="00000000" w14:paraId="00000075">
      <w:pPr>
        <w:widowControl w:val="0"/>
        <w:jc w:val="both"/>
        <w:rPr>
          <w:sz w:val="24"/>
          <w:szCs w:val="24"/>
        </w:rPr>
      </w:pPr>
      <w:r w:rsidDel="00000000" w:rsidR="00000000" w:rsidRPr="00000000">
        <w:rPr>
          <w:sz w:val="24"/>
          <w:szCs w:val="24"/>
          <w:rtl w:val="0"/>
        </w:rPr>
        <w:t xml:space="preserve">Dyma uchafswm y nifer o geisiadau a ganiateir o un sefydliad ar gyfer y gystadleuaeth hon. </w:t>
      </w:r>
    </w:p>
    <w:p w:rsidR="00000000" w:rsidDel="00000000" w:rsidP="00000000" w:rsidRDefault="00000000" w:rsidRPr="00000000" w14:paraId="00000076">
      <w:pPr>
        <w:widowControl w:val="0"/>
        <w:jc w:val="both"/>
        <w:rPr>
          <w:sz w:val="24"/>
          <w:szCs w:val="24"/>
        </w:rPr>
      </w:pPr>
      <w:r w:rsidDel="00000000" w:rsidR="00000000" w:rsidRPr="00000000">
        <w:rPr>
          <w:sz w:val="24"/>
          <w:szCs w:val="24"/>
          <w:rtl w:val="0"/>
        </w:rPr>
        <w:t xml:space="preserve">Caiff hyn ei benderfynu ar sail 'lleoliad' a 'sefydliad'.  Mae’r 'sefydliad' yn cyfeirio at ddarparwr hyfforddiant/cyflogwr y cystadleuwyr. Mae’r 'lleoliad' yn cyfeirio at safle ble mae'r cystadleuydd yn astudio / cael ei gyflogi. </w:t>
      </w:r>
    </w:p>
    <w:p w:rsidR="00000000" w:rsidDel="00000000" w:rsidP="00000000" w:rsidRDefault="00000000" w:rsidRPr="00000000" w14:paraId="00000077">
      <w:pPr>
        <w:widowControl w:val="0"/>
        <w:jc w:val="both"/>
        <w:rPr>
          <w:sz w:val="24"/>
          <w:szCs w:val="24"/>
        </w:rPr>
      </w:pPr>
      <w:r w:rsidDel="00000000" w:rsidR="00000000" w:rsidRPr="00000000">
        <w:rPr>
          <w:rtl w:val="0"/>
        </w:rPr>
      </w:r>
    </w:p>
    <w:p w:rsidR="00000000" w:rsidDel="00000000" w:rsidP="00000000" w:rsidRDefault="00000000" w:rsidRPr="00000000" w14:paraId="00000078">
      <w:pPr>
        <w:widowControl w:val="0"/>
        <w:ind w:right="-6"/>
        <w:rPr>
          <w:sz w:val="24"/>
          <w:szCs w:val="24"/>
          <w:highlight w:val="white"/>
        </w:rPr>
      </w:pPr>
      <w:r w:rsidDel="00000000" w:rsidR="00000000" w:rsidRPr="00000000">
        <w:rPr>
          <w:sz w:val="24"/>
          <w:szCs w:val="24"/>
          <w:highlight w:val="white"/>
          <w:rtl w:val="0"/>
        </w:rPr>
        <w:t xml:space="preserve">Gall y gystadleuaeth hon fod yn destun proses ddethol os yw'r niferoedd cofrestru cystadleuwyr yn fwy na chapasiti'r lleoliad cynnal. Lle nodir bod capasiti ar gyfer y gystadleuaeth, gellir gwahodd cystadleuwyr wrth gefn i gystadlu.                     </w:t>
      </w:r>
    </w:p>
    <w:p w:rsidR="00000000" w:rsidDel="00000000" w:rsidP="00000000" w:rsidRDefault="00000000" w:rsidRPr="00000000" w14:paraId="00000079">
      <w:pPr>
        <w:widowControl w:val="0"/>
        <w:ind w:right="-6"/>
        <w:rPr>
          <w:sz w:val="24"/>
          <w:szCs w:val="24"/>
        </w:rPr>
      </w:pPr>
      <w:r w:rsidDel="00000000" w:rsidR="00000000" w:rsidRPr="00000000">
        <w:rPr>
          <w:sz w:val="24"/>
          <w:szCs w:val="24"/>
          <w:highlight w:val="white"/>
          <w:rtl w:val="0"/>
        </w:rPr>
        <w:t xml:space="preserve">Bydd y penderfyniad yn cael ei wneud yn dilyn ymgynghoriad rhwng Cystadleuaeth Sgiliau Cymru ac arweinydd y gystadleuaeth ar ôl i'r cofrestru gau. Bydd pob parti yn cael gwybod am unrhyw newidiadau.</w:t>
      </w:r>
      <w:r w:rsidDel="00000000" w:rsidR="00000000" w:rsidRPr="00000000">
        <w:rPr>
          <w:rtl w:val="0"/>
        </w:rPr>
      </w:r>
    </w:p>
    <w:p w:rsidR="00000000" w:rsidDel="00000000" w:rsidP="00000000" w:rsidRDefault="00000000" w:rsidRPr="00000000" w14:paraId="0000007A">
      <w:pPr>
        <w:widowControl w:val="0"/>
        <w:jc w:val="both"/>
        <w:rPr>
          <w:sz w:val="24"/>
          <w:szCs w:val="24"/>
        </w:rPr>
      </w:pPr>
      <w:r w:rsidDel="00000000" w:rsidR="00000000" w:rsidRPr="00000000">
        <w:rPr>
          <w:rtl w:val="0"/>
        </w:rPr>
      </w:r>
    </w:p>
    <w:p w:rsidR="00000000" w:rsidDel="00000000" w:rsidP="00000000" w:rsidRDefault="00000000" w:rsidRPr="00000000" w14:paraId="0000007B">
      <w:pPr>
        <w:widowControl w:val="0"/>
        <w:jc w:val="both"/>
        <w:rPr>
          <w:sz w:val="24"/>
          <w:szCs w:val="24"/>
        </w:rPr>
      </w:pPr>
      <w:r w:rsidDel="00000000" w:rsidR="00000000" w:rsidRPr="00000000">
        <w:rPr>
          <w:sz w:val="24"/>
          <w:szCs w:val="24"/>
          <w:rtl w:val="0"/>
        </w:rPr>
        <w:t xml:space="preserve">I gael rhagor o arweiniad ar y capasiti hyn, </w:t>
      </w:r>
      <w:hyperlink r:id="rId17">
        <w:r w:rsidDel="00000000" w:rsidR="00000000" w:rsidRPr="00000000">
          <w:rPr>
            <w:color w:val="1155cc"/>
            <w:sz w:val="24"/>
            <w:szCs w:val="24"/>
            <w:u w:val="single"/>
            <w:rtl w:val="0"/>
          </w:rPr>
          <w:t xml:space="preserve">cliciwch yma.</w:t>
        </w:r>
      </w:hyperlink>
      <w:r w:rsidDel="00000000" w:rsidR="00000000" w:rsidRPr="00000000">
        <w:rPr>
          <w:rtl w:val="0"/>
        </w:rPr>
      </w:r>
    </w:p>
    <w:p w:rsidR="00000000" w:rsidDel="00000000" w:rsidP="00000000" w:rsidRDefault="00000000" w:rsidRPr="00000000" w14:paraId="0000007C">
      <w:pPr>
        <w:widowControl w:val="0"/>
        <w:ind w:right="22"/>
        <w:jc w:val="both"/>
        <w:rPr>
          <w:highlight w:val="white"/>
        </w:rPr>
      </w:pPr>
      <w:r w:rsidDel="00000000" w:rsidR="00000000" w:rsidRPr="00000000">
        <w:rPr>
          <w:rtl w:val="0"/>
        </w:rPr>
      </w:r>
    </w:p>
    <w:p w:rsidR="00000000" w:rsidDel="00000000" w:rsidP="00000000" w:rsidRDefault="00000000" w:rsidRPr="00000000" w14:paraId="0000007D">
      <w:pPr>
        <w:widowControl w:val="0"/>
        <w:ind w:right="22"/>
        <w:jc w:val="both"/>
        <w:rPr>
          <w:b w:val="1"/>
          <w:sz w:val="28"/>
          <w:szCs w:val="28"/>
        </w:rPr>
      </w:pPr>
      <w:r w:rsidDel="00000000" w:rsidR="00000000" w:rsidRPr="00000000">
        <w:rPr>
          <w:b w:val="1"/>
          <w:sz w:val="28"/>
          <w:szCs w:val="28"/>
          <w:rtl w:val="0"/>
        </w:rPr>
        <w:t xml:space="preserve">Briff</w:t>
      </w:r>
    </w:p>
    <w:p w:rsidR="00000000" w:rsidDel="00000000" w:rsidP="00000000" w:rsidRDefault="00000000" w:rsidRPr="00000000" w14:paraId="0000007E">
      <w:pPr>
        <w:widowControl w:val="0"/>
        <w:ind w:right="22"/>
        <w:jc w:val="both"/>
        <w:rPr>
          <w:sz w:val="24"/>
          <w:szCs w:val="24"/>
        </w:rPr>
      </w:pPr>
      <w:r w:rsidDel="00000000" w:rsidR="00000000" w:rsidRPr="00000000">
        <w:rPr>
          <w:sz w:val="24"/>
          <w:szCs w:val="24"/>
          <w:rtl w:val="0"/>
        </w:rPr>
        <w:t xml:space="preserve">Bydd y gystadleuaeth hon yn ddigwyddiad Cipio'r Faner. Bydd yn cael ei rannu'n ddwy sesiwn o 1.5 awr yr un. Bydd yn ofynnol i gystadleuwyr weithio'n annibynnol i gwblhau cyfres o dasgau cipio'r faner a gynlluniwyd mewn partneriaeth â Women in Cyber. </w:t>
      </w:r>
    </w:p>
    <w:p w:rsidR="00000000" w:rsidDel="00000000" w:rsidP="00000000" w:rsidRDefault="00000000" w:rsidRPr="00000000" w14:paraId="0000007F">
      <w:pPr>
        <w:widowControl w:val="0"/>
        <w:ind w:right="22"/>
        <w:jc w:val="both"/>
        <w:rPr>
          <w:sz w:val="24"/>
          <w:szCs w:val="24"/>
        </w:rPr>
      </w:pPr>
      <w:r w:rsidDel="00000000" w:rsidR="00000000" w:rsidRPr="00000000">
        <w:rPr>
          <w:rtl w:val="0"/>
        </w:rPr>
      </w:r>
    </w:p>
    <w:p w:rsidR="00000000" w:rsidDel="00000000" w:rsidP="00000000" w:rsidRDefault="00000000" w:rsidRPr="00000000" w14:paraId="00000080">
      <w:pPr>
        <w:widowControl w:val="0"/>
        <w:ind w:right="22"/>
        <w:jc w:val="both"/>
        <w:rPr>
          <w:sz w:val="24"/>
          <w:szCs w:val="24"/>
        </w:rPr>
      </w:pPr>
      <w:r w:rsidDel="00000000" w:rsidR="00000000" w:rsidRPr="00000000">
        <w:rPr>
          <w:sz w:val="24"/>
          <w:szCs w:val="24"/>
          <w:rtl w:val="0"/>
        </w:rPr>
        <w:t xml:space="preserve">Gallai'r gystadleuaeth gynnwys yr agweddau canlynol ar seiberddiogelwch:</w:t>
      </w:r>
    </w:p>
    <w:p w:rsidR="00000000" w:rsidDel="00000000" w:rsidP="00000000" w:rsidRDefault="00000000" w:rsidRPr="00000000" w14:paraId="00000081">
      <w:pPr>
        <w:widowControl w:val="0"/>
        <w:numPr>
          <w:ilvl w:val="0"/>
          <w:numId w:val="4"/>
        </w:numPr>
        <w:ind w:left="720" w:right="22" w:hanging="360"/>
        <w:jc w:val="both"/>
        <w:rPr>
          <w:sz w:val="24"/>
          <w:szCs w:val="24"/>
          <w:u w:val="none"/>
        </w:rPr>
      </w:pPr>
      <w:r w:rsidDel="00000000" w:rsidR="00000000" w:rsidRPr="00000000">
        <w:rPr>
          <w:sz w:val="24"/>
          <w:szCs w:val="24"/>
          <w:rtl w:val="0"/>
        </w:rPr>
        <w:t xml:space="preserve">Ffurfweddiad Wal Dân e.e. Ffurfweddiad Sylfaenol, DHCP, Llwybro Sefydlog, SSH, Ffurfweddiad NAT, Ffurfweddiad Di-wifr</w:t>
      </w:r>
    </w:p>
    <w:p w:rsidR="00000000" w:rsidDel="00000000" w:rsidP="00000000" w:rsidRDefault="00000000" w:rsidRPr="00000000" w14:paraId="00000082">
      <w:pPr>
        <w:widowControl w:val="0"/>
        <w:numPr>
          <w:ilvl w:val="0"/>
          <w:numId w:val="4"/>
        </w:numPr>
        <w:ind w:left="720" w:right="22" w:hanging="360"/>
        <w:jc w:val="both"/>
        <w:rPr>
          <w:sz w:val="24"/>
          <w:szCs w:val="24"/>
          <w:u w:val="none"/>
        </w:rPr>
      </w:pPr>
      <w:r w:rsidDel="00000000" w:rsidR="00000000" w:rsidRPr="00000000">
        <w:rPr>
          <w:sz w:val="24"/>
          <w:szCs w:val="24"/>
          <w:rtl w:val="0"/>
        </w:rPr>
        <w:t xml:space="preserve">Dadansoddiad Log - defnyddio Security Onion i nodi manylion ymosodiad</w:t>
      </w:r>
    </w:p>
    <w:p w:rsidR="00000000" w:rsidDel="00000000" w:rsidP="00000000" w:rsidRDefault="00000000" w:rsidRPr="00000000" w14:paraId="00000083">
      <w:pPr>
        <w:widowControl w:val="0"/>
        <w:numPr>
          <w:ilvl w:val="0"/>
          <w:numId w:val="4"/>
        </w:numPr>
        <w:ind w:left="720" w:right="22" w:hanging="360"/>
        <w:jc w:val="both"/>
        <w:rPr>
          <w:sz w:val="24"/>
          <w:szCs w:val="24"/>
          <w:u w:val="none"/>
        </w:rPr>
      </w:pPr>
      <w:r w:rsidDel="00000000" w:rsidR="00000000" w:rsidRPr="00000000">
        <w:rPr>
          <w:sz w:val="24"/>
          <w:szCs w:val="24"/>
          <w:rtl w:val="0"/>
        </w:rPr>
        <w:t xml:space="preserve">Archwilio apiau’r we e.e. sut y cafodd yr ap ei adeiladu a sut i drin ceisiadau i'r gwasanaethwr gwe - gallai gynnwys SQL injection, XSS, Trin dynodwyr sesiwn, cracio cyfrineiriau</w:t>
      </w:r>
    </w:p>
    <w:p w:rsidR="00000000" w:rsidDel="00000000" w:rsidP="00000000" w:rsidRDefault="00000000" w:rsidRPr="00000000" w14:paraId="00000084">
      <w:pPr>
        <w:widowControl w:val="0"/>
        <w:numPr>
          <w:ilvl w:val="0"/>
          <w:numId w:val="4"/>
        </w:numPr>
        <w:ind w:left="720" w:right="22" w:hanging="360"/>
        <w:jc w:val="both"/>
        <w:rPr>
          <w:sz w:val="24"/>
          <w:szCs w:val="24"/>
          <w:u w:val="none"/>
        </w:rPr>
      </w:pPr>
      <w:r w:rsidDel="00000000" w:rsidR="00000000" w:rsidRPr="00000000">
        <w:rPr>
          <w:sz w:val="24"/>
          <w:szCs w:val="24"/>
          <w:rtl w:val="0"/>
        </w:rPr>
        <w:t xml:space="preserve">Gwasanaethau Rhwydwaith e.e. topolegau rhwydwaith, gwasanaethau rhwydwaith sylfaenol, caniatâd Linux, prawf gorchmynion Linux, ychwanegu switshis, diogelwch llwybryddion, ymosodwyr yn cael mynediad at freintiau’r system</w:t>
      </w:r>
    </w:p>
    <w:p w:rsidR="00000000" w:rsidDel="00000000" w:rsidP="00000000" w:rsidRDefault="00000000" w:rsidRPr="00000000" w14:paraId="00000085">
      <w:pPr>
        <w:widowControl w:val="0"/>
        <w:numPr>
          <w:ilvl w:val="0"/>
          <w:numId w:val="4"/>
        </w:numPr>
        <w:ind w:left="720" w:right="22" w:hanging="360"/>
        <w:jc w:val="both"/>
        <w:rPr>
          <w:sz w:val="24"/>
          <w:szCs w:val="24"/>
          <w:u w:val="none"/>
        </w:rPr>
      </w:pPr>
      <w:r w:rsidDel="00000000" w:rsidR="00000000" w:rsidRPr="00000000">
        <w:rPr>
          <w:sz w:val="24"/>
          <w:szCs w:val="24"/>
          <w:rtl w:val="0"/>
        </w:rPr>
        <w:t xml:space="preserve">Nmap</w:t>
      </w:r>
    </w:p>
    <w:p w:rsidR="00000000" w:rsidDel="00000000" w:rsidP="00000000" w:rsidRDefault="00000000" w:rsidRPr="00000000" w14:paraId="00000086">
      <w:pPr>
        <w:widowControl w:val="0"/>
        <w:numPr>
          <w:ilvl w:val="0"/>
          <w:numId w:val="4"/>
        </w:numPr>
        <w:ind w:left="720" w:right="22" w:hanging="360"/>
        <w:jc w:val="both"/>
        <w:rPr>
          <w:sz w:val="24"/>
          <w:szCs w:val="24"/>
          <w:u w:val="none"/>
        </w:rPr>
      </w:pPr>
      <w:r w:rsidDel="00000000" w:rsidR="00000000" w:rsidRPr="00000000">
        <w:rPr>
          <w:sz w:val="24"/>
          <w:szCs w:val="24"/>
          <w:rtl w:val="0"/>
        </w:rPr>
        <w:t xml:space="preserve">E-bost Gwe-rwydo</w:t>
      </w:r>
    </w:p>
    <w:p w:rsidR="00000000" w:rsidDel="00000000" w:rsidP="00000000" w:rsidRDefault="00000000" w:rsidRPr="00000000" w14:paraId="00000087">
      <w:pPr>
        <w:widowControl w:val="0"/>
        <w:numPr>
          <w:ilvl w:val="0"/>
          <w:numId w:val="4"/>
        </w:numPr>
        <w:ind w:left="720" w:right="22" w:hanging="360"/>
        <w:jc w:val="both"/>
        <w:rPr>
          <w:sz w:val="24"/>
          <w:szCs w:val="24"/>
          <w:u w:val="none"/>
        </w:rPr>
      </w:pPr>
      <w:r w:rsidDel="00000000" w:rsidR="00000000" w:rsidRPr="00000000">
        <w:rPr>
          <w:sz w:val="24"/>
          <w:szCs w:val="24"/>
          <w:rtl w:val="0"/>
        </w:rPr>
        <w:t xml:space="preserve">Sganio lluniau gan ddefnyddio Xref </w:t>
      </w:r>
    </w:p>
    <w:p w:rsidR="00000000" w:rsidDel="00000000" w:rsidP="00000000" w:rsidRDefault="00000000" w:rsidRPr="00000000" w14:paraId="00000088">
      <w:pPr>
        <w:widowControl w:val="0"/>
        <w:numPr>
          <w:ilvl w:val="0"/>
          <w:numId w:val="4"/>
        </w:numPr>
        <w:ind w:left="720" w:right="22" w:hanging="360"/>
        <w:jc w:val="both"/>
        <w:rPr>
          <w:sz w:val="24"/>
          <w:szCs w:val="24"/>
          <w:u w:val="none"/>
        </w:rPr>
      </w:pPr>
      <w:r w:rsidDel="00000000" w:rsidR="00000000" w:rsidRPr="00000000">
        <w:rPr>
          <w:sz w:val="24"/>
          <w:szCs w:val="24"/>
          <w:rtl w:val="0"/>
        </w:rPr>
        <w:t xml:space="preserve">Lleoliad daearyddol ffotograffau</w:t>
      </w:r>
    </w:p>
    <w:p w:rsidR="00000000" w:rsidDel="00000000" w:rsidP="00000000" w:rsidRDefault="00000000" w:rsidRPr="00000000" w14:paraId="00000089">
      <w:pPr>
        <w:widowControl w:val="0"/>
        <w:numPr>
          <w:ilvl w:val="0"/>
          <w:numId w:val="4"/>
        </w:numPr>
        <w:ind w:left="720" w:right="22" w:hanging="360"/>
        <w:jc w:val="both"/>
        <w:rPr>
          <w:sz w:val="24"/>
          <w:szCs w:val="24"/>
          <w:u w:val="none"/>
        </w:rPr>
      </w:pPr>
      <w:r w:rsidDel="00000000" w:rsidR="00000000" w:rsidRPr="00000000">
        <w:rPr>
          <w:sz w:val="24"/>
          <w:szCs w:val="24"/>
          <w:rtl w:val="0"/>
        </w:rPr>
        <w:t xml:space="preserve">Rhestrau Rheoli Mynediad (ACLs)</w:t>
      </w:r>
    </w:p>
    <w:p w:rsidR="00000000" w:rsidDel="00000000" w:rsidP="00000000" w:rsidRDefault="00000000" w:rsidRPr="00000000" w14:paraId="0000008A">
      <w:pPr>
        <w:widowControl w:val="0"/>
        <w:numPr>
          <w:ilvl w:val="0"/>
          <w:numId w:val="4"/>
        </w:numPr>
        <w:ind w:left="720" w:right="22" w:hanging="360"/>
        <w:jc w:val="both"/>
        <w:rPr>
          <w:sz w:val="24"/>
          <w:szCs w:val="24"/>
          <w:u w:val="none"/>
        </w:rPr>
      </w:pPr>
      <w:r w:rsidDel="00000000" w:rsidR="00000000" w:rsidRPr="00000000">
        <w:rPr>
          <w:sz w:val="24"/>
          <w:szCs w:val="24"/>
          <w:rtl w:val="0"/>
        </w:rPr>
        <w:t xml:space="preserve">GDPR </w:t>
      </w:r>
    </w:p>
    <w:p w:rsidR="00000000" w:rsidDel="00000000" w:rsidP="00000000" w:rsidRDefault="00000000" w:rsidRPr="00000000" w14:paraId="0000008B">
      <w:pPr>
        <w:widowControl w:val="0"/>
        <w:numPr>
          <w:ilvl w:val="0"/>
          <w:numId w:val="4"/>
        </w:numPr>
        <w:ind w:left="720" w:right="22" w:hanging="360"/>
        <w:jc w:val="both"/>
        <w:rPr>
          <w:sz w:val="24"/>
          <w:szCs w:val="24"/>
          <w:u w:val="none"/>
        </w:rPr>
      </w:pPr>
      <w:r w:rsidDel="00000000" w:rsidR="00000000" w:rsidRPr="00000000">
        <w:rPr>
          <w:sz w:val="24"/>
          <w:szCs w:val="24"/>
          <w:rtl w:val="0"/>
        </w:rPr>
        <w:t xml:space="preserve">Triawd CIA </w:t>
      </w:r>
    </w:p>
    <w:p w:rsidR="00000000" w:rsidDel="00000000" w:rsidP="00000000" w:rsidRDefault="00000000" w:rsidRPr="00000000" w14:paraId="0000008C">
      <w:pPr>
        <w:widowControl w:val="0"/>
        <w:ind w:right="22"/>
        <w:jc w:val="both"/>
        <w:rPr>
          <w:color w:val="222222"/>
          <w:sz w:val="24"/>
          <w:szCs w:val="24"/>
          <w:highlight w:val="white"/>
        </w:rPr>
      </w:pPr>
      <w:r w:rsidDel="00000000" w:rsidR="00000000" w:rsidRPr="00000000">
        <w:rPr>
          <w:rtl w:val="0"/>
        </w:rPr>
      </w:r>
    </w:p>
    <w:p w:rsidR="00000000" w:rsidDel="00000000" w:rsidP="00000000" w:rsidRDefault="00000000" w:rsidRPr="00000000" w14:paraId="0000008D">
      <w:pPr>
        <w:widowControl w:val="0"/>
        <w:ind w:right="22"/>
        <w:jc w:val="both"/>
        <w:rPr>
          <w:sz w:val="24"/>
          <w:szCs w:val="24"/>
        </w:rPr>
      </w:pPr>
      <w:r w:rsidDel="00000000" w:rsidR="00000000" w:rsidRPr="00000000">
        <w:rPr>
          <w:sz w:val="24"/>
          <w:szCs w:val="24"/>
          <w:rtl w:val="0"/>
        </w:rPr>
        <w:t xml:space="preserve">Bydd cystadleuwyr yn cael eu profi ar eu gallu technegol ac ymarferol â phrofi eu gwybodaeth gyffredinol ar seiber. Bydd cystadleuwyr yn cystadlu yn unigol ennill sgôr gronnol ar gyfer y gweithgareddau a gwblhawyd yn ystod y sesiwn</w:t>
      </w:r>
    </w:p>
    <w:p w:rsidR="00000000" w:rsidDel="00000000" w:rsidP="00000000" w:rsidRDefault="00000000" w:rsidRPr="00000000" w14:paraId="0000008E">
      <w:pPr>
        <w:widowControl w:val="0"/>
        <w:ind w:right="22"/>
        <w:jc w:val="both"/>
        <w:rPr>
          <w:sz w:val="24"/>
          <w:szCs w:val="24"/>
        </w:rPr>
      </w:pPr>
      <w:r w:rsidDel="00000000" w:rsidR="00000000" w:rsidRPr="00000000">
        <w:rPr>
          <w:rtl w:val="0"/>
        </w:rPr>
      </w:r>
    </w:p>
    <w:p w:rsidR="00000000" w:rsidDel="00000000" w:rsidP="00000000" w:rsidRDefault="00000000" w:rsidRPr="00000000" w14:paraId="0000008F">
      <w:pPr>
        <w:widowControl w:val="0"/>
        <w:ind w:right="5"/>
        <w:rPr>
          <w:sz w:val="24"/>
          <w:szCs w:val="24"/>
        </w:rPr>
      </w:pPr>
      <w:r w:rsidDel="00000000" w:rsidR="00000000" w:rsidRPr="00000000">
        <w:rPr>
          <w:sz w:val="24"/>
          <w:szCs w:val="24"/>
          <w:rtl w:val="0"/>
        </w:rPr>
        <w:t xml:space="preserve">Mae briffiau cystadleuaeth flaenorol ar gael i'w gweld a'u llwytho o’r wefan Cystadleuaeth Sgiliau Cymru, </w:t>
      </w:r>
      <w:hyperlink r:id="rId18">
        <w:r w:rsidDel="00000000" w:rsidR="00000000" w:rsidRPr="00000000">
          <w:rPr>
            <w:color w:val="1155cc"/>
            <w:sz w:val="24"/>
            <w:szCs w:val="24"/>
            <w:u w:val="single"/>
            <w:rtl w:val="0"/>
          </w:rPr>
          <w:t xml:space="preserve">cliciwch yma</w:t>
        </w:r>
      </w:hyperlink>
      <w:r w:rsidDel="00000000" w:rsidR="00000000" w:rsidRPr="00000000">
        <w:rPr>
          <w:sz w:val="24"/>
          <w:szCs w:val="24"/>
          <w:rtl w:val="0"/>
        </w:rPr>
        <w:t xml:space="preserve"> i gael mynediad iddynt.</w:t>
      </w:r>
    </w:p>
    <w:p w:rsidR="00000000" w:rsidDel="00000000" w:rsidP="00000000" w:rsidRDefault="00000000" w:rsidRPr="00000000" w14:paraId="00000090">
      <w:pPr>
        <w:widowControl w:val="0"/>
        <w:ind w:right="22"/>
        <w:jc w:val="both"/>
        <w:rPr>
          <w:sz w:val="24"/>
          <w:szCs w:val="24"/>
        </w:rPr>
      </w:pPr>
      <w:r w:rsidDel="00000000" w:rsidR="00000000" w:rsidRPr="00000000">
        <w:rPr>
          <w:rtl w:val="0"/>
        </w:rPr>
      </w:r>
    </w:p>
    <w:p w:rsidR="00000000" w:rsidDel="00000000" w:rsidP="00000000" w:rsidRDefault="00000000" w:rsidRPr="00000000" w14:paraId="00000091">
      <w:pPr>
        <w:widowControl w:val="0"/>
        <w:ind w:right="22"/>
        <w:jc w:val="both"/>
        <w:rPr>
          <w:b w:val="1"/>
          <w:sz w:val="28"/>
          <w:szCs w:val="28"/>
        </w:rPr>
      </w:pPr>
      <w:r w:rsidDel="00000000" w:rsidR="00000000" w:rsidRPr="00000000">
        <w:rPr>
          <w:b w:val="1"/>
          <w:sz w:val="28"/>
          <w:szCs w:val="28"/>
          <w:rtl w:val="0"/>
        </w:rPr>
        <w:t xml:space="preserve">Adnoddau a Datblygu</w:t>
      </w:r>
    </w:p>
    <w:p w:rsidR="00000000" w:rsidDel="00000000" w:rsidP="00000000" w:rsidRDefault="00000000" w:rsidRPr="00000000" w14:paraId="00000092">
      <w:pPr>
        <w:widowControl w:val="0"/>
        <w:ind w:right="22"/>
        <w:jc w:val="both"/>
        <w:rPr>
          <w:color w:val="1f1f1f"/>
          <w:sz w:val="24"/>
          <w:szCs w:val="24"/>
        </w:rPr>
      </w:pPr>
      <w:r w:rsidDel="00000000" w:rsidR="00000000" w:rsidRPr="00000000">
        <w:rPr>
          <w:color w:val="1f1f1f"/>
          <w:sz w:val="24"/>
          <w:szCs w:val="24"/>
          <w:rtl w:val="0"/>
        </w:rPr>
        <w:t xml:space="preserve">Bydd sesiwn DPP i staff ddydd Mercher 22 Hydref yn UWTSD, Abertawe, SA1. 9.30-3.30pm.</w:t>
      </w:r>
    </w:p>
    <w:p w:rsidR="00000000" w:rsidDel="00000000" w:rsidP="00000000" w:rsidRDefault="00000000" w:rsidRPr="00000000" w14:paraId="00000093">
      <w:pPr>
        <w:widowControl w:val="0"/>
        <w:spacing w:after="0" w:before="0" w:line="308.5714285714286" w:lineRule="auto"/>
        <w:jc w:val="both"/>
        <w:rPr>
          <w:color w:val="1f1f1f"/>
          <w:sz w:val="24"/>
          <w:szCs w:val="24"/>
        </w:rPr>
      </w:pPr>
      <w:hyperlink r:id="rId19">
        <w:r w:rsidDel="00000000" w:rsidR="00000000" w:rsidRPr="00000000">
          <w:rPr>
            <w:color w:val="1155cc"/>
            <w:sz w:val="24"/>
            <w:szCs w:val="24"/>
            <w:u w:val="single"/>
            <w:rtl w:val="0"/>
          </w:rPr>
          <w:t xml:space="preserve">Archebwch yma</w:t>
        </w:r>
      </w:hyperlink>
      <w:r w:rsidDel="00000000" w:rsidR="00000000" w:rsidRPr="00000000">
        <w:rPr>
          <w:color w:val="1f1f1f"/>
          <w:sz w:val="24"/>
          <w:szCs w:val="24"/>
          <w:rtl w:val="0"/>
        </w:rPr>
        <w:t xml:space="preserve">.</w:t>
      </w:r>
    </w:p>
    <w:p w:rsidR="00000000" w:rsidDel="00000000" w:rsidP="00000000" w:rsidRDefault="00000000" w:rsidRPr="00000000" w14:paraId="00000094">
      <w:pPr>
        <w:widowControl w:val="0"/>
        <w:ind w:right="22"/>
        <w:jc w:val="both"/>
        <w:rPr>
          <w:b w:val="1"/>
          <w:sz w:val="24"/>
          <w:szCs w:val="24"/>
        </w:rPr>
      </w:pPr>
      <w:r w:rsidDel="00000000" w:rsidR="00000000" w:rsidRPr="00000000">
        <w:rPr>
          <w:rtl w:val="0"/>
        </w:rPr>
      </w:r>
    </w:p>
    <w:p w:rsidR="00000000" w:rsidDel="00000000" w:rsidP="00000000" w:rsidRDefault="00000000" w:rsidRPr="00000000" w14:paraId="00000095">
      <w:pPr>
        <w:widowControl w:val="0"/>
        <w:ind w:right="22"/>
        <w:jc w:val="both"/>
        <w:rPr>
          <w:b w:val="1"/>
          <w:sz w:val="28"/>
          <w:szCs w:val="28"/>
        </w:rPr>
      </w:pPr>
      <w:r w:rsidDel="00000000" w:rsidR="00000000" w:rsidRPr="00000000">
        <w:rPr>
          <w:b w:val="1"/>
          <w:sz w:val="28"/>
          <w:szCs w:val="28"/>
          <w:rtl w:val="0"/>
        </w:rPr>
        <w:t xml:space="preserve">Rheolau’r Gystadleuaeth</w:t>
      </w:r>
    </w:p>
    <w:p w:rsidR="00000000" w:rsidDel="00000000" w:rsidP="00000000" w:rsidRDefault="00000000" w:rsidRPr="00000000" w14:paraId="00000096">
      <w:pPr>
        <w:widowControl w:val="0"/>
        <w:ind w:right="-6"/>
        <w:jc w:val="both"/>
        <w:rPr>
          <w:sz w:val="26"/>
          <w:szCs w:val="26"/>
        </w:rPr>
      </w:pPr>
      <w:r w:rsidDel="00000000" w:rsidR="00000000" w:rsidRPr="00000000">
        <w:rPr>
          <w:sz w:val="24"/>
          <w:szCs w:val="24"/>
          <w:rtl w:val="0"/>
        </w:rPr>
        <w:t xml:space="preserve">Am yr holl delerau ac amodau ynghylch ymgeisio a’r rheolau cystadlu </w:t>
      </w:r>
      <w:hyperlink r:id="rId20">
        <w:r w:rsidDel="00000000" w:rsidR="00000000" w:rsidRPr="00000000">
          <w:rPr>
            <w:color w:val="1155cc"/>
            <w:sz w:val="24"/>
            <w:szCs w:val="24"/>
            <w:u w:val="single"/>
            <w:rtl w:val="0"/>
          </w:rPr>
          <w:t xml:space="preserve">ewch i</w:t>
        </w:r>
      </w:hyperlink>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97">
      <w:pPr>
        <w:widowControl w:val="0"/>
        <w:ind w:right="22"/>
        <w:jc w:val="both"/>
        <w:rPr>
          <w:b w:val="1"/>
          <w:sz w:val="28"/>
          <w:szCs w:val="28"/>
        </w:rPr>
      </w:pPr>
      <w:r w:rsidDel="00000000" w:rsidR="00000000" w:rsidRPr="00000000">
        <w:rPr>
          <w:rtl w:val="0"/>
        </w:rPr>
      </w:r>
    </w:p>
    <w:p w:rsidR="00000000" w:rsidDel="00000000" w:rsidP="00000000" w:rsidRDefault="00000000" w:rsidRPr="00000000" w14:paraId="00000098">
      <w:pPr>
        <w:widowControl w:val="0"/>
        <w:ind w:right="22"/>
        <w:jc w:val="both"/>
        <w:rPr>
          <w:b w:val="1"/>
          <w:sz w:val="24"/>
          <w:szCs w:val="24"/>
        </w:rPr>
      </w:pPr>
      <w:r w:rsidDel="00000000" w:rsidR="00000000" w:rsidRPr="00000000">
        <w:rPr>
          <w:b w:val="1"/>
          <w:sz w:val="24"/>
          <w:szCs w:val="24"/>
          <w:rtl w:val="0"/>
        </w:rPr>
        <w:t xml:space="preserve">Rheolau cyffredinol y gystadleuaeth  </w:t>
      </w:r>
    </w:p>
    <w:p w:rsidR="00000000" w:rsidDel="00000000" w:rsidP="00000000" w:rsidRDefault="00000000" w:rsidRPr="00000000" w14:paraId="00000099">
      <w:pPr>
        <w:widowControl w:val="0"/>
        <w:numPr>
          <w:ilvl w:val="0"/>
          <w:numId w:val="2"/>
        </w:numPr>
        <w:ind w:left="566" w:right="22" w:hanging="360"/>
        <w:jc w:val="both"/>
        <w:rPr>
          <w:sz w:val="24"/>
          <w:szCs w:val="24"/>
        </w:rPr>
      </w:pPr>
      <w:r w:rsidDel="00000000" w:rsidR="00000000" w:rsidRPr="00000000">
        <w:rPr>
          <w:sz w:val="24"/>
          <w:szCs w:val="24"/>
          <w:rtl w:val="0"/>
        </w:rPr>
        <w:t xml:space="preserve">Bydd ffonau symudol yn cael eu diffodd yn ystod gweithgareddau’r gystadleuaeth </w:t>
      </w:r>
    </w:p>
    <w:p w:rsidR="00000000" w:rsidDel="00000000" w:rsidP="00000000" w:rsidRDefault="00000000" w:rsidRPr="00000000" w14:paraId="0000009A">
      <w:pPr>
        <w:widowControl w:val="0"/>
        <w:numPr>
          <w:ilvl w:val="0"/>
          <w:numId w:val="2"/>
        </w:numPr>
        <w:ind w:left="566" w:right="22" w:hanging="360"/>
        <w:jc w:val="both"/>
        <w:rPr>
          <w:sz w:val="24"/>
          <w:szCs w:val="24"/>
        </w:rPr>
      </w:pPr>
      <w:r w:rsidDel="00000000" w:rsidR="00000000" w:rsidRPr="00000000">
        <w:rPr>
          <w:sz w:val="24"/>
          <w:szCs w:val="24"/>
          <w:rtl w:val="0"/>
        </w:rPr>
        <w:t xml:space="preserve">Ni chaniateir gwrando ar gerddoriaeth drwy glustffonau yn ystod gweithgareddau’r gystadleuaeth. </w:t>
      </w:r>
    </w:p>
    <w:p w:rsidR="00000000" w:rsidDel="00000000" w:rsidP="00000000" w:rsidRDefault="00000000" w:rsidRPr="00000000" w14:paraId="0000009B">
      <w:pPr>
        <w:widowControl w:val="0"/>
        <w:numPr>
          <w:ilvl w:val="0"/>
          <w:numId w:val="2"/>
        </w:numPr>
        <w:ind w:left="566" w:right="22" w:hanging="360"/>
        <w:jc w:val="both"/>
        <w:rPr>
          <w:sz w:val="24"/>
          <w:szCs w:val="24"/>
        </w:rPr>
      </w:pPr>
      <w:r w:rsidDel="00000000" w:rsidR="00000000" w:rsidRPr="00000000">
        <w:rPr>
          <w:sz w:val="24"/>
          <w:szCs w:val="24"/>
          <w:rtl w:val="0"/>
        </w:rPr>
        <w:t xml:space="preserve">Dylai unrhyw gwestiynau yn ystod gweithgareddau’r gystadleuaeth gael eu gofyn i feirniad y gystadleuaeth. </w:t>
      </w:r>
    </w:p>
    <w:p w:rsidR="00000000" w:rsidDel="00000000" w:rsidP="00000000" w:rsidRDefault="00000000" w:rsidRPr="00000000" w14:paraId="0000009C">
      <w:pPr>
        <w:widowControl w:val="0"/>
        <w:numPr>
          <w:ilvl w:val="0"/>
          <w:numId w:val="2"/>
        </w:numPr>
        <w:ind w:left="566" w:right="22" w:hanging="360"/>
        <w:jc w:val="both"/>
        <w:rPr>
          <w:sz w:val="24"/>
          <w:szCs w:val="24"/>
        </w:rPr>
      </w:pPr>
      <w:r w:rsidDel="00000000" w:rsidR="00000000" w:rsidRPr="00000000">
        <w:rPr>
          <w:sz w:val="24"/>
          <w:szCs w:val="24"/>
          <w:rtl w:val="0"/>
        </w:rPr>
        <w:t xml:space="preserve">Ni ddylai cystadleuwyr gyfathrebu â chystadleuwyr eraill yn ystod gweithgareddau’r gystadleuaeth </w:t>
      </w:r>
    </w:p>
    <w:p w:rsidR="00000000" w:rsidDel="00000000" w:rsidP="00000000" w:rsidRDefault="00000000" w:rsidRPr="00000000" w14:paraId="0000009D">
      <w:pPr>
        <w:widowControl w:val="0"/>
        <w:numPr>
          <w:ilvl w:val="0"/>
          <w:numId w:val="2"/>
        </w:numPr>
        <w:ind w:left="566" w:right="22" w:hanging="360"/>
        <w:jc w:val="both"/>
        <w:rPr>
          <w:sz w:val="24"/>
          <w:szCs w:val="24"/>
        </w:rPr>
      </w:pPr>
      <w:r w:rsidDel="00000000" w:rsidR="00000000" w:rsidRPr="00000000">
        <w:rPr>
          <w:sz w:val="24"/>
          <w:szCs w:val="24"/>
          <w:rtl w:val="0"/>
        </w:rPr>
        <w:t xml:space="preserve">Cyfrifoldeb pob cystadleuydd yw cyrraedd yn brydlon ar gyfer pob sesiwn gystadlu Ni chaniateir amser ychwanegol os byddwch yn cyrraedd yn hwyr </w:t>
      </w:r>
    </w:p>
    <w:p w:rsidR="00000000" w:rsidDel="00000000" w:rsidP="00000000" w:rsidRDefault="00000000" w:rsidRPr="00000000" w14:paraId="0000009E">
      <w:pPr>
        <w:widowControl w:val="0"/>
        <w:numPr>
          <w:ilvl w:val="0"/>
          <w:numId w:val="2"/>
        </w:numPr>
        <w:ind w:left="566" w:right="22" w:hanging="360"/>
        <w:jc w:val="both"/>
        <w:rPr>
          <w:sz w:val="24"/>
          <w:szCs w:val="24"/>
        </w:rPr>
      </w:pPr>
      <w:r w:rsidDel="00000000" w:rsidR="00000000" w:rsidRPr="00000000">
        <w:rPr>
          <w:sz w:val="24"/>
          <w:szCs w:val="24"/>
          <w:rtl w:val="0"/>
        </w:rPr>
        <w:t xml:space="preserve">Dylai rhoi gwybod i'r beirniad am fethiant technegol eich offer ar unwaith. Bydd amser ychwanegol yn cael ei neilltuo os yw'r nam y tu hwnt i reolaeth y cystadleuydd. </w:t>
      </w:r>
    </w:p>
    <w:p w:rsidR="00000000" w:rsidDel="00000000" w:rsidP="00000000" w:rsidRDefault="00000000" w:rsidRPr="00000000" w14:paraId="0000009F">
      <w:pPr>
        <w:widowControl w:val="0"/>
        <w:numPr>
          <w:ilvl w:val="0"/>
          <w:numId w:val="2"/>
        </w:numPr>
        <w:ind w:left="566" w:right="22" w:hanging="360"/>
        <w:jc w:val="both"/>
        <w:rPr>
          <w:sz w:val="24"/>
          <w:szCs w:val="24"/>
          <w:u w:val="none"/>
        </w:rPr>
      </w:pPr>
      <w:r w:rsidDel="00000000" w:rsidR="00000000" w:rsidRPr="00000000">
        <w:rPr>
          <w:color w:val="202124"/>
          <w:sz w:val="24"/>
          <w:szCs w:val="24"/>
          <w:highlight w:val="white"/>
          <w:rtl w:val="0"/>
        </w:rPr>
        <w:t xml:space="preserve">Dim ond at y diben a fwriadwyd y dylid defnyddio'r system, bydd unrhyw ymgais i niweidio, ymosod neu ymyrryd fel arall â'r system gan gystadleuwyr yn arwain at anghymhwyso ar unwaith p'un a yw'r ymgais yn llwyddiannus ai peidio.</w:t>
      </w:r>
      <w:r w:rsidDel="00000000" w:rsidR="00000000" w:rsidRPr="00000000">
        <w:rPr>
          <w:rtl w:val="0"/>
        </w:rPr>
      </w:r>
    </w:p>
    <w:p w:rsidR="00000000" w:rsidDel="00000000" w:rsidP="00000000" w:rsidRDefault="00000000" w:rsidRPr="00000000" w14:paraId="000000A0">
      <w:pPr>
        <w:widowControl w:val="0"/>
        <w:ind w:right="22"/>
        <w:jc w:val="both"/>
        <w:rPr>
          <w:sz w:val="24"/>
          <w:szCs w:val="24"/>
        </w:rPr>
      </w:pPr>
      <w:r w:rsidDel="00000000" w:rsidR="00000000" w:rsidRPr="00000000">
        <w:rPr>
          <w:rtl w:val="0"/>
        </w:rPr>
      </w:r>
    </w:p>
    <w:p w:rsidR="00000000" w:rsidDel="00000000" w:rsidP="00000000" w:rsidRDefault="00000000" w:rsidRPr="00000000" w14:paraId="000000A1">
      <w:pPr>
        <w:widowControl w:val="0"/>
        <w:ind w:right="22"/>
        <w:jc w:val="both"/>
        <w:rPr>
          <w:b w:val="1"/>
          <w:sz w:val="28"/>
          <w:szCs w:val="28"/>
        </w:rPr>
      </w:pPr>
      <w:r w:rsidDel="00000000" w:rsidR="00000000" w:rsidRPr="00000000">
        <w:rPr>
          <w:b w:val="1"/>
          <w:sz w:val="28"/>
          <w:szCs w:val="28"/>
          <w:rtl w:val="0"/>
        </w:rPr>
        <w:t xml:space="preserve">Marcio ac Asesu</w:t>
      </w:r>
    </w:p>
    <w:tbl>
      <w:tblPr>
        <w:tblStyle w:val="Table2"/>
        <w:tblW w:w="9795.0" w:type="dxa"/>
        <w:jc w:val="left"/>
        <w:tblInd w:w="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245"/>
        <w:gridCol w:w="6120"/>
        <w:gridCol w:w="2430"/>
        <w:tblGridChange w:id="0">
          <w:tblGrid>
            <w:gridCol w:w="1245"/>
            <w:gridCol w:w="6120"/>
            <w:gridCol w:w="2430"/>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A2">
            <w:pPr>
              <w:widowControl w:val="0"/>
              <w:spacing w:line="240" w:lineRule="auto"/>
              <w:jc w:val="both"/>
              <w:rPr>
                <w:sz w:val="24"/>
                <w:szCs w:val="24"/>
              </w:rPr>
            </w:pPr>
            <w:r w:rsidDel="00000000" w:rsidR="00000000" w:rsidRPr="00000000">
              <w:rPr>
                <w:sz w:val="24"/>
                <w:szCs w:val="24"/>
                <w:rtl w:val="0"/>
              </w:rPr>
              <w:t xml:space="preserve">A</w:t>
            </w:r>
          </w:p>
        </w:tc>
        <w:tc>
          <w:tcPr>
            <w:shd w:fill="auto" w:val="clear"/>
            <w:tcMar>
              <w:top w:w="100.0" w:type="dxa"/>
              <w:left w:w="100.0" w:type="dxa"/>
              <w:bottom w:w="100.0" w:type="dxa"/>
              <w:right w:w="100.0" w:type="dxa"/>
            </w:tcMar>
          </w:tcPr>
          <w:p w:rsidR="00000000" w:rsidDel="00000000" w:rsidP="00000000" w:rsidRDefault="00000000" w:rsidRPr="00000000" w14:paraId="000000A3">
            <w:pPr>
              <w:widowControl w:val="0"/>
              <w:spacing w:line="240" w:lineRule="auto"/>
              <w:ind w:right="22"/>
              <w:jc w:val="both"/>
              <w:rPr>
                <w:sz w:val="24"/>
                <w:szCs w:val="24"/>
              </w:rPr>
            </w:pPr>
            <w:r w:rsidDel="00000000" w:rsidR="00000000" w:rsidRPr="00000000">
              <w:rPr>
                <w:sz w:val="24"/>
                <w:szCs w:val="24"/>
                <w:highlight w:val="white"/>
                <w:rtl w:val="0"/>
              </w:rPr>
              <w:t xml:space="preserve">CISCO Packet Tracer </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A4">
            <w:pPr>
              <w:widowControl w:val="0"/>
              <w:spacing w:line="240" w:lineRule="auto"/>
              <w:jc w:val="both"/>
              <w:rPr>
                <w:b w:val="1"/>
                <w:sz w:val="24"/>
                <w:szCs w:val="24"/>
              </w:rPr>
            </w:pPr>
            <w:r w:rsidDel="00000000" w:rsidR="00000000" w:rsidRPr="00000000">
              <w:rPr>
                <w:b w:val="1"/>
                <w:sz w:val="24"/>
                <w:szCs w:val="24"/>
                <w:rtl w:val="0"/>
              </w:rPr>
              <w:t xml:space="preserve">70%</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A5">
            <w:pPr>
              <w:widowControl w:val="0"/>
              <w:spacing w:line="240" w:lineRule="auto"/>
              <w:jc w:val="both"/>
              <w:rPr>
                <w:sz w:val="24"/>
                <w:szCs w:val="24"/>
              </w:rPr>
            </w:pPr>
            <w:r w:rsidDel="00000000" w:rsidR="00000000" w:rsidRPr="00000000">
              <w:rPr>
                <w:sz w:val="24"/>
                <w:szCs w:val="24"/>
                <w:rtl w:val="0"/>
              </w:rPr>
              <w:t xml:space="preserve">B</w:t>
            </w:r>
          </w:p>
        </w:tc>
        <w:tc>
          <w:tcPr>
            <w:shd w:fill="auto" w:val="clear"/>
            <w:tcMar>
              <w:top w:w="100.0" w:type="dxa"/>
              <w:left w:w="100.0" w:type="dxa"/>
              <w:bottom w:w="100.0" w:type="dxa"/>
              <w:right w:w="100.0" w:type="dxa"/>
            </w:tcMar>
          </w:tcPr>
          <w:p w:rsidR="00000000" w:rsidDel="00000000" w:rsidP="00000000" w:rsidRDefault="00000000" w:rsidRPr="00000000" w14:paraId="000000A6">
            <w:pPr>
              <w:widowControl w:val="0"/>
              <w:spacing w:line="240" w:lineRule="auto"/>
              <w:jc w:val="both"/>
              <w:rPr>
                <w:sz w:val="24"/>
                <w:szCs w:val="24"/>
              </w:rPr>
            </w:pPr>
            <w:r w:rsidDel="00000000" w:rsidR="00000000" w:rsidRPr="00000000">
              <w:rPr>
                <w:sz w:val="24"/>
                <w:szCs w:val="24"/>
                <w:rtl w:val="0"/>
              </w:rPr>
              <w:t xml:space="preserve">Seiber ddiogelwch </w:t>
            </w:r>
            <w:r w:rsidDel="00000000" w:rsidR="00000000" w:rsidRPr="00000000">
              <w:rPr>
                <w:sz w:val="24"/>
                <w:szCs w:val="24"/>
                <w:highlight w:val="white"/>
                <w:rtl w:val="0"/>
              </w:rPr>
              <w:t xml:space="preserve">Tasg Hacio</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A7">
            <w:pPr>
              <w:widowControl w:val="0"/>
              <w:spacing w:line="240" w:lineRule="auto"/>
              <w:jc w:val="both"/>
              <w:rPr>
                <w:b w:val="1"/>
                <w:sz w:val="24"/>
                <w:szCs w:val="24"/>
              </w:rPr>
            </w:pPr>
            <w:r w:rsidDel="00000000" w:rsidR="00000000" w:rsidRPr="00000000">
              <w:rPr>
                <w:b w:val="1"/>
                <w:sz w:val="24"/>
                <w:szCs w:val="24"/>
                <w:rtl w:val="0"/>
              </w:rPr>
              <w:t xml:space="preserve">30%</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A8">
            <w:pPr>
              <w:widowControl w:val="0"/>
              <w:spacing w:line="240" w:lineRule="auto"/>
              <w:jc w:val="both"/>
              <w:rPr>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A9">
            <w:pPr>
              <w:widowControl w:val="0"/>
              <w:spacing w:line="240" w:lineRule="auto"/>
              <w:jc w:val="right"/>
              <w:rPr>
                <w:b w:val="1"/>
                <w:sz w:val="24"/>
                <w:szCs w:val="24"/>
              </w:rPr>
            </w:pPr>
            <w:r w:rsidDel="00000000" w:rsidR="00000000" w:rsidRPr="00000000">
              <w:rPr>
                <w:b w:val="1"/>
                <w:sz w:val="24"/>
                <w:szCs w:val="24"/>
                <w:rtl w:val="0"/>
              </w:rPr>
              <w:t xml:space="preserve">Her Cipio’r Faner</w:t>
            </w:r>
          </w:p>
        </w:tc>
        <w:tc>
          <w:tcPr>
            <w:shd w:fill="auto" w:val="clear"/>
            <w:tcMar>
              <w:top w:w="100.0" w:type="dxa"/>
              <w:left w:w="100.0" w:type="dxa"/>
              <w:bottom w:w="100.0" w:type="dxa"/>
              <w:right w:w="100.0" w:type="dxa"/>
            </w:tcMar>
          </w:tcPr>
          <w:p w:rsidR="00000000" w:rsidDel="00000000" w:rsidP="00000000" w:rsidRDefault="00000000" w:rsidRPr="00000000" w14:paraId="000000AA">
            <w:pPr>
              <w:widowControl w:val="0"/>
              <w:spacing w:line="240" w:lineRule="auto"/>
              <w:jc w:val="both"/>
              <w:rPr>
                <w:b w:val="1"/>
                <w:sz w:val="24"/>
                <w:szCs w:val="24"/>
              </w:rPr>
            </w:pPr>
            <w:r w:rsidDel="00000000" w:rsidR="00000000" w:rsidRPr="00000000">
              <w:rPr>
                <w:b w:val="1"/>
                <w:sz w:val="24"/>
                <w:szCs w:val="24"/>
                <w:rtl w:val="0"/>
              </w:rPr>
              <w:t xml:space="preserve">100%</w:t>
            </w:r>
          </w:p>
        </w:tc>
      </w:tr>
    </w:tbl>
    <w:p w:rsidR="00000000" w:rsidDel="00000000" w:rsidP="00000000" w:rsidRDefault="00000000" w:rsidRPr="00000000" w14:paraId="000000AB">
      <w:pPr>
        <w:widowControl w:val="0"/>
        <w:ind w:right="22"/>
        <w:jc w:val="both"/>
        <w:rPr>
          <w:b w:val="1"/>
          <w:sz w:val="28"/>
          <w:szCs w:val="28"/>
        </w:rPr>
      </w:pPr>
      <w:r w:rsidDel="00000000" w:rsidR="00000000" w:rsidRPr="00000000">
        <w:rPr>
          <w:rtl w:val="0"/>
        </w:rPr>
      </w:r>
    </w:p>
    <w:p w:rsidR="00000000" w:rsidDel="00000000" w:rsidP="00000000" w:rsidRDefault="00000000" w:rsidRPr="00000000" w14:paraId="000000AC">
      <w:pPr>
        <w:widowControl w:val="0"/>
        <w:ind w:right="22"/>
        <w:jc w:val="both"/>
        <w:rPr>
          <w:b w:val="1"/>
          <w:sz w:val="28"/>
          <w:szCs w:val="28"/>
        </w:rPr>
      </w:pPr>
      <w:r w:rsidDel="00000000" w:rsidR="00000000" w:rsidRPr="00000000">
        <w:rPr>
          <w:b w:val="1"/>
          <w:sz w:val="28"/>
          <w:szCs w:val="28"/>
          <w:rtl w:val="0"/>
        </w:rPr>
        <w:t xml:space="preserve">Adborth a Chydnabyddiaeth</w:t>
      </w:r>
    </w:p>
    <w:p w:rsidR="00000000" w:rsidDel="00000000" w:rsidP="00000000" w:rsidRDefault="00000000" w:rsidRPr="00000000" w14:paraId="000000AD">
      <w:pPr>
        <w:widowControl w:val="0"/>
        <w:spacing w:after="200" w:lineRule="auto"/>
        <w:jc w:val="both"/>
        <w:rPr>
          <w:sz w:val="24"/>
          <w:szCs w:val="24"/>
        </w:rPr>
      </w:pPr>
      <w:r w:rsidDel="00000000" w:rsidR="00000000" w:rsidRPr="00000000">
        <w:rPr>
          <w:sz w:val="24"/>
          <w:szCs w:val="24"/>
          <w:rtl w:val="0"/>
        </w:rPr>
        <w:t xml:space="preserve">Darperir adborth llafar yn unigol ac mewn grŵp ar ddiwedd y gystadleuaeth. Ni fydd unrhyw ganlyniadau na gwobrau yn cael eu rhoi ar y diwrnod gan y bydd y marcio’n cynnwys elfen sicrwydd ansawdd. </w:t>
      </w:r>
    </w:p>
    <w:p w:rsidR="00000000" w:rsidDel="00000000" w:rsidP="00000000" w:rsidRDefault="00000000" w:rsidRPr="00000000" w14:paraId="000000AE">
      <w:pPr>
        <w:spacing w:after="200" w:lineRule="auto"/>
        <w:rPr>
          <w:sz w:val="24"/>
          <w:szCs w:val="24"/>
        </w:rPr>
      </w:pPr>
      <w:r w:rsidDel="00000000" w:rsidR="00000000" w:rsidRPr="00000000">
        <w:rPr>
          <w:sz w:val="24"/>
          <w:szCs w:val="24"/>
          <w:highlight w:val="white"/>
          <w:rtl w:val="0"/>
        </w:rPr>
        <w:t xml:space="preserve">Bydd pob cystadleuydd yn cael Tystysgrif Cyfranogi ar ddiwrnod y gystadleuaeth. Bydd gwobrau cyntaf, ail, trydydd a chanmoliaeth uchel yn cael eu cyhoeddi yn ystod y digwyddiad dathlu. Mae'r wobr canmoliaeth uchel yn cydnabod yr holl gystadleuwyr sydd wedi cyflawni sgôr uwch na'r cyfartaledd. Cynhelir y digwyddiad dathlu ar Dydd Mercher 18 Mawrth 2026, bydd manylion pellach yn cael eu rhoi i gystadleuwyr a'u pwyntiau cyswllt trwy e-bost. </w:t>
      </w:r>
      <w:r w:rsidDel="00000000" w:rsidR="00000000" w:rsidRPr="00000000">
        <w:rPr>
          <w:rtl w:val="0"/>
        </w:rPr>
      </w:r>
    </w:p>
    <w:p w:rsidR="00000000" w:rsidDel="00000000" w:rsidP="00000000" w:rsidRDefault="00000000" w:rsidRPr="00000000" w14:paraId="000000AF">
      <w:pPr>
        <w:widowControl w:val="0"/>
        <w:spacing w:after="200" w:lineRule="auto"/>
        <w:jc w:val="both"/>
        <w:rPr>
          <w:sz w:val="24"/>
          <w:szCs w:val="24"/>
        </w:rPr>
      </w:pPr>
      <w:r w:rsidDel="00000000" w:rsidR="00000000" w:rsidRPr="00000000">
        <w:rPr>
          <w:sz w:val="24"/>
          <w:szCs w:val="24"/>
          <w:rtl w:val="0"/>
        </w:rPr>
        <w:t xml:space="preserve">Bydd taflenni marciau ar gael ar gais drwy </w:t>
      </w:r>
      <w:r w:rsidDel="00000000" w:rsidR="00000000" w:rsidRPr="00000000">
        <w:rPr>
          <w:color w:val="1155cc"/>
          <w:sz w:val="24"/>
          <w:szCs w:val="24"/>
          <w:rtl w:val="0"/>
        </w:rPr>
        <w:t xml:space="preserve">info@skillscompetitionwales.ac.uk</w:t>
      </w:r>
      <w:r w:rsidDel="00000000" w:rsidR="00000000" w:rsidRPr="00000000">
        <w:rPr>
          <w:sz w:val="24"/>
          <w:szCs w:val="24"/>
          <w:rtl w:val="0"/>
        </w:rPr>
        <w:t xml:space="preserve"> i gystadleuwyr ar ôl y digwyddiad dathlu.</w:t>
      </w:r>
    </w:p>
    <w:p w:rsidR="00000000" w:rsidDel="00000000" w:rsidP="00000000" w:rsidRDefault="00000000" w:rsidRPr="00000000" w14:paraId="000000B0">
      <w:pPr>
        <w:widowControl w:val="0"/>
        <w:ind w:right="22"/>
        <w:jc w:val="both"/>
        <w:rPr>
          <w:b w:val="1"/>
          <w:sz w:val="28"/>
          <w:szCs w:val="28"/>
        </w:rPr>
      </w:pPr>
      <w:r w:rsidDel="00000000" w:rsidR="00000000" w:rsidRPr="00000000">
        <w:rPr>
          <w:b w:val="1"/>
          <w:sz w:val="28"/>
          <w:szCs w:val="28"/>
          <w:rtl w:val="0"/>
        </w:rPr>
        <w:t xml:space="preserve">Arweinydd y Gystadleuaeth </w:t>
      </w:r>
    </w:p>
    <w:p w:rsidR="00000000" w:rsidDel="00000000" w:rsidP="00000000" w:rsidRDefault="00000000" w:rsidRPr="00000000" w14:paraId="000000B1">
      <w:pPr>
        <w:widowControl w:val="0"/>
        <w:ind w:right="22"/>
        <w:jc w:val="both"/>
        <w:rPr>
          <w:b w:val="1"/>
          <w:sz w:val="24"/>
          <w:szCs w:val="24"/>
        </w:rPr>
      </w:pPr>
      <w:r w:rsidDel="00000000" w:rsidR="00000000" w:rsidRPr="00000000">
        <w:rPr>
          <w:b w:val="1"/>
          <w:sz w:val="24"/>
          <w:szCs w:val="24"/>
          <w:rtl w:val="0"/>
        </w:rPr>
        <w:t xml:space="preserve">Prif Gyswllt:</w:t>
      </w:r>
    </w:p>
    <w:p w:rsidR="00000000" w:rsidDel="00000000" w:rsidP="00000000" w:rsidRDefault="00000000" w:rsidRPr="00000000" w14:paraId="000000B2">
      <w:pPr>
        <w:widowControl w:val="0"/>
        <w:spacing w:after="0" w:before="0" w:line="308.5714285714286" w:lineRule="auto"/>
        <w:ind w:right="22"/>
        <w:jc w:val="both"/>
        <w:rPr>
          <w:sz w:val="24"/>
          <w:szCs w:val="24"/>
        </w:rPr>
      </w:pPr>
      <w:r w:rsidDel="00000000" w:rsidR="00000000" w:rsidRPr="00000000">
        <w:rPr>
          <w:sz w:val="24"/>
          <w:szCs w:val="24"/>
          <w:rtl w:val="0"/>
        </w:rPr>
        <w:t xml:space="preserve">Robert Jones</w:t>
      </w:r>
    </w:p>
    <w:p w:rsidR="00000000" w:rsidDel="00000000" w:rsidP="00000000" w:rsidRDefault="00000000" w:rsidRPr="00000000" w14:paraId="000000B3">
      <w:pPr>
        <w:widowControl w:val="0"/>
        <w:spacing w:after="0" w:before="0" w:line="308.5714285714286" w:lineRule="auto"/>
        <w:ind w:right="22"/>
        <w:jc w:val="both"/>
        <w:rPr>
          <w:sz w:val="24"/>
          <w:szCs w:val="24"/>
        </w:rPr>
      </w:pPr>
      <w:r w:rsidDel="00000000" w:rsidR="00000000" w:rsidRPr="00000000">
        <w:rPr>
          <w:sz w:val="24"/>
          <w:szCs w:val="24"/>
          <w:rtl w:val="0"/>
        </w:rPr>
        <w:t xml:space="preserve">robert.jones1@cambria.ac.uk</w:t>
      </w:r>
    </w:p>
    <w:p w:rsidR="00000000" w:rsidDel="00000000" w:rsidP="00000000" w:rsidRDefault="00000000" w:rsidRPr="00000000" w14:paraId="000000B4">
      <w:pPr>
        <w:widowControl w:val="0"/>
        <w:ind w:right="22"/>
        <w:jc w:val="both"/>
        <w:rPr>
          <w:b w:val="1"/>
          <w:sz w:val="24"/>
          <w:szCs w:val="24"/>
        </w:rPr>
      </w:pPr>
      <w:r w:rsidDel="00000000" w:rsidR="00000000" w:rsidRPr="00000000">
        <w:rPr>
          <w:rtl w:val="0"/>
        </w:rPr>
      </w:r>
    </w:p>
    <w:p w:rsidR="00000000" w:rsidDel="00000000" w:rsidP="00000000" w:rsidRDefault="00000000" w:rsidRPr="00000000" w14:paraId="000000B5">
      <w:pPr>
        <w:widowControl w:val="0"/>
        <w:ind w:right="22"/>
        <w:jc w:val="both"/>
        <w:rPr>
          <w:b w:val="1"/>
          <w:sz w:val="24"/>
          <w:szCs w:val="24"/>
        </w:rPr>
      </w:pPr>
      <w:r w:rsidDel="00000000" w:rsidR="00000000" w:rsidRPr="00000000">
        <w:rPr>
          <w:b w:val="1"/>
          <w:sz w:val="24"/>
          <w:szCs w:val="24"/>
          <w:rtl w:val="0"/>
        </w:rPr>
        <w:t xml:space="preserve">Cysylltiadau Arbenigol :</w:t>
      </w:r>
    </w:p>
    <w:p w:rsidR="00000000" w:rsidDel="00000000" w:rsidP="00000000" w:rsidRDefault="00000000" w:rsidRPr="00000000" w14:paraId="000000B6">
      <w:pPr>
        <w:widowControl w:val="0"/>
        <w:ind w:right="22"/>
        <w:jc w:val="both"/>
        <w:rPr>
          <w:rFonts w:ascii="Roboto" w:cs="Roboto" w:eastAsia="Roboto" w:hAnsi="Roboto"/>
          <w:color w:val="222222"/>
          <w:sz w:val="24"/>
          <w:szCs w:val="24"/>
          <w:highlight w:val="white"/>
        </w:rPr>
      </w:pPr>
      <w:r w:rsidDel="00000000" w:rsidR="00000000" w:rsidRPr="00000000">
        <w:rPr>
          <w:rFonts w:ascii="Roboto" w:cs="Roboto" w:eastAsia="Roboto" w:hAnsi="Roboto"/>
          <w:color w:val="222222"/>
          <w:sz w:val="24"/>
          <w:szCs w:val="24"/>
          <w:highlight w:val="white"/>
          <w:rtl w:val="0"/>
        </w:rPr>
        <w:t xml:space="preserve">Simon Prince </w:t>
      </w:r>
      <w:hyperlink r:id="rId21">
        <w:r w:rsidDel="00000000" w:rsidR="00000000" w:rsidRPr="00000000">
          <w:rPr>
            <w:rFonts w:ascii="Roboto" w:cs="Roboto" w:eastAsia="Roboto" w:hAnsi="Roboto"/>
            <w:color w:val="1155cc"/>
            <w:sz w:val="24"/>
            <w:szCs w:val="24"/>
            <w:highlight w:val="white"/>
            <w:u w:val="single"/>
            <w:rtl w:val="0"/>
          </w:rPr>
          <w:t xml:space="preserve">simon.prince@cambria.ac.uk</w:t>
        </w:r>
      </w:hyperlink>
      <w:r w:rsidDel="00000000" w:rsidR="00000000" w:rsidRPr="00000000">
        <w:rPr>
          <w:rtl w:val="0"/>
        </w:rPr>
      </w:r>
    </w:p>
    <w:p w:rsidR="00000000" w:rsidDel="00000000" w:rsidP="00000000" w:rsidRDefault="00000000" w:rsidRPr="00000000" w14:paraId="000000B7">
      <w:pPr>
        <w:widowControl w:val="0"/>
        <w:ind w:right="22"/>
        <w:jc w:val="both"/>
        <w:rPr>
          <w:rFonts w:ascii="Roboto" w:cs="Roboto" w:eastAsia="Roboto" w:hAnsi="Roboto"/>
          <w:color w:val="222222"/>
          <w:sz w:val="24"/>
          <w:szCs w:val="24"/>
          <w:highlight w:val="white"/>
        </w:rPr>
      </w:pPr>
      <w:r w:rsidDel="00000000" w:rsidR="00000000" w:rsidRPr="00000000">
        <w:rPr>
          <w:rtl w:val="0"/>
        </w:rPr>
      </w:r>
    </w:p>
    <w:p w:rsidR="00000000" w:rsidDel="00000000" w:rsidP="00000000" w:rsidRDefault="00000000" w:rsidRPr="00000000" w14:paraId="000000B8">
      <w:pPr>
        <w:spacing w:line="240" w:lineRule="auto"/>
        <w:rPr>
          <w:b w:val="1"/>
          <w:sz w:val="28"/>
          <w:szCs w:val="28"/>
        </w:rPr>
      </w:pPr>
      <w:r w:rsidDel="00000000" w:rsidR="00000000" w:rsidRPr="00000000">
        <w:rPr>
          <w:b w:val="1"/>
          <w:sz w:val="28"/>
          <w:szCs w:val="28"/>
          <w:rtl w:val="0"/>
        </w:rPr>
        <w:t xml:space="preserve">Ein partneriaid</w:t>
      </w:r>
    </w:p>
    <w:p w:rsidR="00000000" w:rsidDel="00000000" w:rsidP="00000000" w:rsidRDefault="00000000" w:rsidRPr="00000000" w14:paraId="000000B9">
      <w:pPr>
        <w:spacing w:line="240" w:lineRule="auto"/>
        <w:rPr>
          <w:b w:val="1"/>
          <w:sz w:val="28"/>
          <w:szCs w:val="28"/>
        </w:rPr>
      </w:pPr>
      <w:r w:rsidDel="00000000" w:rsidR="00000000" w:rsidRPr="00000000">
        <w:rPr>
          <w:rtl w:val="0"/>
        </w:rPr>
      </w:r>
    </w:p>
    <w:p w:rsidR="00000000" w:rsidDel="00000000" w:rsidP="00000000" w:rsidRDefault="00000000" w:rsidRPr="00000000" w14:paraId="000000BA">
      <w:pPr>
        <w:spacing w:line="240" w:lineRule="auto"/>
        <w:rPr>
          <w:sz w:val="24"/>
          <w:szCs w:val="24"/>
        </w:rPr>
      </w:pPr>
      <w:r w:rsidDel="00000000" w:rsidR="00000000" w:rsidRPr="00000000">
        <w:rPr>
          <w:sz w:val="24"/>
          <w:szCs w:val="24"/>
          <w:rtl w:val="0"/>
        </w:rPr>
        <w:t xml:space="preserve">Mae'r gystadleuaeth hon yn cael ei chyflwyno mewn partneriaeth â</w:t>
      </w:r>
    </w:p>
    <w:p w:rsidR="00000000" w:rsidDel="00000000" w:rsidP="00000000" w:rsidRDefault="00000000" w:rsidRPr="00000000" w14:paraId="000000BB">
      <w:pPr>
        <w:spacing w:line="240" w:lineRule="auto"/>
        <w:rPr>
          <w:sz w:val="24"/>
          <w:szCs w:val="24"/>
        </w:rPr>
      </w:pPr>
      <w:r w:rsidDel="00000000" w:rsidR="00000000" w:rsidRPr="00000000">
        <w:rPr>
          <w:rtl w:val="0"/>
        </w:rPr>
      </w:r>
    </w:p>
    <w:p w:rsidR="00000000" w:rsidDel="00000000" w:rsidP="00000000" w:rsidRDefault="00000000" w:rsidRPr="00000000" w14:paraId="000000BC">
      <w:pPr>
        <w:spacing w:line="240" w:lineRule="auto"/>
        <w:rPr>
          <w:sz w:val="24"/>
          <w:szCs w:val="24"/>
        </w:rPr>
      </w:pPr>
      <w:r w:rsidDel="00000000" w:rsidR="00000000" w:rsidRPr="00000000">
        <w:rPr>
          <w:color w:val="ff0000"/>
          <w:sz w:val="24"/>
          <w:szCs w:val="24"/>
        </w:rPr>
        <w:drawing>
          <wp:inline distB="114300" distT="114300" distL="114300" distR="114300">
            <wp:extent cx="2059876" cy="1359155"/>
            <wp:effectExtent b="0" l="0" r="0" t="0"/>
            <wp:docPr id="10" name="image3.png"/>
            <a:graphic>
              <a:graphicData uri="http://schemas.openxmlformats.org/drawingml/2006/picture">
                <pic:pic>
                  <pic:nvPicPr>
                    <pic:cNvPr id="0" name="image3.png"/>
                    <pic:cNvPicPr preferRelativeResize="0"/>
                  </pic:nvPicPr>
                  <pic:blipFill>
                    <a:blip r:embed="rId14"/>
                    <a:srcRect b="0" l="0" r="0" t="0"/>
                    <a:stretch>
                      <a:fillRect/>
                    </a:stretch>
                  </pic:blipFill>
                  <pic:spPr>
                    <a:xfrm>
                      <a:off x="0" y="0"/>
                      <a:ext cx="2059876" cy="1359155"/>
                    </a:xfrm>
                    <a:prstGeom prst="rect"/>
                    <a:ln/>
                  </pic:spPr>
                </pic:pic>
              </a:graphicData>
            </a:graphic>
          </wp:inline>
        </w:drawing>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2781300</wp:posOffset>
            </wp:positionH>
            <wp:positionV relativeFrom="paragraph">
              <wp:posOffset>190500</wp:posOffset>
            </wp:positionV>
            <wp:extent cx="2390458" cy="1046302"/>
            <wp:effectExtent b="0" l="0" r="0" t="0"/>
            <wp:wrapSquare wrapText="bothSides" distB="114300" distT="114300" distL="114300" distR="114300"/>
            <wp:docPr id="14" name="image2.png"/>
            <a:graphic>
              <a:graphicData uri="http://schemas.openxmlformats.org/drawingml/2006/picture">
                <pic:pic>
                  <pic:nvPicPr>
                    <pic:cNvPr id="0" name="image2.png"/>
                    <pic:cNvPicPr preferRelativeResize="0"/>
                  </pic:nvPicPr>
                  <pic:blipFill>
                    <a:blip r:embed="rId15"/>
                    <a:srcRect b="29822" l="0" r="0" t="26347"/>
                    <a:stretch>
                      <a:fillRect/>
                    </a:stretch>
                  </pic:blipFill>
                  <pic:spPr>
                    <a:xfrm>
                      <a:off x="0" y="0"/>
                      <a:ext cx="2390458" cy="1046302"/>
                    </a:xfrm>
                    <a:prstGeom prst="rect"/>
                    <a:ln/>
                  </pic:spPr>
                </pic:pic>
              </a:graphicData>
            </a:graphic>
          </wp:anchor>
        </w:drawing>
      </w:r>
    </w:p>
    <w:sectPr>
      <w:headerReference r:id="rId22" w:type="default"/>
      <w:headerReference r:id="rId23" w:type="first"/>
      <w:footerReference r:id="rId24" w:type="default"/>
      <w:footerReference r:id="rId25" w:type="first"/>
      <w:pgSz w:h="15840" w:w="12240" w:orient="portrait"/>
      <w:pgMar w:bottom="1093" w:top="1133" w:left="1133" w:right="1178" w:header="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0">
    <w:pPr>
      <w:spacing w:line="240" w:lineRule="auto"/>
      <w:rPr/>
    </w:pPr>
    <w:r w:rsidDel="00000000" w:rsidR="00000000" w:rsidRPr="00000000">
      <w:rPr>
        <w:sz w:val="20"/>
        <w:szCs w:val="20"/>
        <w:rtl w:val="0"/>
      </w:rPr>
      <w:t xml:space="preserve">© Cystadleuaeth Sgiliau Cymru 2025 – Skills Competition Wales 2025</w:t>
      <w:tab/>
      <w:tab/>
      <w:tab/>
      <w:tab/>
      <w:tab/>
      <w:t xml:space="preserve">       </w:t>
    </w:r>
    <w:r w:rsidDel="00000000" w:rsidR="00000000" w:rsidRPr="00000000">
      <w:rPr>
        <w:sz w:val="20"/>
        <w:szCs w:val="2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1">
    <w:pPr>
      <w:spacing w:line="240" w:lineRule="auto"/>
      <w:rPr/>
    </w:pPr>
    <w:r w:rsidDel="00000000" w:rsidR="00000000" w:rsidRPr="00000000">
      <w:rPr>
        <w:sz w:val="20"/>
        <w:szCs w:val="20"/>
        <w:rtl w:val="0"/>
      </w:rPr>
      <w:t xml:space="preserve">© Cystadleuaeth Sgiliau Cymru 2025 – Skills Competition Wales 2025</w:t>
      <w:tab/>
      <w:tab/>
      <w:tab/>
      <w:tab/>
      <w:tab/>
      <w:t xml:space="preserve">       </w:t>
    </w:r>
    <w:r w:rsidDel="00000000" w:rsidR="00000000" w:rsidRPr="00000000">
      <w:rPr>
        <w:sz w:val="20"/>
        <w:szCs w:val="2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D">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E">
    <w:pPr>
      <w:jc w:val="center"/>
      <w:rPr/>
    </w:pPr>
    <w:r w:rsidDel="00000000" w:rsidR="00000000" w:rsidRPr="00000000">
      <w:rPr>
        <w:rtl w:val="0"/>
      </w:rPr>
    </w:r>
  </w:p>
  <w:p w:rsidR="00000000" w:rsidDel="00000000" w:rsidP="00000000" w:rsidRDefault="00000000" w:rsidRPr="00000000" w14:paraId="000000BF">
    <w:pPr>
      <w:spacing w:line="240" w:lineRule="auto"/>
      <w:jc w:val="center"/>
      <w:rPr/>
    </w:pPr>
    <w:r w:rsidDel="00000000" w:rsidR="00000000" w:rsidRPr="00000000">
      <w:rPr>
        <w:rFonts w:ascii="Calibri" w:cs="Calibri" w:eastAsia="Calibri" w:hAnsi="Calibri"/>
        <w:sz w:val="24"/>
        <w:szCs w:val="24"/>
      </w:rPr>
      <w:drawing>
        <wp:inline distB="114300" distT="114300" distL="114300" distR="114300">
          <wp:extent cx="1743075" cy="1626314"/>
          <wp:effectExtent b="0" l="0" r="0" t="0"/>
          <wp:docPr descr="Cystadleuaeth Sgiliau Cymru - Skills Competition Wales" id="13" name="image1.png"/>
          <a:graphic>
            <a:graphicData uri="http://schemas.openxmlformats.org/drawingml/2006/picture">
              <pic:pic>
                <pic:nvPicPr>
                  <pic:cNvPr descr="Cystadleuaeth Sgiliau Cymru - Skills Competition Wales" id="0" name="image1.png"/>
                  <pic:cNvPicPr preferRelativeResize="0"/>
                </pic:nvPicPr>
                <pic:blipFill>
                  <a:blip r:embed="rId1"/>
                  <a:srcRect b="0" l="0" r="0" t="0"/>
                  <a:stretch>
                    <a:fillRect/>
                  </a:stretch>
                </pic:blipFill>
                <pic:spPr>
                  <a:xfrm>
                    <a:off x="0" y="0"/>
                    <a:ext cx="1743075" cy="1626314"/>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GB"/>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Table2">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Table3">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Table4">
    <w:basedOn w:val="TableNormal"/>
    <w:pPr>
      <w:spacing w:line="240" w:lineRule="auto"/>
    </w:pPr>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Table2">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Table3">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Table4">
    <w:basedOn w:val="TableNormal"/>
    <w:pPr>
      <w:spacing w:line="240" w:lineRule="auto"/>
    </w:pPr>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Table2">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Table3">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Table4">
    <w:basedOn w:val="TableNormal"/>
    <w:pPr>
      <w:spacing w:line="240" w:lineRule="auto"/>
    </w:pPr>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Table2">
    <w:basedOn w:val="TableNormal"/>
    <w:pPr>
      <w:spacing w:line="240" w:lineRule="auto"/>
    </w:pPr>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Table2">
    <w:basedOn w:val="TableNormal"/>
    <w:pPr>
      <w:spacing w:line="240" w:lineRule="auto"/>
    </w:pPr>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s://inspiringskills.gov.wales/terms/registrations-terms-and-conditions?lang=cy" TargetMode="External"/><Relationship Id="rId22" Type="http://schemas.openxmlformats.org/officeDocument/2006/relationships/header" Target="header1.xml"/><Relationship Id="rId21" Type="http://schemas.openxmlformats.org/officeDocument/2006/relationships/hyperlink" Target="mailto:simon.prince@cambria.ac.uk" TargetMode="External"/><Relationship Id="rId24" Type="http://schemas.openxmlformats.org/officeDocument/2006/relationships/footer" Target="footer1.xml"/><Relationship Id="rId23" Type="http://schemas.openxmlformats.org/officeDocument/2006/relationships/header" Target="head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inspiringskills.gov.wales/events" TargetMode="External"/><Relationship Id="rId25" Type="http://schemas.openxmlformats.org/officeDocument/2006/relationships/footer" Target="foot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inspiringskills.gov.wales/competitions/competition-registration-guide" TargetMode="External"/><Relationship Id="rId8" Type="http://schemas.openxmlformats.org/officeDocument/2006/relationships/hyperlink" Target="https://inspiringskills.gov.wales/competitions/cyber-security/archives" TargetMode="External"/><Relationship Id="rId11" Type="http://schemas.openxmlformats.org/officeDocument/2006/relationships/hyperlink" Target="mailto:info@skillscompetitionwales.ac.uk" TargetMode="External"/><Relationship Id="rId10" Type="http://schemas.openxmlformats.org/officeDocument/2006/relationships/hyperlink" Target="https://inspiringskills.gov.wales/terms/registrations-terms-and-conditions" TargetMode="External"/><Relationship Id="rId13" Type="http://schemas.openxmlformats.org/officeDocument/2006/relationships/hyperlink" Target="mailto:simon.prince@cambria.ac.uk" TargetMode="External"/><Relationship Id="rId12" Type="http://schemas.openxmlformats.org/officeDocument/2006/relationships/hyperlink" Target="mailto:robert.jones1@cambria.ac.uk" TargetMode="External"/><Relationship Id="rId15" Type="http://schemas.openxmlformats.org/officeDocument/2006/relationships/image" Target="media/image2.png"/><Relationship Id="rId14" Type="http://schemas.openxmlformats.org/officeDocument/2006/relationships/image" Target="media/image3.png"/><Relationship Id="rId17" Type="http://schemas.openxmlformats.org/officeDocument/2006/relationships/hyperlink" Target="https://inspiringskills.gov.wales/competitions/competition-registration-guide" TargetMode="External"/><Relationship Id="rId16" Type="http://schemas.openxmlformats.org/officeDocument/2006/relationships/image" Target="media/image1.png"/><Relationship Id="rId19" Type="http://schemas.openxmlformats.org/officeDocument/2006/relationships/hyperlink" Target="https://inspiringskills.gov.wales/events" TargetMode="External"/><Relationship Id="rId18" Type="http://schemas.openxmlformats.org/officeDocument/2006/relationships/hyperlink" Target="https://inspiringskills.gov.wales/competitions/cyber-security/archives"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CLZ4DQP5WD4caHTwcs7wKAiSv7g==">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</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