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Competition Brief 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16"/>
          <w:szCs w:val="16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Beauty Therapy Practitioner (Body)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C14A8C" w:rsidRDefault="00A52386">
      <w:pPr>
        <w:widowControl w:val="0"/>
        <w:ind w:right="22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 xml:space="preserve">A Beauty Therapy Practitioner carries out a range of </w:t>
      </w:r>
      <w:proofErr w:type="gramStart"/>
      <w:r>
        <w:rPr>
          <w:color w:val="231F20"/>
          <w:sz w:val="24"/>
          <w:szCs w:val="24"/>
        </w:rPr>
        <w:t>high quality</w:t>
      </w:r>
      <w:proofErr w:type="gramEnd"/>
      <w:r>
        <w:rPr>
          <w:color w:val="231F20"/>
          <w:sz w:val="24"/>
          <w:szCs w:val="24"/>
        </w:rPr>
        <w:t xml:space="preserve"> beauty and skincare services including make-up, manicure, pedicure, massage and other body therapy treatments; all within the required health and safety standards.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 t</w:t>
      </w:r>
      <w:r>
        <w:rPr>
          <w:color w:val="000000"/>
          <w:sz w:val="24"/>
          <w:szCs w:val="24"/>
        </w:rPr>
        <w:t>his competition, competitors will be assessed on a series of tasks, includ</w:t>
      </w:r>
      <w:r>
        <w:rPr>
          <w:sz w:val="24"/>
          <w:szCs w:val="24"/>
        </w:rPr>
        <w:t>ing</w:t>
      </w:r>
      <w:r>
        <w:rPr>
          <w:color w:val="000000"/>
          <w:sz w:val="24"/>
          <w:szCs w:val="24"/>
        </w:rPr>
        <w:t xml:space="preserve"> evening make</w:t>
      </w: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up and French polish to the finger nails. 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As a result of the on-going COVID-19 pandemic this competition will be assessed on Photographic Entry allowing all compet</w:t>
      </w:r>
      <w:r>
        <w:rPr>
          <w:sz w:val="24"/>
          <w:szCs w:val="24"/>
        </w:rPr>
        <w:t>itors to work to their individual strengths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C14A8C" w:rsidRDefault="00A52386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The competition is for those training for a career in the Beauty Therapy Industry and studying towards a Level 3 qualification.  Please ensure your entrants have the skills and competences to com</w:t>
      </w:r>
      <w:r>
        <w:rPr>
          <w:sz w:val="24"/>
          <w:szCs w:val="24"/>
        </w:rPr>
        <w:t>plete the task.</w:t>
      </w:r>
    </w:p>
    <w:p w:rsidR="00C14A8C" w:rsidRDefault="00C14A8C">
      <w:pPr>
        <w:jc w:val="both"/>
        <w:rPr>
          <w:sz w:val="20"/>
          <w:szCs w:val="20"/>
        </w:rPr>
      </w:pPr>
    </w:p>
    <w:p w:rsidR="00C14A8C" w:rsidRDefault="00A523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Entry capacity restrictions by organisation </w:t>
      </w:r>
    </w:p>
    <w:p w:rsidR="00C14A8C" w:rsidRDefault="00A52386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Maximum of up to 4 per location. </w:t>
      </w:r>
    </w:p>
    <w:p w:rsidR="00C14A8C" w:rsidRDefault="00A52386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is the maximum number of entries permitted by an organisation for this competition. </w:t>
      </w:r>
    </w:p>
    <w:p w:rsidR="00C14A8C" w:rsidRDefault="00A52386" w:rsidP="00331D73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This is determined by ‘location’ and ‘organisation’.  ‘Organisation’ refers to the competitors’ training provider/employer. ‘Location’ refers to a site where the competitor studies / is employed. For further guidance on these capacities, click </w:t>
      </w:r>
      <w:hyperlink r:id="rId7">
        <w:r>
          <w:rPr>
            <w:color w:val="1155CC"/>
            <w:sz w:val="24"/>
            <w:szCs w:val="24"/>
            <w:u w:val="single"/>
          </w:rPr>
          <w:t xml:space="preserve">here </w:t>
        </w:r>
      </w:hyperlink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Brief </w:t>
      </w:r>
    </w:p>
    <w:p w:rsidR="00C14A8C" w:rsidRDefault="00331D73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bookmarkStart w:id="0" w:name="_GoBack"/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6C3F7E69" wp14:editId="5AE17250">
            <wp:simplePos x="0" y="0"/>
            <wp:positionH relativeFrom="column">
              <wp:posOffset>4777740</wp:posOffset>
            </wp:positionH>
            <wp:positionV relativeFrom="paragraph">
              <wp:posOffset>112395</wp:posOffset>
            </wp:positionV>
            <wp:extent cx="1615440" cy="1203960"/>
            <wp:effectExtent l="0" t="0" r="3810" b="0"/>
            <wp:wrapThrough wrapText="bothSides">
              <wp:wrapPolygon edited="0">
                <wp:start x="0" y="0"/>
                <wp:lineTo x="0" y="21190"/>
                <wp:lineTo x="21396" y="21190"/>
                <wp:lineTo x="21396" y="0"/>
                <wp:lineTo x="0" y="0"/>
              </wp:wrapPolygon>
            </wp:wrapThrough>
            <wp:docPr id="3" name="Picture 3" descr="Cronfa Gymdeithasol Ewrop - European Social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nfa Gymdeithasol Ewrop - European Social F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2386">
        <w:rPr>
          <w:sz w:val="24"/>
          <w:szCs w:val="24"/>
        </w:rPr>
        <w:t>Competitors are required to undertake two tasks and submit photographic evidence.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Task 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: Evening Make</w:t>
      </w:r>
      <w:r>
        <w:rPr>
          <w:b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 xml:space="preserve">up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Important note: No artificial lashes should be used so that the eye </w:t>
      </w:r>
      <w:proofErr w:type="spellStart"/>
      <w:proofErr w:type="gramStart"/>
      <w:r>
        <w:rPr>
          <w:color w:val="000000"/>
          <w:sz w:val="24"/>
          <w:szCs w:val="24"/>
        </w:rPr>
        <w:t>make</w:t>
      </w:r>
      <w:proofErr w:type="gramEnd"/>
      <w:r>
        <w:rPr>
          <w:color w:val="000000"/>
          <w:sz w:val="24"/>
          <w:szCs w:val="24"/>
        </w:rPr>
        <w:t xml:space="preserve"> up</w:t>
      </w:r>
      <w:proofErr w:type="spellEnd"/>
      <w:r>
        <w:rPr>
          <w:color w:val="000000"/>
          <w:sz w:val="24"/>
          <w:szCs w:val="24"/>
        </w:rPr>
        <w:t xml:space="preserve"> is visible. 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sz w:val="24"/>
          <w:szCs w:val="24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Evening make-up should include</w:t>
      </w:r>
      <w:r>
        <w:rPr>
          <w:sz w:val="24"/>
          <w:szCs w:val="24"/>
        </w:rPr>
        <w:t xml:space="preserve"> C</w:t>
      </w:r>
      <w:r>
        <w:rPr>
          <w:color w:val="000000"/>
          <w:sz w:val="24"/>
          <w:szCs w:val="24"/>
        </w:rPr>
        <w:t xml:space="preserve">oncealer, </w:t>
      </w:r>
      <w:r>
        <w:rPr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oundation, </w:t>
      </w:r>
      <w:r>
        <w:rPr>
          <w:sz w:val="24"/>
          <w:szCs w:val="24"/>
        </w:rPr>
        <w:t>B</w:t>
      </w:r>
      <w:r>
        <w:rPr>
          <w:color w:val="000000"/>
          <w:sz w:val="24"/>
          <w:szCs w:val="24"/>
        </w:rPr>
        <w:t xml:space="preserve">lusher,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ye-brow product,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ye-shadow, </w:t>
      </w: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ye-liner, </w:t>
      </w:r>
      <w:r>
        <w:rPr>
          <w:sz w:val="24"/>
          <w:szCs w:val="24"/>
        </w:rPr>
        <w:t>M</w:t>
      </w:r>
      <w:r>
        <w:rPr>
          <w:color w:val="000000"/>
          <w:sz w:val="24"/>
          <w:szCs w:val="24"/>
        </w:rPr>
        <w:t>ascara</w:t>
      </w:r>
      <w:r>
        <w:rPr>
          <w:sz w:val="24"/>
          <w:szCs w:val="24"/>
        </w:rPr>
        <w:t xml:space="preserve"> and Lip product</w:t>
      </w:r>
    </w:p>
    <w:p w:rsidR="00C14A8C" w:rsidRDefault="00A52386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The judges will want to see 4 images:</w:t>
      </w:r>
    </w:p>
    <w:p w:rsidR="00C14A8C" w:rsidRDefault="00A52386">
      <w:pPr>
        <w:widowControl w:val="0"/>
        <w:numPr>
          <w:ilvl w:val="0"/>
          <w:numId w:val="6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Front face eyes closed</w:t>
      </w:r>
    </w:p>
    <w:p w:rsidR="00C14A8C" w:rsidRDefault="00A52386">
      <w:pPr>
        <w:widowControl w:val="0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Front face eyes open</w:t>
      </w:r>
    </w:p>
    <w:p w:rsidR="00C14A8C" w:rsidRDefault="00A52386">
      <w:pPr>
        <w:widowControl w:val="0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Left side face</w:t>
      </w:r>
    </w:p>
    <w:p w:rsidR="00C14A8C" w:rsidRDefault="00A52386">
      <w:pPr>
        <w:widowControl w:val="0"/>
        <w:numPr>
          <w:ilvl w:val="0"/>
          <w:numId w:val="6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Right side face</w:t>
      </w:r>
    </w:p>
    <w:p w:rsidR="00C14A8C" w:rsidRDefault="00A52386">
      <w:pPr>
        <w:widowControl w:val="0"/>
        <w:spacing w:before="240" w:after="240"/>
        <w:jc w:val="both"/>
        <w:rPr>
          <w:b/>
          <w:sz w:val="16"/>
          <w:szCs w:val="16"/>
        </w:rPr>
      </w:pPr>
      <w:r>
        <w:rPr>
          <w:sz w:val="24"/>
          <w:szCs w:val="24"/>
        </w:rPr>
        <w:t>In focus, no editing / filters / photoshop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Task </w:t>
      </w:r>
      <w:r>
        <w:rPr>
          <w:b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>: Nail Paint on natural nails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Important note: </w:t>
      </w:r>
      <w:r>
        <w:rPr>
          <w:sz w:val="24"/>
          <w:szCs w:val="24"/>
        </w:rPr>
        <w:t>Polish must be done on natural nails only, no extensions.</w:t>
      </w:r>
    </w:p>
    <w:p w:rsidR="00C14A8C" w:rsidRDefault="00A52386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File &amp; polish should include, File, shape of the nails, visible cuticle work and classic French Polish to all fingers.</w:t>
      </w:r>
    </w:p>
    <w:p w:rsidR="00C14A8C" w:rsidRDefault="00A52386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judges will want to see 2 </w:t>
      </w:r>
      <w:proofErr w:type="gramStart"/>
      <w:r>
        <w:rPr>
          <w:sz w:val="24"/>
          <w:szCs w:val="24"/>
        </w:rPr>
        <w:t>images :</w:t>
      </w:r>
      <w:proofErr w:type="gramEnd"/>
    </w:p>
    <w:p w:rsidR="00C14A8C" w:rsidRDefault="00A52386">
      <w:pPr>
        <w:widowControl w:val="0"/>
        <w:numPr>
          <w:ilvl w:val="0"/>
          <w:numId w:val="2"/>
        </w:num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One side view</w:t>
      </w:r>
    </w:p>
    <w:p w:rsidR="00C14A8C" w:rsidRDefault="00A52386">
      <w:pPr>
        <w:widowControl w:val="0"/>
        <w:numPr>
          <w:ilvl w:val="0"/>
          <w:numId w:val="2"/>
        </w:num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One top view</w:t>
      </w:r>
    </w:p>
    <w:p w:rsidR="00C14A8C" w:rsidRDefault="00A52386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In focus, no editing / filters / photo shop</w:t>
      </w:r>
    </w:p>
    <w:p w:rsidR="00C14A8C" w:rsidRDefault="00A52386">
      <w:pPr>
        <w:widowControl w:val="0"/>
        <w:spacing w:before="24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Submitting Photographic Ent</w:t>
      </w:r>
      <w:r>
        <w:rPr>
          <w:b/>
          <w:sz w:val="28"/>
          <w:szCs w:val="28"/>
        </w:rPr>
        <w:t>ry</w:t>
      </w:r>
    </w:p>
    <w:p w:rsidR="00C14A8C" w:rsidRDefault="00A52386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Photographs should not be digitally edited or enhanced and should be competitor’s own work, completed under competition conditions. This will best prepare you for further stages.</w:t>
      </w:r>
    </w:p>
    <w:p w:rsidR="00C14A8C" w:rsidRDefault="00A52386">
      <w:pPr>
        <w:widowControl w:val="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submit photographic entries by email by 3 February 2021 </w:t>
      </w:r>
      <w:r>
        <w:rPr>
          <w:i/>
          <w:sz w:val="24"/>
          <w:szCs w:val="24"/>
        </w:rPr>
        <w:t>(6 x jpeg i</w:t>
      </w:r>
      <w:r>
        <w:rPr>
          <w:i/>
          <w:sz w:val="24"/>
          <w:szCs w:val="24"/>
        </w:rPr>
        <w:t>mages)</w:t>
      </w:r>
      <w:r>
        <w:rPr>
          <w:sz w:val="24"/>
          <w:szCs w:val="24"/>
        </w:rPr>
        <w:t xml:space="preserve">. </w:t>
      </w:r>
    </w:p>
    <w:p w:rsidR="00C14A8C" w:rsidRDefault="00A52386">
      <w:pPr>
        <w:widowControl w:val="0"/>
        <w:spacing w:before="240" w:after="240"/>
        <w:jc w:val="both"/>
        <w:rPr>
          <w:color w:val="1155CC"/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9">
        <w:r>
          <w:rPr>
            <w:color w:val="1155CC"/>
            <w:sz w:val="24"/>
            <w:szCs w:val="24"/>
            <w:u w:val="single"/>
          </w:rPr>
          <w:t>competitions@cambria.ac.uk</w:t>
        </w:r>
      </w:hyperlink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Infrastructure List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quipment, tools and products must be the competitors own. 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C14A8C" w:rsidRDefault="00A52386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competition rules visit </w:t>
      </w:r>
      <w:hyperlink r:id="rId10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b/>
          <w:sz w:val="16"/>
          <w:szCs w:val="16"/>
        </w:rPr>
      </w:pPr>
      <w:r>
        <w:rPr>
          <w:color w:val="000000"/>
          <w:sz w:val="24"/>
          <w:szCs w:val="24"/>
        </w:rPr>
        <w:tab/>
      </w:r>
    </w:p>
    <w:p w:rsidR="00C14A8C" w:rsidRDefault="00A5238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electrical equipment permitted 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Generic competition rules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Mobile phones are to be switched off during competition activity.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Listening to music via headphones is not permitted during competition activity.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Any questions during competition activity should be addressed to the competition judging panel.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 xml:space="preserve">Competitors should not communicate with other competitors during competition activity.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  <w:t>It is the responsibility of each competitor to arrive on time for</w:t>
      </w:r>
      <w:r>
        <w:rPr>
          <w:color w:val="000000"/>
          <w:sz w:val="24"/>
          <w:szCs w:val="24"/>
        </w:rPr>
        <w:t xml:space="preserve"> each competition session. No additional time will be allowed if you arrive late.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left="708" w:right="22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•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Technical failure of your equipment should be reported immediately to the judging panel. Additional time will be allocated if the fault is beyond the control of the competitor. 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C14A8C" w:rsidRDefault="00A52386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Marking and judging of this competition will be done </w:t>
      </w:r>
      <w:r>
        <w:rPr>
          <w:sz w:val="24"/>
          <w:szCs w:val="24"/>
        </w:rPr>
        <w:t>by a team of experts from Industry, Further Education or Training Provider, using a marking criteria and allocated marks to ensure consistency.</w:t>
      </w:r>
    </w:p>
    <w:p w:rsidR="00C14A8C" w:rsidRDefault="00C14A8C">
      <w:pPr>
        <w:widowControl w:val="0"/>
        <w:ind w:right="22"/>
        <w:jc w:val="both"/>
        <w:rPr>
          <w:sz w:val="24"/>
          <w:szCs w:val="24"/>
        </w:rPr>
      </w:pPr>
    </w:p>
    <w:p w:rsidR="00C14A8C" w:rsidRDefault="00A52386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Brief breakdown of marking and assessment</w:t>
      </w:r>
    </w:p>
    <w:p w:rsidR="00C14A8C" w:rsidRDefault="00C14A8C">
      <w:pPr>
        <w:widowControl w:val="0"/>
        <w:ind w:right="22"/>
        <w:jc w:val="both"/>
      </w:pPr>
    </w:p>
    <w:tbl>
      <w:tblPr>
        <w:tblStyle w:val="a"/>
        <w:tblW w:w="9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55"/>
        <w:gridCol w:w="4575"/>
      </w:tblGrid>
      <w:tr w:rsidR="00C14A8C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ind w:right="22"/>
              <w:jc w:val="both"/>
            </w:pPr>
            <w:r>
              <w:rPr>
                <w:sz w:val="24"/>
                <w:szCs w:val="24"/>
              </w:rPr>
              <w:t>Evening make-up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spacing w:line="240" w:lineRule="auto"/>
              <w:jc w:val="both"/>
            </w:pPr>
            <w:r>
              <w:t xml:space="preserve"> 25</w:t>
            </w:r>
          </w:p>
        </w:tc>
      </w:tr>
      <w:tr w:rsidR="00C14A8C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ind w:right="22"/>
              <w:jc w:val="both"/>
            </w:pPr>
            <w:r>
              <w:rPr>
                <w:sz w:val="24"/>
                <w:szCs w:val="24"/>
              </w:rPr>
              <w:t xml:space="preserve">Nail paint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spacing w:line="240" w:lineRule="auto"/>
              <w:jc w:val="both"/>
            </w:pPr>
            <w:r>
              <w:t>15</w:t>
            </w:r>
          </w:p>
        </w:tc>
      </w:tr>
      <w:tr w:rsidR="00C14A8C">
        <w:tc>
          <w:tcPr>
            <w:tcW w:w="53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ind w:right="22"/>
              <w:jc w:val="both"/>
            </w:pPr>
            <w:r>
              <w:rPr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C14A8C" w:rsidRDefault="00C14A8C">
      <w:pPr>
        <w:widowControl w:val="0"/>
        <w:ind w:right="22"/>
        <w:jc w:val="both"/>
        <w:rPr>
          <w:b/>
          <w:sz w:val="28"/>
          <w:szCs w:val="28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Objective assessment will be used whenever the process or product is correct or incorrect, complete or incomplete, against a given benchmark that the judges can agree on (0/1). It is used whenever it is possible to take a measurement of some kind. 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16"/>
          <w:szCs w:val="16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 al</w:t>
      </w:r>
      <w:r>
        <w:rPr>
          <w:color w:val="000000"/>
          <w:sz w:val="24"/>
          <w:szCs w:val="24"/>
        </w:rPr>
        <w:t xml:space="preserve">l judgement criteria, the following marking scale will be used/ or a variation: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 – Does not meet industry standard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– Meets minimum industry standard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 – Meets industry standard </w:t>
      </w: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 – Exceeds industry standard </w:t>
      </w: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C14A8C" w:rsidRDefault="00A5238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ecognition </w:t>
      </w:r>
    </w:p>
    <w:p w:rsidR="00C14A8C" w:rsidRDefault="00C14A8C">
      <w:pPr>
        <w:widowControl w:val="0"/>
        <w:spacing w:after="160"/>
        <w:ind w:right="22"/>
        <w:jc w:val="both"/>
        <w:rPr>
          <w:sz w:val="16"/>
          <w:szCs w:val="16"/>
        </w:rPr>
      </w:pPr>
    </w:p>
    <w:p w:rsidR="00C14A8C" w:rsidRDefault="00A52386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No results or</w:t>
      </w:r>
      <w:r>
        <w:rPr>
          <w:sz w:val="24"/>
          <w:szCs w:val="24"/>
        </w:rPr>
        <w:t xml:space="preserve"> awards will be awarded on the day, as marking will be quality assured. </w:t>
      </w:r>
    </w:p>
    <w:p w:rsidR="00C14A8C" w:rsidRDefault="00A52386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Certificates of Participation will be issued.</w:t>
      </w:r>
    </w:p>
    <w:p w:rsidR="00C14A8C" w:rsidRDefault="00A5238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>Medallists will be invited to a Celebration Event which will be held in March 2021, where the First, Second and Third Awards will be presented.</w:t>
      </w:r>
    </w:p>
    <w:p w:rsidR="00C14A8C" w:rsidRDefault="00A5238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Marksheets will be made available to unsuccessful competitors after the quality assurance process has been compl</w:t>
      </w:r>
      <w:r>
        <w:rPr>
          <w:sz w:val="24"/>
          <w:szCs w:val="24"/>
        </w:rPr>
        <w:t>eted.  Further details will be provided to all competitors upon notification of outcomes.</w:t>
      </w:r>
    </w:p>
    <w:p w:rsidR="00C14A8C" w:rsidRDefault="00C14A8C">
      <w:pPr>
        <w:widowControl w:val="0"/>
        <w:ind w:right="22"/>
        <w:jc w:val="both"/>
        <w:rPr>
          <w:color w:val="0000FF"/>
          <w:sz w:val="24"/>
          <w:szCs w:val="24"/>
        </w:rPr>
      </w:pPr>
    </w:p>
    <w:p w:rsidR="00C14A8C" w:rsidRDefault="00A52386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Competition Lead </w:t>
      </w:r>
    </w:p>
    <w:p w:rsidR="00C14A8C" w:rsidRDefault="00A52386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 Contact: </w:t>
      </w:r>
    </w:p>
    <w:p w:rsidR="00C14A8C" w:rsidRDefault="00A52386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Rona Griffiths</w:t>
      </w:r>
    </w:p>
    <w:p w:rsidR="00C14A8C" w:rsidRDefault="00A52386">
      <w:pPr>
        <w:widowControl w:val="0"/>
        <w:ind w:right="22"/>
        <w:jc w:val="both"/>
        <w:rPr>
          <w:sz w:val="24"/>
          <w:szCs w:val="24"/>
        </w:rPr>
      </w:pPr>
      <w:hyperlink r:id="rId11">
        <w:r>
          <w:rPr>
            <w:color w:val="1155CC"/>
            <w:sz w:val="24"/>
            <w:szCs w:val="24"/>
            <w:u w:val="single"/>
          </w:rPr>
          <w:t>rona.griffiths@cambria.ac.uk</w:t>
        </w:r>
      </w:hyperlink>
    </w:p>
    <w:p w:rsidR="00C14A8C" w:rsidRDefault="00C14A8C">
      <w:pPr>
        <w:widowControl w:val="0"/>
        <w:ind w:right="22"/>
        <w:jc w:val="both"/>
        <w:rPr>
          <w:b/>
          <w:sz w:val="24"/>
          <w:szCs w:val="24"/>
        </w:rPr>
      </w:pPr>
    </w:p>
    <w:p w:rsidR="00C14A8C" w:rsidRDefault="00C14A8C">
      <w:pPr>
        <w:widowControl w:val="0"/>
        <w:ind w:right="22"/>
        <w:jc w:val="both"/>
        <w:rPr>
          <w:b/>
          <w:sz w:val="24"/>
          <w:szCs w:val="24"/>
        </w:rPr>
      </w:pP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sz w:val="24"/>
          <w:szCs w:val="24"/>
        </w:rPr>
        <w:sectPr w:rsidR="00C14A8C">
          <w:footerReference w:type="default" r:id="rId12"/>
          <w:headerReference w:type="first" r:id="rId13"/>
          <w:footerReference w:type="first" r:id="rId14"/>
          <w:pgSz w:w="12240" w:h="15840"/>
          <w:pgMar w:top="1275" w:right="1020" w:bottom="1242" w:left="1133" w:header="0" w:footer="720" w:gutter="0"/>
          <w:pgNumType w:start="1"/>
          <w:cols w:space="720"/>
          <w:titlePg/>
        </w:sectPr>
      </w:pPr>
    </w:p>
    <w:p w:rsidR="00C14A8C" w:rsidRDefault="00C14A8C">
      <w:pPr>
        <w:widowControl w:val="0"/>
        <w:ind w:right="22"/>
        <w:rPr>
          <w:b/>
          <w:sz w:val="20"/>
          <w:szCs w:val="20"/>
        </w:rPr>
      </w:pPr>
      <w:bookmarkStart w:id="1" w:name="_gjdgxs" w:colFirst="0" w:colLast="0"/>
      <w:bookmarkEnd w:id="1"/>
    </w:p>
    <w:p w:rsidR="00C14A8C" w:rsidRDefault="00A52386">
      <w:pPr>
        <w:widowControl w:val="0"/>
        <w:ind w:right="22"/>
        <w:rPr>
          <w:b/>
          <w:sz w:val="32"/>
          <w:szCs w:val="32"/>
        </w:rPr>
      </w:pPr>
      <w:bookmarkStart w:id="2" w:name="_63xvxxfimozd" w:colFirst="0" w:colLast="0"/>
      <w:bookmarkEnd w:id="2"/>
      <w:proofErr w:type="spellStart"/>
      <w:r>
        <w:rPr>
          <w:b/>
          <w:sz w:val="32"/>
          <w:szCs w:val="32"/>
        </w:rPr>
        <w:t>Briff</w:t>
      </w:r>
      <w:proofErr w:type="spellEnd"/>
      <w:r>
        <w:rPr>
          <w:b/>
          <w:sz w:val="32"/>
          <w:szCs w:val="32"/>
        </w:rPr>
        <w:t xml:space="preserve"> y </w:t>
      </w:r>
      <w:proofErr w:type="spellStart"/>
      <w:r>
        <w:rPr>
          <w:b/>
          <w:sz w:val="32"/>
          <w:szCs w:val="32"/>
        </w:rPr>
        <w:t>Gystadleuaeth</w:t>
      </w:r>
      <w:proofErr w:type="spellEnd"/>
      <w:r>
        <w:rPr>
          <w:b/>
          <w:sz w:val="32"/>
          <w:szCs w:val="32"/>
        </w:rPr>
        <w:t xml:space="preserve"> </w:t>
      </w:r>
    </w:p>
    <w:p w:rsidR="00C14A8C" w:rsidRDefault="00C14A8C">
      <w:pPr>
        <w:widowControl w:val="0"/>
        <w:ind w:right="22"/>
        <w:rPr>
          <w:b/>
          <w:sz w:val="20"/>
          <w:szCs w:val="20"/>
        </w:rPr>
      </w:pPr>
    </w:p>
    <w:p w:rsidR="00C14A8C" w:rsidRDefault="00A52386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Teitl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C14A8C" w:rsidRDefault="00C14A8C">
      <w:pPr>
        <w:widowControl w:val="0"/>
        <w:ind w:right="22"/>
        <w:rPr>
          <w:sz w:val="20"/>
          <w:szCs w:val="20"/>
        </w:rPr>
      </w:pPr>
    </w:p>
    <w:p w:rsidR="00C14A8C" w:rsidRDefault="00A52386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Ymarferydd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Harddwch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Corff</w:t>
      </w:r>
      <w:proofErr w:type="spellEnd"/>
      <w:r>
        <w:rPr>
          <w:sz w:val="24"/>
          <w:szCs w:val="24"/>
        </w:rPr>
        <w:t>)</w:t>
      </w:r>
    </w:p>
    <w:p w:rsidR="00C14A8C" w:rsidRDefault="00C14A8C">
      <w:pPr>
        <w:widowControl w:val="0"/>
        <w:ind w:right="22"/>
        <w:rPr>
          <w:b/>
          <w:sz w:val="20"/>
          <w:szCs w:val="20"/>
        </w:rPr>
      </w:pPr>
    </w:p>
    <w:p w:rsidR="00C14A8C" w:rsidRDefault="00A52386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Trosolwg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  <w:r>
        <w:rPr>
          <w:b/>
          <w:sz w:val="28"/>
          <w:szCs w:val="28"/>
        </w:rPr>
        <w:t xml:space="preserve">  </w:t>
      </w:r>
    </w:p>
    <w:p w:rsidR="00C14A8C" w:rsidRDefault="00A52386">
      <w:pPr>
        <w:widowControl w:val="0"/>
        <w:ind w:right="22"/>
        <w:rPr>
          <w:color w:val="231F20"/>
          <w:sz w:val="24"/>
          <w:szCs w:val="24"/>
        </w:rPr>
      </w:pPr>
      <w:proofErr w:type="spellStart"/>
      <w:r>
        <w:rPr>
          <w:color w:val="231F20"/>
          <w:sz w:val="24"/>
          <w:szCs w:val="24"/>
        </w:rPr>
        <w:t>Bydd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Therapydd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Harddwch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cyflawni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ystod</w:t>
      </w:r>
      <w:proofErr w:type="spellEnd"/>
      <w:r>
        <w:rPr>
          <w:color w:val="231F20"/>
          <w:sz w:val="24"/>
          <w:szCs w:val="24"/>
        </w:rPr>
        <w:t xml:space="preserve"> o </w:t>
      </w:r>
      <w:proofErr w:type="spellStart"/>
      <w:r>
        <w:rPr>
          <w:color w:val="231F20"/>
          <w:sz w:val="24"/>
          <w:szCs w:val="24"/>
        </w:rPr>
        <w:t>wasanaethau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harddwch</w:t>
      </w:r>
      <w:proofErr w:type="spellEnd"/>
      <w:r>
        <w:rPr>
          <w:color w:val="231F20"/>
          <w:sz w:val="24"/>
          <w:szCs w:val="24"/>
        </w:rPr>
        <w:t xml:space="preserve"> a </w:t>
      </w:r>
      <w:proofErr w:type="spellStart"/>
      <w:r>
        <w:rPr>
          <w:color w:val="231F20"/>
          <w:sz w:val="24"/>
          <w:szCs w:val="24"/>
        </w:rPr>
        <w:t>gofal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croen</w:t>
      </w:r>
      <w:proofErr w:type="spellEnd"/>
      <w:r>
        <w:rPr>
          <w:color w:val="231F20"/>
          <w:sz w:val="24"/>
          <w:szCs w:val="24"/>
        </w:rPr>
        <w:t xml:space="preserve"> o </w:t>
      </w:r>
      <w:proofErr w:type="spellStart"/>
      <w:r>
        <w:rPr>
          <w:color w:val="231F20"/>
          <w:sz w:val="24"/>
          <w:szCs w:val="24"/>
        </w:rPr>
        <w:t>safon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uchel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gan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gynnwys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triniaethau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i’r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wyneb</w:t>
      </w:r>
      <w:proofErr w:type="spellEnd"/>
      <w:r>
        <w:rPr>
          <w:color w:val="231F20"/>
          <w:sz w:val="24"/>
          <w:szCs w:val="24"/>
        </w:rPr>
        <w:t xml:space="preserve">, </w:t>
      </w:r>
      <w:proofErr w:type="spellStart"/>
      <w:r>
        <w:rPr>
          <w:color w:val="231F20"/>
          <w:sz w:val="24"/>
          <w:szCs w:val="24"/>
        </w:rPr>
        <w:t>coluro</w:t>
      </w:r>
      <w:proofErr w:type="spellEnd"/>
      <w:r>
        <w:rPr>
          <w:color w:val="231F20"/>
          <w:sz w:val="24"/>
          <w:szCs w:val="24"/>
        </w:rPr>
        <w:t xml:space="preserve">, </w:t>
      </w:r>
      <w:proofErr w:type="spellStart"/>
      <w:r>
        <w:rPr>
          <w:color w:val="231F20"/>
          <w:sz w:val="24"/>
          <w:szCs w:val="24"/>
        </w:rPr>
        <w:t>trin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ewinedd</w:t>
      </w:r>
      <w:proofErr w:type="spellEnd"/>
      <w:r>
        <w:rPr>
          <w:color w:val="231F20"/>
          <w:sz w:val="24"/>
          <w:szCs w:val="24"/>
        </w:rPr>
        <w:t xml:space="preserve"> y </w:t>
      </w:r>
      <w:proofErr w:type="spellStart"/>
      <w:r>
        <w:rPr>
          <w:color w:val="231F20"/>
          <w:sz w:val="24"/>
          <w:szCs w:val="24"/>
        </w:rPr>
        <w:t>dwylo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a’r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traed</w:t>
      </w:r>
      <w:proofErr w:type="spellEnd"/>
      <w:r>
        <w:rPr>
          <w:color w:val="231F20"/>
          <w:sz w:val="24"/>
          <w:szCs w:val="24"/>
        </w:rPr>
        <w:t xml:space="preserve">, </w:t>
      </w:r>
      <w:proofErr w:type="spellStart"/>
      <w:r>
        <w:rPr>
          <w:color w:val="231F20"/>
          <w:sz w:val="24"/>
          <w:szCs w:val="24"/>
        </w:rPr>
        <w:t>trin</w:t>
      </w:r>
      <w:proofErr w:type="spellEnd"/>
      <w:r>
        <w:rPr>
          <w:color w:val="231F20"/>
          <w:sz w:val="24"/>
          <w:szCs w:val="24"/>
        </w:rPr>
        <w:t xml:space="preserve"> blew </w:t>
      </w:r>
      <w:proofErr w:type="spellStart"/>
      <w:r>
        <w:rPr>
          <w:color w:val="231F20"/>
          <w:sz w:val="24"/>
          <w:szCs w:val="24"/>
        </w:rPr>
        <w:t>amrant</w:t>
      </w:r>
      <w:proofErr w:type="spellEnd"/>
      <w:r>
        <w:rPr>
          <w:color w:val="231F20"/>
          <w:sz w:val="24"/>
          <w:szCs w:val="24"/>
        </w:rPr>
        <w:t xml:space="preserve"> ac </w:t>
      </w:r>
      <w:proofErr w:type="spellStart"/>
      <w:r>
        <w:rPr>
          <w:color w:val="231F20"/>
          <w:sz w:val="24"/>
          <w:szCs w:val="24"/>
        </w:rPr>
        <w:t>aeliau</w:t>
      </w:r>
      <w:proofErr w:type="spellEnd"/>
      <w:r>
        <w:rPr>
          <w:color w:val="231F20"/>
          <w:sz w:val="24"/>
          <w:szCs w:val="24"/>
        </w:rPr>
        <w:t xml:space="preserve">; </w:t>
      </w:r>
      <w:proofErr w:type="spellStart"/>
      <w:r>
        <w:rPr>
          <w:color w:val="231F20"/>
          <w:sz w:val="24"/>
          <w:szCs w:val="24"/>
        </w:rPr>
        <w:t>a’r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cyfan</w:t>
      </w:r>
      <w:proofErr w:type="spellEnd"/>
      <w:r>
        <w:rPr>
          <w:color w:val="231F20"/>
          <w:sz w:val="24"/>
          <w:szCs w:val="24"/>
        </w:rPr>
        <w:t xml:space="preserve"> o dan </w:t>
      </w:r>
      <w:proofErr w:type="spellStart"/>
      <w:r>
        <w:rPr>
          <w:color w:val="231F20"/>
          <w:sz w:val="24"/>
          <w:szCs w:val="24"/>
        </w:rPr>
        <w:t>safonau</w:t>
      </w:r>
      <w:proofErr w:type="spellEnd"/>
      <w:r>
        <w:rPr>
          <w:color w:val="231F20"/>
          <w:sz w:val="24"/>
          <w:szCs w:val="24"/>
        </w:rPr>
        <w:t xml:space="preserve"> iechyd a </w:t>
      </w:r>
      <w:proofErr w:type="spellStart"/>
      <w:r>
        <w:rPr>
          <w:color w:val="231F20"/>
          <w:sz w:val="24"/>
          <w:szCs w:val="24"/>
        </w:rPr>
        <w:t>diogelwch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gofynnol</w:t>
      </w:r>
      <w:proofErr w:type="spellEnd"/>
      <w:r>
        <w:rPr>
          <w:color w:val="231F20"/>
          <w:sz w:val="24"/>
          <w:szCs w:val="24"/>
        </w:rPr>
        <w:t xml:space="preserve">. </w:t>
      </w:r>
    </w:p>
    <w:p w:rsidR="00C14A8C" w:rsidRDefault="00C14A8C">
      <w:pPr>
        <w:widowControl w:val="0"/>
        <w:ind w:right="22"/>
        <w:rPr>
          <w:color w:val="231F20"/>
          <w:sz w:val="24"/>
          <w:szCs w:val="24"/>
        </w:rPr>
      </w:pPr>
    </w:p>
    <w:p w:rsidR="00C14A8C" w:rsidRDefault="00A52386">
      <w:pPr>
        <w:widowControl w:val="0"/>
        <w:ind w:right="22"/>
        <w:rPr>
          <w:sz w:val="24"/>
          <w:szCs w:val="24"/>
        </w:rPr>
      </w:pPr>
      <w:proofErr w:type="spellStart"/>
      <w:r>
        <w:rPr>
          <w:color w:val="231F20"/>
          <w:sz w:val="24"/>
          <w:szCs w:val="24"/>
        </w:rPr>
        <w:t>Yn</w:t>
      </w:r>
      <w:proofErr w:type="spellEnd"/>
      <w:r>
        <w:rPr>
          <w:color w:val="231F20"/>
          <w:sz w:val="24"/>
          <w:szCs w:val="24"/>
        </w:rPr>
        <w:t xml:space="preserve"> y </w:t>
      </w:r>
      <w:proofErr w:type="spellStart"/>
      <w:r>
        <w:rPr>
          <w:color w:val="231F20"/>
          <w:sz w:val="24"/>
          <w:szCs w:val="24"/>
        </w:rPr>
        <w:t>gystadleuaeth</w:t>
      </w:r>
      <w:proofErr w:type="spellEnd"/>
      <w:r>
        <w:rPr>
          <w:color w:val="231F20"/>
          <w:sz w:val="24"/>
          <w:szCs w:val="24"/>
        </w:rPr>
        <w:t xml:space="preserve"> hon, </w:t>
      </w:r>
      <w:proofErr w:type="spellStart"/>
      <w:r>
        <w:rPr>
          <w:color w:val="231F20"/>
          <w:sz w:val="24"/>
          <w:szCs w:val="24"/>
        </w:rPr>
        <w:t>asesir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cystadleuwyr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gyfres</w:t>
      </w:r>
      <w:proofErr w:type="spellEnd"/>
      <w:r>
        <w:rPr>
          <w:color w:val="231F20"/>
          <w:sz w:val="24"/>
          <w:szCs w:val="24"/>
        </w:rPr>
        <w:t xml:space="preserve"> o </w:t>
      </w:r>
      <w:proofErr w:type="spellStart"/>
      <w:r>
        <w:rPr>
          <w:color w:val="231F20"/>
          <w:sz w:val="24"/>
          <w:szCs w:val="24"/>
        </w:rPr>
        <w:t>dasgau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gan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gynnwys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rhoi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colur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gyfer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nos</w:t>
      </w:r>
      <w:proofErr w:type="spellEnd"/>
      <w:r>
        <w:rPr>
          <w:color w:val="231F20"/>
          <w:sz w:val="24"/>
          <w:szCs w:val="24"/>
        </w:rPr>
        <w:t xml:space="preserve"> a </w:t>
      </w:r>
      <w:proofErr w:type="spellStart"/>
      <w:r>
        <w:rPr>
          <w:color w:val="231F20"/>
          <w:sz w:val="24"/>
          <w:szCs w:val="24"/>
        </w:rPr>
        <w:t>rhoi</w:t>
      </w:r>
      <w:proofErr w:type="spellEnd"/>
      <w:r>
        <w:rPr>
          <w:color w:val="231F20"/>
          <w:sz w:val="24"/>
          <w:szCs w:val="24"/>
        </w:rPr>
        <w:t xml:space="preserve"> polish </w:t>
      </w:r>
      <w:proofErr w:type="spellStart"/>
      <w:r>
        <w:rPr>
          <w:color w:val="231F20"/>
          <w:sz w:val="24"/>
          <w:szCs w:val="24"/>
        </w:rPr>
        <w:t>Ffrengig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ar</w:t>
      </w:r>
      <w:proofErr w:type="spellEnd"/>
      <w:r>
        <w:rPr>
          <w:color w:val="231F20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ewinedd</w:t>
      </w:r>
      <w:proofErr w:type="spellEnd"/>
      <w:r>
        <w:rPr>
          <w:color w:val="231F20"/>
          <w:sz w:val="24"/>
          <w:szCs w:val="24"/>
        </w:rPr>
        <w:t xml:space="preserve"> y </w:t>
      </w:r>
      <w:proofErr w:type="spellStart"/>
      <w:r>
        <w:rPr>
          <w:color w:val="231F20"/>
          <w:sz w:val="24"/>
          <w:szCs w:val="24"/>
        </w:rPr>
        <w:t>dwylo</w:t>
      </w:r>
      <w:proofErr w:type="spellEnd"/>
      <w:r>
        <w:rPr>
          <w:color w:val="231F2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C14A8C" w:rsidRDefault="00C14A8C">
      <w:pPr>
        <w:widowControl w:val="0"/>
        <w:ind w:right="22"/>
        <w:rPr>
          <w:sz w:val="24"/>
          <w:szCs w:val="24"/>
        </w:rPr>
      </w:pPr>
    </w:p>
    <w:p w:rsidR="00C14A8C" w:rsidRDefault="00A52386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ganlyniad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pandemig</w:t>
      </w:r>
      <w:proofErr w:type="spellEnd"/>
      <w:r>
        <w:rPr>
          <w:sz w:val="24"/>
          <w:szCs w:val="24"/>
        </w:rPr>
        <w:t xml:space="preserve"> COVID-19,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Fynediad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Ffotograffig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ganiatáu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z w:val="24"/>
          <w:szCs w:val="24"/>
        </w:rPr>
        <w:t>'r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weithio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i'w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chryfderau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unigol</w:t>
      </w:r>
      <w:proofErr w:type="spellEnd"/>
      <w:r>
        <w:rPr>
          <w:sz w:val="24"/>
          <w:szCs w:val="24"/>
        </w:rPr>
        <w:t>.</w:t>
      </w:r>
    </w:p>
    <w:p w:rsidR="00C14A8C" w:rsidRDefault="00C14A8C">
      <w:pPr>
        <w:widowControl w:val="0"/>
        <w:ind w:right="22"/>
        <w:rPr>
          <w:b/>
          <w:sz w:val="24"/>
          <w:szCs w:val="24"/>
        </w:rPr>
      </w:pPr>
    </w:p>
    <w:p w:rsidR="00C14A8C" w:rsidRDefault="00A52386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Meini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Prawf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Ymgeisio</w:t>
      </w:r>
      <w:proofErr w:type="spellEnd"/>
    </w:p>
    <w:p w:rsidR="00C14A8C" w:rsidRDefault="00A52386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gyrfa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Therapi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Harddwch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tuag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gymhwyster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Lefel</w:t>
      </w:r>
      <w:proofErr w:type="spellEnd"/>
      <w:r>
        <w:rPr>
          <w:sz w:val="24"/>
          <w:szCs w:val="24"/>
        </w:rPr>
        <w:t xml:space="preserve"> 3.</w:t>
      </w:r>
    </w:p>
    <w:p w:rsidR="00C14A8C" w:rsidRDefault="00A52386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wnewch</w:t>
      </w:r>
      <w:proofErr w:type="spellEnd"/>
      <w:r>
        <w:rPr>
          <w:sz w:val="24"/>
          <w:szCs w:val="24"/>
        </w:rPr>
        <w:t xml:space="preserve"> chi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ymgeiswy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sgiliau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cymwyseddau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angenrheidiol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cwblhau’r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dda</w:t>
      </w:r>
      <w:proofErr w:type="spellEnd"/>
      <w:r>
        <w:rPr>
          <w:sz w:val="24"/>
          <w:szCs w:val="24"/>
        </w:rPr>
        <w:t xml:space="preserve">.  </w:t>
      </w:r>
    </w:p>
    <w:p w:rsidR="00C14A8C" w:rsidRDefault="00C14A8C">
      <w:pPr>
        <w:rPr>
          <w:b/>
          <w:sz w:val="24"/>
          <w:szCs w:val="24"/>
        </w:rPr>
      </w:pPr>
    </w:p>
    <w:p w:rsidR="00C14A8C" w:rsidRDefault="00A523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Cyfyngiadau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niferoedd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ymgeisio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fesul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sefydliad</w:t>
      </w:r>
      <w:proofErr w:type="spellEnd"/>
      <w:r>
        <w:rPr>
          <w:b/>
          <w:sz w:val="28"/>
          <w:szCs w:val="28"/>
        </w:rPr>
        <w:t xml:space="preserve"> </w:t>
      </w:r>
    </w:p>
    <w:p w:rsidR="00C14A8C" w:rsidRDefault="00A52386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Uchafswm</w:t>
      </w:r>
      <w:proofErr w:type="spellEnd"/>
      <w:r>
        <w:rPr>
          <w:sz w:val="24"/>
          <w:szCs w:val="24"/>
        </w:rPr>
        <w:t xml:space="preserve"> o 4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. </w:t>
      </w:r>
    </w:p>
    <w:p w:rsidR="00C14A8C" w:rsidRDefault="00A52386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Dyma’r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geisiadau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ganiateir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hon.</w:t>
      </w:r>
    </w:p>
    <w:p w:rsidR="00C14A8C" w:rsidRDefault="00A52386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rPr>
          <w:b/>
          <w:sz w:val="28"/>
          <w:szCs w:val="28"/>
        </w:rPr>
      </w:pPr>
      <w:proofErr w:type="spellStart"/>
      <w:r>
        <w:rPr>
          <w:sz w:val="24"/>
          <w:szCs w:val="24"/>
        </w:rPr>
        <w:t>Penderfynir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gyfrwng</w:t>
      </w:r>
      <w:proofErr w:type="spell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>’ a ‘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>’. Mae ‘</w:t>
      </w:r>
      <w:proofErr w:type="spellStart"/>
      <w:r>
        <w:rPr>
          <w:sz w:val="24"/>
          <w:szCs w:val="24"/>
        </w:rPr>
        <w:t>sefydliad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cyflogwr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>. Mae ‘</w:t>
      </w:r>
      <w:proofErr w:type="spellStart"/>
      <w:r>
        <w:rPr>
          <w:sz w:val="24"/>
          <w:szCs w:val="24"/>
        </w:rPr>
        <w:t>lleoliad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at </w:t>
      </w:r>
      <w:proofErr w:type="spellStart"/>
      <w:r>
        <w:rPr>
          <w:sz w:val="24"/>
          <w:szCs w:val="24"/>
        </w:rPr>
        <w:t>safle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astudio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gweithio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arweiniad</w:t>
      </w:r>
      <w:proofErr w:type="spellEnd"/>
      <w:r>
        <w:rPr>
          <w:sz w:val="24"/>
          <w:szCs w:val="24"/>
        </w:rPr>
        <w:t xml:space="preserve"> am y </w:t>
      </w:r>
      <w:proofErr w:type="spellStart"/>
      <w:r>
        <w:rPr>
          <w:sz w:val="24"/>
          <w:szCs w:val="24"/>
        </w:rPr>
        <w:t>diffiniadau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cliciwch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u w:val="single"/>
        </w:rPr>
        <w:t>yma</w:t>
      </w:r>
      <w:proofErr w:type="spellEnd"/>
      <w:r>
        <w:rPr>
          <w:sz w:val="24"/>
          <w:szCs w:val="24"/>
        </w:rPr>
        <w:t xml:space="preserve">. </w:t>
      </w:r>
    </w:p>
    <w:p w:rsidR="00C14A8C" w:rsidRDefault="00331D73">
      <w:pPr>
        <w:widowControl w:val="0"/>
        <w:ind w:right="22"/>
        <w:rPr>
          <w:b/>
          <w:sz w:val="16"/>
          <w:szCs w:val="16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34F0713A">
            <wp:simplePos x="0" y="0"/>
            <wp:positionH relativeFrom="column">
              <wp:posOffset>4591685</wp:posOffset>
            </wp:positionH>
            <wp:positionV relativeFrom="paragraph">
              <wp:posOffset>11430</wp:posOffset>
            </wp:positionV>
            <wp:extent cx="1615440" cy="1203960"/>
            <wp:effectExtent l="0" t="0" r="3810" b="0"/>
            <wp:wrapThrough wrapText="bothSides">
              <wp:wrapPolygon edited="0">
                <wp:start x="0" y="0"/>
                <wp:lineTo x="0" y="21190"/>
                <wp:lineTo x="21396" y="21190"/>
                <wp:lineTo x="21396" y="0"/>
                <wp:lineTo x="0" y="0"/>
              </wp:wrapPolygon>
            </wp:wrapThrough>
            <wp:docPr id="2" name="Picture 2" descr="Cronfa Gymdeithasol Ewrop - European Social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nfa Gymdeithasol Ewrop - European Social F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A8C" w:rsidRDefault="00A52386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Briff</w:t>
      </w:r>
      <w:proofErr w:type="spellEnd"/>
    </w:p>
    <w:p w:rsidR="00C14A8C" w:rsidRDefault="00A52386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Mae'n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ofynnol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ymgymryd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dwy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dasg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chyflwyno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tystiolaeth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ffotograffig</w:t>
      </w:r>
      <w:proofErr w:type="spellEnd"/>
    </w:p>
    <w:p w:rsidR="00C14A8C" w:rsidRDefault="00C14A8C">
      <w:pPr>
        <w:widowControl w:val="0"/>
        <w:ind w:right="22"/>
        <w:rPr>
          <w:sz w:val="24"/>
          <w:szCs w:val="24"/>
        </w:rPr>
      </w:pPr>
    </w:p>
    <w:p w:rsidR="00C14A8C" w:rsidRDefault="00A52386">
      <w:pPr>
        <w:widowControl w:val="0"/>
        <w:ind w:right="2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Tasg</w:t>
      </w:r>
      <w:proofErr w:type="spellEnd"/>
      <w:r>
        <w:rPr>
          <w:b/>
          <w:sz w:val="24"/>
          <w:szCs w:val="24"/>
        </w:rPr>
        <w:t xml:space="preserve"> 1: </w:t>
      </w:r>
      <w:proofErr w:type="spellStart"/>
      <w:r>
        <w:rPr>
          <w:b/>
          <w:sz w:val="24"/>
          <w:szCs w:val="24"/>
        </w:rPr>
        <w:t>Colur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nos</w:t>
      </w:r>
      <w:proofErr w:type="spellEnd"/>
      <w:r>
        <w:rPr>
          <w:b/>
          <w:sz w:val="24"/>
          <w:szCs w:val="24"/>
        </w:rPr>
        <w:t xml:space="preserve"> </w:t>
      </w:r>
    </w:p>
    <w:p w:rsidR="00C14A8C" w:rsidRDefault="00A52386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Nodyn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pwysig</w:t>
      </w:r>
      <w:proofErr w:type="spellEnd"/>
      <w:r>
        <w:rPr>
          <w:sz w:val="24"/>
          <w:szCs w:val="24"/>
        </w:rPr>
        <w:t xml:space="preserve">: Ni </w:t>
      </w:r>
      <w:proofErr w:type="spellStart"/>
      <w:r>
        <w:rPr>
          <w:sz w:val="24"/>
          <w:szCs w:val="24"/>
        </w:rPr>
        <w:t>ddylid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</w:t>
      </w:r>
      <w:r>
        <w:rPr>
          <w:sz w:val="24"/>
          <w:szCs w:val="24"/>
        </w:rPr>
        <w:t>io</w:t>
      </w:r>
      <w:proofErr w:type="spellEnd"/>
      <w:r>
        <w:rPr>
          <w:sz w:val="24"/>
          <w:szCs w:val="24"/>
        </w:rPr>
        <w:t xml:space="preserve"> lashes </w:t>
      </w:r>
      <w:proofErr w:type="spellStart"/>
      <w:r>
        <w:rPr>
          <w:sz w:val="24"/>
          <w:szCs w:val="24"/>
        </w:rPr>
        <w:t>artiffisial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fel</w:t>
      </w:r>
      <w:proofErr w:type="spellEnd"/>
      <w:r>
        <w:rPr>
          <w:sz w:val="24"/>
          <w:szCs w:val="24"/>
        </w:rPr>
        <w:t xml:space="preserve"> bod </w:t>
      </w:r>
      <w:proofErr w:type="spellStart"/>
      <w:r>
        <w:rPr>
          <w:sz w:val="24"/>
          <w:szCs w:val="24"/>
        </w:rPr>
        <w:t>colur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llyga</w:t>
      </w:r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weladwy</w:t>
      </w:r>
      <w:proofErr w:type="spellEnd"/>
    </w:p>
    <w:p w:rsidR="00C14A8C" w:rsidRDefault="00C14A8C">
      <w:pPr>
        <w:widowControl w:val="0"/>
        <w:ind w:right="22"/>
        <w:rPr>
          <w:sz w:val="24"/>
          <w:szCs w:val="24"/>
        </w:rPr>
      </w:pPr>
    </w:p>
    <w:p w:rsidR="00C14A8C" w:rsidRDefault="00A52386">
      <w:pPr>
        <w:widowControl w:val="0"/>
        <w:ind w:left="708"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Dylai’r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>:</w:t>
      </w:r>
    </w:p>
    <w:p w:rsidR="00C14A8C" w:rsidRDefault="00A52386">
      <w:pPr>
        <w:widowControl w:val="0"/>
        <w:numPr>
          <w:ilvl w:val="0"/>
          <w:numId w:val="3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Colur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cuddio</w:t>
      </w:r>
      <w:proofErr w:type="spellEnd"/>
    </w:p>
    <w:p w:rsidR="00C14A8C" w:rsidRDefault="00A52386">
      <w:pPr>
        <w:widowControl w:val="0"/>
        <w:numPr>
          <w:ilvl w:val="0"/>
          <w:numId w:val="3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Colur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sylfaen</w:t>
      </w:r>
      <w:proofErr w:type="spellEnd"/>
    </w:p>
    <w:p w:rsidR="00C14A8C" w:rsidRDefault="00A52386">
      <w:pPr>
        <w:widowControl w:val="0"/>
        <w:numPr>
          <w:ilvl w:val="0"/>
          <w:numId w:val="3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Colur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bochau</w:t>
      </w:r>
      <w:proofErr w:type="spellEnd"/>
      <w:r>
        <w:rPr>
          <w:sz w:val="24"/>
          <w:szCs w:val="24"/>
        </w:rPr>
        <w:t xml:space="preserve">, </w:t>
      </w:r>
    </w:p>
    <w:p w:rsidR="00C14A8C" w:rsidRDefault="00A52386">
      <w:pPr>
        <w:widowControl w:val="0"/>
        <w:numPr>
          <w:ilvl w:val="0"/>
          <w:numId w:val="3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Cynnyrch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aeliau</w:t>
      </w:r>
      <w:proofErr w:type="spellEnd"/>
    </w:p>
    <w:p w:rsidR="00C14A8C" w:rsidRDefault="00A52386">
      <w:pPr>
        <w:widowControl w:val="0"/>
        <w:numPr>
          <w:ilvl w:val="0"/>
          <w:numId w:val="3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Cysgod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llygaid</w:t>
      </w:r>
      <w:proofErr w:type="spellEnd"/>
    </w:p>
    <w:p w:rsidR="00C14A8C" w:rsidRDefault="00A52386">
      <w:pPr>
        <w:widowControl w:val="0"/>
        <w:numPr>
          <w:ilvl w:val="0"/>
          <w:numId w:val="3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Leinin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llygad</w:t>
      </w:r>
      <w:proofErr w:type="spellEnd"/>
    </w:p>
    <w:p w:rsidR="00C14A8C" w:rsidRDefault="00A52386">
      <w:pPr>
        <w:widowControl w:val="0"/>
        <w:numPr>
          <w:ilvl w:val="0"/>
          <w:numId w:val="3"/>
        </w:numPr>
        <w:ind w:right="22"/>
        <w:rPr>
          <w:sz w:val="24"/>
          <w:szCs w:val="24"/>
        </w:rPr>
      </w:pPr>
      <w:r>
        <w:rPr>
          <w:sz w:val="24"/>
          <w:szCs w:val="24"/>
        </w:rPr>
        <w:t>Mascara,</w:t>
      </w:r>
    </w:p>
    <w:p w:rsidR="00C14A8C" w:rsidRDefault="00A52386">
      <w:pPr>
        <w:widowControl w:val="0"/>
        <w:numPr>
          <w:ilvl w:val="0"/>
          <w:numId w:val="3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Cynnyrch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gwefusau</w:t>
      </w:r>
      <w:proofErr w:type="spellEnd"/>
    </w:p>
    <w:p w:rsidR="00C14A8C" w:rsidRDefault="00C14A8C">
      <w:pPr>
        <w:widowControl w:val="0"/>
        <w:ind w:right="22"/>
        <w:rPr>
          <w:sz w:val="24"/>
          <w:szCs w:val="24"/>
        </w:rPr>
      </w:pPr>
    </w:p>
    <w:p w:rsidR="00C14A8C" w:rsidRDefault="00A52386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eisiau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gweld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delwedd</w:t>
      </w:r>
      <w:proofErr w:type="spellEnd"/>
      <w:r>
        <w:rPr>
          <w:sz w:val="24"/>
          <w:szCs w:val="24"/>
        </w:rPr>
        <w:t>:</w:t>
      </w:r>
    </w:p>
    <w:p w:rsidR="00C14A8C" w:rsidRDefault="00A52386">
      <w:pPr>
        <w:widowControl w:val="0"/>
        <w:numPr>
          <w:ilvl w:val="0"/>
          <w:numId w:val="7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Llygaid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wyneb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gau</w:t>
      </w:r>
      <w:proofErr w:type="spellEnd"/>
    </w:p>
    <w:p w:rsidR="00C14A8C" w:rsidRDefault="00A52386">
      <w:pPr>
        <w:widowControl w:val="0"/>
        <w:numPr>
          <w:ilvl w:val="0"/>
          <w:numId w:val="7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Llygaid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wyneb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agored</w:t>
      </w:r>
      <w:proofErr w:type="spellEnd"/>
    </w:p>
    <w:p w:rsidR="00C14A8C" w:rsidRDefault="00A52386">
      <w:pPr>
        <w:widowControl w:val="0"/>
        <w:numPr>
          <w:ilvl w:val="0"/>
          <w:numId w:val="7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Wyneb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chwith</w:t>
      </w:r>
      <w:proofErr w:type="spellEnd"/>
    </w:p>
    <w:p w:rsidR="00C14A8C" w:rsidRDefault="00A52386">
      <w:pPr>
        <w:widowControl w:val="0"/>
        <w:numPr>
          <w:ilvl w:val="0"/>
          <w:numId w:val="7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Wyneb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ochr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</w:t>
      </w:r>
      <w:proofErr w:type="spellEnd"/>
    </w:p>
    <w:p w:rsidR="00C14A8C" w:rsidRDefault="00C14A8C">
      <w:pPr>
        <w:widowControl w:val="0"/>
        <w:ind w:right="22"/>
        <w:rPr>
          <w:sz w:val="24"/>
          <w:szCs w:val="24"/>
        </w:rPr>
      </w:pPr>
    </w:p>
    <w:p w:rsidR="00C14A8C" w:rsidRDefault="00A52386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ffocws</w:t>
      </w:r>
      <w:proofErr w:type="spellEnd"/>
      <w:r>
        <w:rPr>
          <w:sz w:val="24"/>
          <w:szCs w:val="24"/>
        </w:rPr>
        <w:t xml:space="preserve">, dim </w:t>
      </w:r>
      <w:proofErr w:type="spellStart"/>
      <w:r>
        <w:rPr>
          <w:sz w:val="24"/>
          <w:szCs w:val="24"/>
        </w:rPr>
        <w:t>siop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golygu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hidlwyr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ffotograffau</w:t>
      </w:r>
      <w:proofErr w:type="spellEnd"/>
    </w:p>
    <w:p w:rsidR="00C14A8C" w:rsidRDefault="00C14A8C">
      <w:pPr>
        <w:widowControl w:val="0"/>
        <w:ind w:right="22"/>
        <w:rPr>
          <w:sz w:val="24"/>
          <w:szCs w:val="24"/>
        </w:rPr>
      </w:pPr>
    </w:p>
    <w:p w:rsidR="00C14A8C" w:rsidRDefault="00A52386">
      <w:pPr>
        <w:widowControl w:val="0"/>
        <w:ind w:right="2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Tasg</w:t>
      </w:r>
      <w:proofErr w:type="spellEnd"/>
      <w:r>
        <w:rPr>
          <w:b/>
          <w:sz w:val="24"/>
          <w:szCs w:val="24"/>
        </w:rPr>
        <w:t xml:space="preserve"> 2: </w:t>
      </w:r>
      <w:proofErr w:type="spellStart"/>
      <w:r>
        <w:rPr>
          <w:b/>
          <w:sz w:val="24"/>
          <w:szCs w:val="24"/>
        </w:rPr>
        <w:t>Paentio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ewinedd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naturiol</w:t>
      </w:r>
      <w:proofErr w:type="spellEnd"/>
      <w:r>
        <w:rPr>
          <w:b/>
          <w:sz w:val="24"/>
          <w:szCs w:val="24"/>
        </w:rPr>
        <w:t xml:space="preserve"> </w:t>
      </w:r>
    </w:p>
    <w:p w:rsidR="00C14A8C" w:rsidRDefault="00A52386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Nodyn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pwysig</w:t>
      </w:r>
      <w:proofErr w:type="spellEnd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Dylai’r</w:t>
      </w:r>
      <w:proofErr w:type="spellEnd"/>
      <w:r>
        <w:rPr>
          <w:sz w:val="24"/>
          <w:szCs w:val="24"/>
        </w:rPr>
        <w:t xml:space="preserve"> polish for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ewinedd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naturiol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unig</w:t>
      </w:r>
      <w:proofErr w:type="spellEnd"/>
      <w:r>
        <w:rPr>
          <w:sz w:val="24"/>
          <w:szCs w:val="24"/>
        </w:rPr>
        <w:t xml:space="preserve">, dim </w:t>
      </w:r>
      <w:proofErr w:type="spellStart"/>
      <w:r>
        <w:rPr>
          <w:sz w:val="24"/>
          <w:szCs w:val="24"/>
        </w:rPr>
        <w:t>estyniada</w:t>
      </w:r>
      <w:r>
        <w:rPr>
          <w:sz w:val="24"/>
          <w:szCs w:val="24"/>
        </w:rPr>
        <w:t>u</w:t>
      </w:r>
      <w:proofErr w:type="spellEnd"/>
    </w:p>
    <w:p w:rsidR="00C14A8C" w:rsidRDefault="00C14A8C">
      <w:pPr>
        <w:rPr>
          <w:sz w:val="24"/>
          <w:szCs w:val="24"/>
        </w:rPr>
      </w:pPr>
    </w:p>
    <w:p w:rsidR="00C14A8C" w:rsidRDefault="00A523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Dylai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ffeil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sglein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gynnwys</w:t>
      </w:r>
      <w:proofErr w:type="spellEnd"/>
      <w:r>
        <w:rPr>
          <w:sz w:val="24"/>
          <w:szCs w:val="24"/>
        </w:rPr>
        <w:t>:</w:t>
      </w:r>
    </w:p>
    <w:p w:rsidR="00C14A8C" w:rsidRDefault="00A523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Ffeil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siâp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ewinedd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cwtigl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gweladwy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Phwyleg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Ffrangeg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clasurol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bys</w:t>
      </w:r>
      <w:proofErr w:type="spellEnd"/>
      <w:r>
        <w:rPr>
          <w:sz w:val="24"/>
          <w:szCs w:val="24"/>
        </w:rPr>
        <w:t>.</w:t>
      </w:r>
    </w:p>
    <w:p w:rsidR="00C14A8C" w:rsidRDefault="00C14A8C">
      <w:pPr>
        <w:rPr>
          <w:sz w:val="24"/>
          <w:szCs w:val="24"/>
        </w:rPr>
      </w:pPr>
    </w:p>
    <w:p w:rsidR="00C14A8C" w:rsidRDefault="00A523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eisiau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gweld</w:t>
      </w:r>
      <w:proofErr w:type="spellEnd"/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ddelwedd</w:t>
      </w:r>
      <w:proofErr w:type="spellEnd"/>
      <w:r>
        <w:rPr>
          <w:sz w:val="24"/>
          <w:szCs w:val="24"/>
        </w:rPr>
        <w:t>:</w:t>
      </w:r>
    </w:p>
    <w:p w:rsidR="00C14A8C" w:rsidRDefault="00A52386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Golygfa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ochr</w:t>
      </w:r>
      <w:proofErr w:type="spellEnd"/>
    </w:p>
    <w:p w:rsidR="00C14A8C" w:rsidRDefault="00A5238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proofErr w:type="spellStart"/>
      <w:r>
        <w:rPr>
          <w:sz w:val="24"/>
          <w:szCs w:val="24"/>
        </w:rPr>
        <w:t>olygfa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uchaf</w:t>
      </w:r>
      <w:proofErr w:type="spellEnd"/>
    </w:p>
    <w:p w:rsidR="00C14A8C" w:rsidRDefault="00C14A8C">
      <w:pPr>
        <w:rPr>
          <w:sz w:val="24"/>
          <w:szCs w:val="24"/>
        </w:rPr>
      </w:pPr>
    </w:p>
    <w:p w:rsidR="00C14A8C" w:rsidRDefault="00A523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Mewn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ffocws</w:t>
      </w:r>
      <w:proofErr w:type="spellEnd"/>
      <w:r>
        <w:rPr>
          <w:sz w:val="24"/>
          <w:szCs w:val="24"/>
        </w:rPr>
        <w:t xml:space="preserve">, dim </w:t>
      </w:r>
      <w:proofErr w:type="spellStart"/>
      <w:r>
        <w:rPr>
          <w:sz w:val="24"/>
          <w:szCs w:val="24"/>
        </w:rPr>
        <w:t>siop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golygu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hidlwyr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ffotograffau</w:t>
      </w:r>
      <w:proofErr w:type="spellEnd"/>
    </w:p>
    <w:p w:rsidR="00C14A8C" w:rsidRDefault="00C14A8C">
      <w:pPr>
        <w:rPr>
          <w:sz w:val="24"/>
          <w:szCs w:val="24"/>
        </w:rPr>
      </w:pPr>
    </w:p>
    <w:p w:rsidR="00C14A8C" w:rsidRDefault="00A52386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Cyflwy</w:t>
      </w:r>
      <w:r>
        <w:rPr>
          <w:b/>
          <w:sz w:val="28"/>
          <w:szCs w:val="28"/>
        </w:rPr>
        <w:t>no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Mynediad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Ffotograffig</w:t>
      </w:r>
      <w:proofErr w:type="spellEnd"/>
    </w:p>
    <w:p w:rsidR="00C14A8C" w:rsidRDefault="00C14A8C">
      <w:pPr>
        <w:rPr>
          <w:b/>
          <w:sz w:val="28"/>
          <w:szCs w:val="28"/>
        </w:rPr>
      </w:pPr>
    </w:p>
    <w:p w:rsidR="00C14A8C" w:rsidRDefault="00A52386">
      <w:pPr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golygu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ffotograffau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ddigidol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dylent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waith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wedi'u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cwblhau</w:t>
      </w:r>
      <w:proofErr w:type="spellEnd"/>
      <w:r>
        <w:rPr>
          <w:sz w:val="24"/>
          <w:szCs w:val="24"/>
        </w:rPr>
        <w:t xml:space="preserve"> o dan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paratoi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camau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>.</w:t>
      </w:r>
    </w:p>
    <w:p w:rsidR="00C14A8C" w:rsidRDefault="00C14A8C">
      <w:pPr>
        <w:rPr>
          <w:sz w:val="24"/>
          <w:szCs w:val="24"/>
        </w:rPr>
      </w:pPr>
    </w:p>
    <w:p w:rsidR="00C14A8C" w:rsidRDefault="00A523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Cyflwynwch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gofnodion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ffotograffig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trwy</w:t>
      </w:r>
      <w:proofErr w:type="spellEnd"/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bost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Chwefror</w:t>
      </w:r>
      <w:proofErr w:type="spellEnd"/>
      <w:r>
        <w:rPr>
          <w:sz w:val="24"/>
          <w:szCs w:val="24"/>
        </w:rPr>
        <w:t xml:space="preserve"> 3, 2021 </w:t>
      </w:r>
      <w:r>
        <w:rPr>
          <w:i/>
          <w:sz w:val="24"/>
          <w:szCs w:val="24"/>
        </w:rPr>
        <w:t>(6 x jpeg)</w:t>
      </w:r>
      <w:r>
        <w:rPr>
          <w:sz w:val="24"/>
          <w:szCs w:val="24"/>
        </w:rPr>
        <w:t xml:space="preserve">. </w:t>
      </w:r>
    </w:p>
    <w:p w:rsidR="00C14A8C" w:rsidRDefault="00C14A8C">
      <w:pPr>
        <w:rPr>
          <w:sz w:val="24"/>
          <w:szCs w:val="24"/>
        </w:rPr>
      </w:pPr>
    </w:p>
    <w:p w:rsidR="00C14A8C" w:rsidRDefault="00A5238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Ebost</w:t>
      </w:r>
      <w:proofErr w:type="spellEnd"/>
      <w:r>
        <w:rPr>
          <w:sz w:val="24"/>
          <w:szCs w:val="24"/>
        </w:rPr>
        <w:t xml:space="preserve">: </w:t>
      </w:r>
      <w:hyperlink r:id="rId15">
        <w:r>
          <w:rPr>
            <w:color w:val="1155CC"/>
            <w:sz w:val="24"/>
            <w:szCs w:val="24"/>
            <w:u w:val="single"/>
          </w:rPr>
          <w:t>competitions@cambria.ac.uk</w:t>
        </w:r>
      </w:hyperlink>
      <w:r>
        <w:rPr>
          <w:sz w:val="24"/>
          <w:szCs w:val="24"/>
        </w:rPr>
        <w:t xml:space="preserve"> </w:t>
      </w:r>
    </w:p>
    <w:p w:rsidR="00C14A8C" w:rsidRDefault="00C14A8C">
      <w:pPr>
        <w:rPr>
          <w:sz w:val="24"/>
          <w:szCs w:val="24"/>
        </w:rPr>
      </w:pPr>
    </w:p>
    <w:p w:rsidR="00C14A8C" w:rsidRDefault="00A52386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Rhestr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Seilwaith</w:t>
      </w:r>
      <w:proofErr w:type="spellEnd"/>
    </w:p>
    <w:p w:rsidR="00C14A8C" w:rsidRDefault="00A52386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Rhaid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offer, </w:t>
      </w:r>
      <w:proofErr w:type="spellStart"/>
      <w:r>
        <w:rPr>
          <w:sz w:val="24"/>
          <w:szCs w:val="24"/>
        </w:rPr>
        <w:t>tŵls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chynnyrch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eiddo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. </w:t>
      </w:r>
    </w:p>
    <w:p w:rsidR="00C14A8C" w:rsidRDefault="00C14A8C">
      <w:pPr>
        <w:widowControl w:val="0"/>
        <w:ind w:right="22"/>
        <w:rPr>
          <w:b/>
          <w:sz w:val="28"/>
          <w:szCs w:val="28"/>
        </w:rPr>
      </w:pPr>
    </w:p>
    <w:p w:rsidR="00C14A8C" w:rsidRDefault="00A52386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Rheolau’r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C14A8C" w:rsidRDefault="00A52386">
      <w:pPr>
        <w:widowControl w:val="0"/>
        <w:ind w:right="-6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telerau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amodau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ymgeisio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rheolau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llawn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ewch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hyperlink r:id="rId16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C14A8C" w:rsidRDefault="00C14A8C">
      <w:pPr>
        <w:widowControl w:val="0"/>
        <w:ind w:right="22"/>
        <w:rPr>
          <w:b/>
          <w:sz w:val="24"/>
          <w:szCs w:val="24"/>
        </w:rPr>
      </w:pPr>
    </w:p>
    <w:p w:rsidR="00C14A8C" w:rsidRDefault="00A52386">
      <w:pPr>
        <w:widowControl w:val="0"/>
        <w:ind w:right="2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penodol</w:t>
      </w:r>
      <w:proofErr w:type="spellEnd"/>
    </w:p>
    <w:p w:rsidR="00C14A8C" w:rsidRDefault="00A52386">
      <w:pPr>
        <w:widowControl w:val="0"/>
        <w:numPr>
          <w:ilvl w:val="0"/>
          <w:numId w:val="5"/>
        </w:numPr>
        <w:ind w:right="22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offer </w:t>
      </w:r>
      <w:proofErr w:type="spellStart"/>
      <w:r>
        <w:rPr>
          <w:sz w:val="24"/>
          <w:szCs w:val="24"/>
        </w:rPr>
        <w:t>trydanol</w:t>
      </w:r>
      <w:proofErr w:type="spellEnd"/>
    </w:p>
    <w:p w:rsidR="00C14A8C" w:rsidRDefault="00C14A8C">
      <w:pPr>
        <w:widowControl w:val="0"/>
        <w:ind w:right="22"/>
        <w:rPr>
          <w:b/>
          <w:sz w:val="24"/>
          <w:szCs w:val="24"/>
        </w:rPr>
      </w:pPr>
    </w:p>
    <w:p w:rsidR="00C14A8C" w:rsidRDefault="00A52386">
      <w:pPr>
        <w:widowControl w:val="0"/>
        <w:ind w:right="2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Rheolau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cyffredinol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gystadleuaeth</w:t>
      </w:r>
      <w:proofErr w:type="spellEnd"/>
      <w:r>
        <w:rPr>
          <w:b/>
          <w:sz w:val="24"/>
          <w:szCs w:val="24"/>
        </w:rPr>
        <w:t xml:space="preserve"> </w:t>
      </w:r>
    </w:p>
    <w:p w:rsidR="00C14A8C" w:rsidRDefault="00A52386">
      <w:pPr>
        <w:widowControl w:val="0"/>
        <w:numPr>
          <w:ilvl w:val="0"/>
          <w:numId w:val="1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diffodd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symudol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 </w:t>
      </w:r>
    </w:p>
    <w:p w:rsidR="00C14A8C" w:rsidRDefault="00A52386">
      <w:pPr>
        <w:widowControl w:val="0"/>
        <w:numPr>
          <w:ilvl w:val="0"/>
          <w:numId w:val="1"/>
        </w:numPr>
        <w:ind w:right="22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chaniateir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gwrando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gerddoriaeth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chlustffonau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 </w:t>
      </w:r>
    </w:p>
    <w:p w:rsidR="00C14A8C" w:rsidRDefault="00A52386">
      <w:pPr>
        <w:widowControl w:val="0"/>
        <w:numPr>
          <w:ilvl w:val="0"/>
          <w:numId w:val="1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cyfeirio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unrhyw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gwestiynau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at y panel </w:t>
      </w:r>
      <w:proofErr w:type="spellStart"/>
      <w:r>
        <w:rPr>
          <w:sz w:val="24"/>
          <w:szCs w:val="24"/>
        </w:rPr>
        <w:t>b</w:t>
      </w:r>
      <w:r>
        <w:rPr>
          <w:sz w:val="24"/>
          <w:szCs w:val="24"/>
        </w:rPr>
        <w:t>eirniaid</w:t>
      </w:r>
      <w:proofErr w:type="spellEnd"/>
      <w:r>
        <w:rPr>
          <w:sz w:val="24"/>
          <w:szCs w:val="24"/>
        </w:rPr>
        <w:t>. </w:t>
      </w:r>
    </w:p>
    <w:p w:rsidR="00C14A8C" w:rsidRDefault="00A52386">
      <w:pPr>
        <w:widowControl w:val="0"/>
        <w:numPr>
          <w:ilvl w:val="0"/>
          <w:numId w:val="1"/>
        </w:numPr>
        <w:ind w:right="22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ddylai’r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gyfathrebu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eraill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ystod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>. </w:t>
      </w:r>
    </w:p>
    <w:p w:rsidR="00C14A8C" w:rsidRDefault="00A52386">
      <w:pPr>
        <w:widowControl w:val="0"/>
        <w:numPr>
          <w:ilvl w:val="0"/>
          <w:numId w:val="1"/>
        </w:numPr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Cyfrifoldeb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brydlon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. Pe </w:t>
      </w:r>
      <w:proofErr w:type="spellStart"/>
      <w:r>
        <w:rPr>
          <w:sz w:val="24"/>
          <w:szCs w:val="24"/>
        </w:rPr>
        <w:t>baech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cyrraedd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hwyr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chi. </w:t>
      </w:r>
    </w:p>
    <w:p w:rsidR="00C14A8C" w:rsidRDefault="00A52386">
      <w:pPr>
        <w:widowControl w:val="0"/>
        <w:numPr>
          <w:ilvl w:val="0"/>
          <w:numId w:val="1"/>
        </w:numPr>
        <w:ind w:right="22"/>
        <w:rPr>
          <w:sz w:val="24"/>
          <w:szCs w:val="24"/>
        </w:rPr>
      </w:pPr>
      <w:r>
        <w:rPr>
          <w:sz w:val="24"/>
          <w:szCs w:val="24"/>
        </w:rPr>
        <w:t xml:space="preserve">Pe bai </w:t>
      </w:r>
      <w:proofErr w:type="spellStart"/>
      <w:r>
        <w:rPr>
          <w:sz w:val="24"/>
          <w:szCs w:val="24"/>
        </w:rPr>
        <w:t>rhyw</w:t>
      </w:r>
      <w:proofErr w:type="spellEnd"/>
      <w:r>
        <w:rPr>
          <w:sz w:val="24"/>
          <w:szCs w:val="24"/>
        </w:rPr>
        <w:t xml:space="preserve"> wall </w:t>
      </w:r>
      <w:proofErr w:type="spellStart"/>
      <w:r>
        <w:rPr>
          <w:sz w:val="24"/>
          <w:szCs w:val="24"/>
        </w:rPr>
        <w:t>technegol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eich</w:t>
      </w:r>
      <w:proofErr w:type="spellEnd"/>
      <w:r>
        <w:rPr>
          <w:sz w:val="24"/>
          <w:szCs w:val="24"/>
        </w:rPr>
        <w:t xml:space="preserve"> offer, </w:t>
      </w:r>
      <w:proofErr w:type="spellStart"/>
      <w:r>
        <w:rPr>
          <w:sz w:val="24"/>
          <w:szCs w:val="24"/>
        </w:rPr>
        <w:t>dylid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panel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syth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amser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ychwanegol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gwall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reolaeth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cystadleuydd</w:t>
      </w:r>
      <w:proofErr w:type="spellEnd"/>
      <w:r>
        <w:rPr>
          <w:sz w:val="24"/>
          <w:szCs w:val="24"/>
        </w:rPr>
        <w:t>. </w:t>
      </w:r>
    </w:p>
    <w:p w:rsidR="00C14A8C" w:rsidRDefault="00C14A8C">
      <w:pPr>
        <w:widowControl w:val="0"/>
        <w:ind w:right="22"/>
        <w:rPr>
          <w:b/>
          <w:sz w:val="24"/>
          <w:szCs w:val="24"/>
        </w:rPr>
      </w:pPr>
    </w:p>
    <w:p w:rsidR="00C14A8C" w:rsidRDefault="00A52386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Marcio</w:t>
      </w:r>
      <w:proofErr w:type="spellEnd"/>
      <w:r>
        <w:rPr>
          <w:b/>
          <w:sz w:val="28"/>
          <w:szCs w:val="28"/>
        </w:rPr>
        <w:t xml:space="preserve"> ac </w:t>
      </w:r>
      <w:proofErr w:type="spellStart"/>
      <w:r>
        <w:rPr>
          <w:b/>
          <w:sz w:val="28"/>
          <w:szCs w:val="28"/>
        </w:rPr>
        <w:t>Asesu</w:t>
      </w:r>
      <w:proofErr w:type="spellEnd"/>
      <w:r>
        <w:rPr>
          <w:b/>
          <w:sz w:val="28"/>
          <w:szCs w:val="28"/>
        </w:rPr>
        <w:t xml:space="preserve"> </w:t>
      </w:r>
    </w:p>
    <w:p w:rsidR="00C14A8C" w:rsidRDefault="00A52386">
      <w:pPr>
        <w:widowContro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beirniadu’r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gystadleuaeth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wne</w:t>
      </w:r>
      <w:r>
        <w:rPr>
          <w:sz w:val="24"/>
          <w:szCs w:val="24"/>
        </w:rPr>
        <w:t>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dîm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arbenigwyr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blith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Addysg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Bellach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Ddarparwr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Hyfforddiant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ddefnyddio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marciau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ddynodwyd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mwyn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cysondeb</w:t>
      </w:r>
      <w:proofErr w:type="spellEnd"/>
      <w:r>
        <w:rPr>
          <w:sz w:val="24"/>
          <w:szCs w:val="24"/>
        </w:rPr>
        <w:t>.</w:t>
      </w:r>
    </w:p>
    <w:p w:rsidR="00C14A8C" w:rsidRDefault="00C14A8C">
      <w:pPr>
        <w:widowControl w:val="0"/>
        <w:rPr>
          <w:sz w:val="24"/>
          <w:szCs w:val="24"/>
        </w:rPr>
      </w:pPr>
    </w:p>
    <w:p w:rsidR="00C14A8C" w:rsidRDefault="00A52386">
      <w:pPr>
        <w:widowContro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Dadansoddiad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cryno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ac </w:t>
      </w:r>
      <w:proofErr w:type="spellStart"/>
      <w:r>
        <w:rPr>
          <w:sz w:val="24"/>
          <w:szCs w:val="24"/>
        </w:rPr>
        <w:t>asesu</w:t>
      </w:r>
      <w:proofErr w:type="spellEnd"/>
      <w:r>
        <w:rPr>
          <w:sz w:val="24"/>
          <w:szCs w:val="24"/>
        </w:rPr>
        <w:t xml:space="preserve">. </w:t>
      </w:r>
    </w:p>
    <w:p w:rsidR="00C14A8C" w:rsidRDefault="00C14A8C">
      <w:pPr>
        <w:widowControl w:val="0"/>
        <w:rPr>
          <w:sz w:val="24"/>
          <w:szCs w:val="24"/>
        </w:rPr>
      </w:pPr>
    </w:p>
    <w:tbl>
      <w:tblPr>
        <w:tblStyle w:val="a0"/>
        <w:tblW w:w="9780" w:type="dxa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60"/>
        <w:gridCol w:w="2820"/>
      </w:tblGrid>
      <w:tr w:rsidR="00C14A8C"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ind w:right="22"/>
            </w:pPr>
            <w:proofErr w:type="spellStart"/>
            <w:r>
              <w:rPr>
                <w:sz w:val="24"/>
                <w:szCs w:val="24"/>
              </w:rPr>
              <w:t>Colur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nos</w:t>
            </w:r>
            <w:proofErr w:type="spellEnd"/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spacing w:line="240" w:lineRule="auto"/>
            </w:pPr>
            <w:r>
              <w:t>25</w:t>
            </w:r>
          </w:p>
        </w:tc>
      </w:tr>
      <w:tr w:rsidR="00C14A8C"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ind w:right="22"/>
            </w:pPr>
            <w:proofErr w:type="spellStart"/>
            <w:r>
              <w:rPr>
                <w:sz w:val="24"/>
                <w:szCs w:val="24"/>
              </w:rPr>
              <w:t>Paentio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ewinedd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spacing w:line="240" w:lineRule="auto"/>
            </w:pPr>
            <w:r>
              <w:t>15</w:t>
            </w:r>
          </w:p>
        </w:tc>
      </w:tr>
      <w:tr w:rsidR="00C14A8C">
        <w:tc>
          <w:tcPr>
            <w:tcW w:w="6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ind w:right="22"/>
            </w:pPr>
            <w:proofErr w:type="spellStart"/>
            <w:r>
              <w:rPr>
                <w:b/>
                <w:sz w:val="24"/>
                <w:szCs w:val="24"/>
              </w:rPr>
              <w:t>Cyfanswm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4A8C" w:rsidRDefault="00A52386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C14A8C" w:rsidRDefault="00C14A8C">
      <w:pPr>
        <w:widowControl w:val="0"/>
        <w:ind w:right="22"/>
        <w:rPr>
          <w:sz w:val="24"/>
          <w:szCs w:val="24"/>
        </w:rPr>
      </w:pPr>
    </w:p>
    <w:p w:rsidR="00C14A8C" w:rsidRDefault="00A52386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Defnyddir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gwrthrychol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bynnag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neu’r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cynnyrch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gywir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anghywir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gyflawn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neu’n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anghyflawn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erbyn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meincnod</w:t>
      </w:r>
      <w:proofErr w:type="spellEnd"/>
      <w:r>
        <w:rPr>
          <w:sz w:val="24"/>
          <w:szCs w:val="24"/>
        </w:rPr>
        <w:t xml:space="preserve"> y gall y </w:t>
      </w:r>
      <w:proofErr w:type="spellStart"/>
      <w:r>
        <w:rPr>
          <w:sz w:val="24"/>
          <w:szCs w:val="24"/>
        </w:rPr>
        <w:t>beirniaid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gytuno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arno</w:t>
      </w:r>
      <w:proofErr w:type="spellEnd"/>
      <w:r>
        <w:rPr>
          <w:sz w:val="24"/>
          <w:szCs w:val="24"/>
        </w:rPr>
        <w:t xml:space="preserve"> (0/1). </w:t>
      </w:r>
      <w:proofErr w:type="spellStart"/>
      <w:r>
        <w:rPr>
          <w:sz w:val="24"/>
          <w:szCs w:val="24"/>
        </w:rPr>
        <w:t>Defnyddir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pryd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bynnag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bo’n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bosib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gwneud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mesuriad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ryw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fath</w:t>
      </w:r>
      <w:proofErr w:type="spellEnd"/>
      <w:r>
        <w:rPr>
          <w:sz w:val="24"/>
          <w:szCs w:val="24"/>
        </w:rPr>
        <w:t xml:space="preserve">. </w:t>
      </w:r>
    </w:p>
    <w:p w:rsidR="00C14A8C" w:rsidRDefault="00C14A8C">
      <w:pPr>
        <w:widowControl w:val="0"/>
        <w:ind w:right="22"/>
        <w:rPr>
          <w:sz w:val="24"/>
          <w:szCs w:val="24"/>
        </w:rPr>
      </w:pPr>
    </w:p>
    <w:p w:rsidR="00C14A8C" w:rsidRDefault="00A52386">
      <w:pPr>
        <w:widowControl w:val="0"/>
        <w:ind w:right="22"/>
        <w:rPr>
          <w:sz w:val="24"/>
          <w:szCs w:val="24"/>
        </w:rPr>
      </w:pP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achos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prawf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beirniadu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defnyddir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raddfa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isod</w:t>
      </w:r>
      <w:proofErr w:type="spellEnd"/>
      <w:r>
        <w:rPr>
          <w:sz w:val="24"/>
          <w:szCs w:val="24"/>
        </w:rPr>
        <w:t xml:space="preserve"> neu </w:t>
      </w:r>
      <w:proofErr w:type="spellStart"/>
      <w:r>
        <w:rPr>
          <w:sz w:val="24"/>
          <w:szCs w:val="24"/>
        </w:rPr>
        <w:t>amrywiad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arni</w:t>
      </w:r>
      <w:proofErr w:type="spellEnd"/>
      <w:r>
        <w:rPr>
          <w:sz w:val="24"/>
          <w:szCs w:val="24"/>
        </w:rPr>
        <w:t xml:space="preserve">: </w:t>
      </w:r>
    </w:p>
    <w:p w:rsidR="00C14A8C" w:rsidRDefault="00A52386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0 – </w:t>
      </w:r>
      <w:proofErr w:type="spellStart"/>
      <w:r>
        <w:rPr>
          <w:sz w:val="24"/>
          <w:szCs w:val="24"/>
        </w:rPr>
        <w:t>Nid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cwrdd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safon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</w:p>
    <w:p w:rsidR="00C14A8C" w:rsidRDefault="00A52386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1 –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cwrdd</w:t>
      </w:r>
      <w:proofErr w:type="spellEnd"/>
      <w:r>
        <w:rPr>
          <w:sz w:val="24"/>
          <w:szCs w:val="24"/>
        </w:rPr>
        <w:t xml:space="preserve"> ag </w:t>
      </w:r>
      <w:proofErr w:type="spellStart"/>
      <w:r>
        <w:rPr>
          <w:sz w:val="24"/>
          <w:szCs w:val="24"/>
        </w:rPr>
        <w:t>isafbwynt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safon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</w:p>
    <w:p w:rsidR="00C14A8C" w:rsidRDefault="00A52386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 –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cwrdd</w:t>
      </w:r>
      <w:proofErr w:type="spellEnd"/>
      <w:r>
        <w:rPr>
          <w:sz w:val="24"/>
          <w:szCs w:val="24"/>
        </w:rPr>
        <w:t xml:space="preserve"> â </w:t>
      </w:r>
      <w:proofErr w:type="spellStart"/>
      <w:r>
        <w:rPr>
          <w:sz w:val="24"/>
          <w:szCs w:val="24"/>
        </w:rPr>
        <w:t>safon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</w:p>
    <w:p w:rsidR="00C14A8C" w:rsidRDefault="00A52386">
      <w:pPr>
        <w:widowControl w:val="0"/>
        <w:ind w:right="22"/>
        <w:rPr>
          <w:sz w:val="24"/>
          <w:szCs w:val="24"/>
        </w:rPr>
      </w:pPr>
      <w:r>
        <w:rPr>
          <w:sz w:val="24"/>
          <w:szCs w:val="24"/>
        </w:rPr>
        <w:t xml:space="preserve">3 – </w:t>
      </w:r>
      <w:proofErr w:type="spellStart"/>
      <w:r>
        <w:rPr>
          <w:sz w:val="24"/>
          <w:szCs w:val="24"/>
        </w:rPr>
        <w:t>Mae’n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mynd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hwnt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safon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diwydiant</w:t>
      </w:r>
      <w:proofErr w:type="spellEnd"/>
      <w:r>
        <w:rPr>
          <w:sz w:val="24"/>
          <w:szCs w:val="24"/>
        </w:rPr>
        <w:t xml:space="preserve"> </w:t>
      </w:r>
    </w:p>
    <w:p w:rsidR="00C14A8C" w:rsidRDefault="00C14A8C">
      <w:pPr>
        <w:widowControl w:val="0"/>
        <w:ind w:right="22"/>
        <w:rPr>
          <w:b/>
          <w:sz w:val="28"/>
          <w:szCs w:val="28"/>
        </w:rPr>
      </w:pPr>
    </w:p>
    <w:p w:rsidR="00C14A8C" w:rsidRDefault="00A52386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Adborth</w:t>
      </w:r>
      <w:proofErr w:type="spellEnd"/>
      <w:r>
        <w:rPr>
          <w:b/>
          <w:sz w:val="28"/>
          <w:szCs w:val="28"/>
        </w:rPr>
        <w:t xml:space="preserve"> a </w:t>
      </w:r>
      <w:proofErr w:type="spellStart"/>
      <w:r>
        <w:rPr>
          <w:b/>
          <w:sz w:val="28"/>
          <w:szCs w:val="28"/>
        </w:rPr>
        <w:t>Chydnabyddiaeth</w:t>
      </w:r>
      <w:proofErr w:type="spellEnd"/>
      <w:r>
        <w:rPr>
          <w:b/>
          <w:sz w:val="28"/>
          <w:szCs w:val="28"/>
        </w:rPr>
        <w:t xml:space="preserve"> </w:t>
      </w:r>
    </w:p>
    <w:p w:rsidR="00C14A8C" w:rsidRDefault="00C14A8C">
      <w:pPr>
        <w:widowControl w:val="0"/>
        <w:ind w:right="22"/>
        <w:jc w:val="both"/>
        <w:rPr>
          <w:sz w:val="16"/>
          <w:szCs w:val="16"/>
        </w:rPr>
      </w:pPr>
    </w:p>
    <w:p w:rsidR="00C14A8C" w:rsidRDefault="00A52386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</w:t>
      </w:r>
      <w:proofErr w:type="spellStart"/>
      <w:r>
        <w:rPr>
          <w:sz w:val="24"/>
          <w:szCs w:val="24"/>
        </w:rPr>
        <w:t>roddir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diwrnod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gan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gwaith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. </w:t>
      </w:r>
    </w:p>
    <w:p w:rsidR="00C14A8C" w:rsidRDefault="00C14A8C">
      <w:pPr>
        <w:widowControl w:val="0"/>
        <w:ind w:right="22"/>
        <w:jc w:val="both"/>
        <w:rPr>
          <w:sz w:val="16"/>
          <w:szCs w:val="16"/>
        </w:rPr>
      </w:pPr>
    </w:p>
    <w:p w:rsidR="00C14A8C" w:rsidRDefault="00A52386">
      <w:pPr>
        <w:widowControl w:val="0"/>
        <w:ind w:right="2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Tystysgrifau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Cyfranogiad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rhoi</w:t>
      </w:r>
      <w:proofErr w:type="spellEnd"/>
      <w:r>
        <w:rPr>
          <w:sz w:val="24"/>
          <w:szCs w:val="24"/>
        </w:rPr>
        <w:t>.</w:t>
      </w:r>
    </w:p>
    <w:p w:rsidR="00C14A8C" w:rsidRDefault="00C14A8C">
      <w:pPr>
        <w:widowControl w:val="0"/>
        <w:ind w:right="22"/>
        <w:jc w:val="both"/>
        <w:rPr>
          <w:sz w:val="16"/>
          <w:szCs w:val="16"/>
        </w:rPr>
      </w:pPr>
    </w:p>
    <w:p w:rsidR="00C14A8C" w:rsidRDefault="00A5238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rhai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ennill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medalau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gwahodd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Ddigwyddiad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Dathlu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gynnal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mis </w:t>
      </w:r>
      <w:proofErr w:type="spellStart"/>
      <w:r>
        <w:rPr>
          <w:sz w:val="24"/>
          <w:szCs w:val="24"/>
        </w:rPr>
        <w:t>Mawrth</w:t>
      </w:r>
      <w:proofErr w:type="spellEnd"/>
      <w:r>
        <w:rPr>
          <w:sz w:val="24"/>
          <w:szCs w:val="24"/>
        </w:rPr>
        <w:t xml:space="preserve"> 2021, </w:t>
      </w:r>
      <w:proofErr w:type="spellStart"/>
      <w:r>
        <w:rPr>
          <w:sz w:val="24"/>
          <w:szCs w:val="24"/>
        </w:rPr>
        <w:t>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Gwobrau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Cyntaf</w:t>
      </w:r>
      <w:proofErr w:type="spellEnd"/>
      <w:r>
        <w:rPr>
          <w:sz w:val="24"/>
          <w:szCs w:val="24"/>
        </w:rPr>
        <w:t xml:space="preserve">, Ail a </w:t>
      </w:r>
      <w:proofErr w:type="spellStart"/>
      <w:r>
        <w:rPr>
          <w:sz w:val="24"/>
          <w:szCs w:val="24"/>
        </w:rPr>
        <w:t>Thrydedd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cyflwyno</w:t>
      </w:r>
      <w:proofErr w:type="spellEnd"/>
      <w:r>
        <w:rPr>
          <w:sz w:val="24"/>
          <w:szCs w:val="24"/>
        </w:rPr>
        <w:t>.</w:t>
      </w:r>
    </w:p>
    <w:p w:rsidR="00C14A8C" w:rsidRDefault="00C14A8C">
      <w:pPr>
        <w:widowControl w:val="0"/>
        <w:jc w:val="both"/>
        <w:rPr>
          <w:rFonts w:ascii="Verdana" w:eastAsia="Verdana" w:hAnsi="Verdana" w:cs="Verdana"/>
          <w:sz w:val="16"/>
          <w:szCs w:val="16"/>
        </w:rPr>
      </w:pPr>
    </w:p>
    <w:p w:rsidR="00C14A8C" w:rsidRDefault="00A52386">
      <w:pPr>
        <w:widowControl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taflenni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marcio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gystadleuwyr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aflwyddiannus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i’r</w:t>
      </w:r>
      <w:proofErr w:type="spellEnd"/>
      <w:r>
        <w:rPr>
          <w:sz w:val="24"/>
          <w:szCs w:val="24"/>
        </w:rPr>
        <w:t xml:space="preserve"> broses </w:t>
      </w:r>
      <w:proofErr w:type="spellStart"/>
      <w:r>
        <w:rPr>
          <w:sz w:val="24"/>
          <w:szCs w:val="24"/>
        </w:rPr>
        <w:t>sicrhau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ansawdd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chwblhau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Caiff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manylion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pellach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darparu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bob </w:t>
      </w:r>
      <w:proofErr w:type="spellStart"/>
      <w:r>
        <w:rPr>
          <w:sz w:val="24"/>
          <w:szCs w:val="24"/>
        </w:rPr>
        <w:t>cystadl</w:t>
      </w:r>
      <w:r>
        <w:rPr>
          <w:sz w:val="24"/>
          <w:szCs w:val="24"/>
        </w:rPr>
        <w:t>euydd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ôl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iddynt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gwybod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yw’r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canlyniadau</w:t>
      </w:r>
      <w:proofErr w:type="spellEnd"/>
      <w:r>
        <w:rPr>
          <w:sz w:val="24"/>
          <w:szCs w:val="24"/>
        </w:rPr>
        <w:t>.</w:t>
      </w:r>
    </w:p>
    <w:p w:rsidR="00C14A8C" w:rsidRDefault="00C14A8C">
      <w:pPr>
        <w:widowControl w:val="0"/>
        <w:ind w:right="22"/>
        <w:rPr>
          <w:b/>
          <w:sz w:val="28"/>
          <w:szCs w:val="28"/>
        </w:rPr>
      </w:pPr>
    </w:p>
    <w:p w:rsidR="00C14A8C" w:rsidRDefault="00A52386">
      <w:pPr>
        <w:widowControl w:val="0"/>
        <w:ind w:right="22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Arweinydd</w:t>
      </w:r>
      <w:proofErr w:type="spellEnd"/>
      <w:r>
        <w:rPr>
          <w:b/>
          <w:sz w:val="28"/>
          <w:szCs w:val="28"/>
        </w:rPr>
        <w:t xml:space="preserve"> y </w:t>
      </w:r>
      <w:proofErr w:type="spellStart"/>
      <w:r>
        <w:rPr>
          <w:b/>
          <w:sz w:val="28"/>
          <w:szCs w:val="28"/>
        </w:rPr>
        <w:t>Gystadleuaeth</w:t>
      </w:r>
      <w:proofErr w:type="spellEnd"/>
    </w:p>
    <w:p w:rsidR="00C14A8C" w:rsidRDefault="00C14A8C">
      <w:pPr>
        <w:widowControl w:val="0"/>
        <w:ind w:right="22"/>
        <w:rPr>
          <w:b/>
          <w:sz w:val="28"/>
          <w:szCs w:val="28"/>
        </w:rPr>
      </w:pPr>
    </w:p>
    <w:p w:rsidR="00C14A8C" w:rsidRDefault="00A52386">
      <w:pPr>
        <w:widowControl w:val="0"/>
        <w:ind w:right="22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Prif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gyswllt</w:t>
      </w:r>
      <w:proofErr w:type="spellEnd"/>
      <w:r>
        <w:rPr>
          <w:b/>
          <w:sz w:val="24"/>
          <w:szCs w:val="24"/>
        </w:rPr>
        <w:t xml:space="preserve">: </w:t>
      </w:r>
    </w:p>
    <w:p w:rsidR="00C14A8C" w:rsidRDefault="00A52386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Rona Griffiths</w:t>
      </w:r>
    </w:p>
    <w:p w:rsidR="00C14A8C" w:rsidRDefault="00A52386">
      <w:pPr>
        <w:widowControl w:val="0"/>
        <w:ind w:right="22"/>
        <w:jc w:val="both"/>
        <w:rPr>
          <w:sz w:val="24"/>
          <w:szCs w:val="24"/>
        </w:rPr>
      </w:pPr>
      <w:hyperlink r:id="rId17">
        <w:r>
          <w:rPr>
            <w:color w:val="1155CC"/>
            <w:sz w:val="24"/>
            <w:szCs w:val="24"/>
            <w:u w:val="single"/>
          </w:rPr>
          <w:t>rona.griffiths@cambria.ac.uk</w:t>
        </w:r>
      </w:hyperlink>
    </w:p>
    <w:p w:rsidR="00C14A8C" w:rsidRDefault="00C14A8C">
      <w:pPr>
        <w:widowControl w:val="0"/>
        <w:ind w:right="22"/>
        <w:rPr>
          <w:b/>
          <w:sz w:val="24"/>
          <w:szCs w:val="24"/>
        </w:rPr>
      </w:pPr>
    </w:p>
    <w:p w:rsidR="00C14A8C" w:rsidRDefault="00C14A8C">
      <w:pPr>
        <w:widowControl w:val="0"/>
        <w:ind w:right="22"/>
        <w:rPr>
          <w:b/>
          <w:sz w:val="24"/>
          <w:szCs w:val="24"/>
        </w:rPr>
      </w:pPr>
    </w:p>
    <w:p w:rsidR="00C14A8C" w:rsidRDefault="00C14A8C">
      <w:pPr>
        <w:widowControl w:val="0"/>
        <w:spacing w:after="160"/>
        <w:ind w:right="22"/>
        <w:rPr>
          <w:sz w:val="24"/>
          <w:szCs w:val="24"/>
        </w:rPr>
      </w:pPr>
    </w:p>
    <w:p w:rsidR="00C14A8C" w:rsidRDefault="00C14A8C"/>
    <w:p w:rsidR="00C14A8C" w:rsidRDefault="00C14A8C">
      <w:pPr>
        <w:widowControl w:val="0"/>
        <w:pBdr>
          <w:top w:val="nil"/>
          <w:left w:val="nil"/>
          <w:bottom w:val="nil"/>
          <w:right w:val="nil"/>
          <w:between w:val="nil"/>
        </w:pBdr>
        <w:ind w:right="-6"/>
        <w:jc w:val="both"/>
        <w:rPr>
          <w:b/>
          <w:sz w:val="32"/>
          <w:szCs w:val="32"/>
        </w:rPr>
      </w:pPr>
    </w:p>
    <w:sectPr w:rsidR="00C14A8C">
      <w:pgSz w:w="12240" w:h="15840"/>
      <w:pgMar w:top="1275" w:right="1020" w:bottom="1242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386" w:rsidRDefault="00A52386">
      <w:pPr>
        <w:spacing w:line="240" w:lineRule="auto"/>
      </w:pPr>
      <w:r>
        <w:separator/>
      </w:r>
    </w:p>
  </w:endnote>
  <w:endnote w:type="continuationSeparator" w:id="0">
    <w:p w:rsidR="00A52386" w:rsidRDefault="00A523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8C" w:rsidRDefault="00A52386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</w:t>
    </w:r>
    <w:r>
      <w:fldChar w:fldCharType="begin"/>
    </w:r>
    <w:r>
      <w:instrText>PAGE</w:instrText>
    </w:r>
    <w:r w:rsidR="00A21503">
      <w:fldChar w:fldCharType="separate"/>
    </w:r>
    <w:r w:rsidR="00A2150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8C" w:rsidRDefault="00A52386">
    <w:r>
      <w:rPr>
        <w:sz w:val="20"/>
        <w:szCs w:val="20"/>
      </w:rPr>
      <w:t xml:space="preserve">© </w:t>
    </w:r>
    <w:proofErr w:type="spellStart"/>
    <w:r>
      <w:rPr>
        <w:sz w:val="20"/>
        <w:szCs w:val="20"/>
      </w:rPr>
      <w:t>Cystadleuaeth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Sgiliau</w:t>
    </w:r>
    <w:proofErr w:type="spellEnd"/>
    <w:r>
      <w:rPr>
        <w:sz w:val="20"/>
        <w:szCs w:val="20"/>
      </w:rPr>
      <w:t xml:space="preserve">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A21503">
      <w:rPr>
        <w:sz w:val="20"/>
        <w:szCs w:val="20"/>
      </w:rPr>
      <w:fldChar w:fldCharType="separate"/>
    </w:r>
    <w:r w:rsidR="00A2150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386" w:rsidRDefault="00A52386">
      <w:pPr>
        <w:spacing w:line="240" w:lineRule="auto"/>
      </w:pPr>
      <w:r>
        <w:separator/>
      </w:r>
    </w:p>
  </w:footnote>
  <w:footnote w:type="continuationSeparator" w:id="0">
    <w:p w:rsidR="00A52386" w:rsidRDefault="00A523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A8C" w:rsidRDefault="00C14A8C">
    <w:pPr>
      <w:jc w:val="center"/>
    </w:pPr>
  </w:p>
  <w:p w:rsidR="00C14A8C" w:rsidRDefault="00A52386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1" name="image1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4A8B"/>
    <w:multiLevelType w:val="multilevel"/>
    <w:tmpl w:val="13449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0735BE"/>
    <w:multiLevelType w:val="multilevel"/>
    <w:tmpl w:val="F94A1B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2B338E"/>
    <w:multiLevelType w:val="multilevel"/>
    <w:tmpl w:val="270EC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E7D06B9"/>
    <w:multiLevelType w:val="multilevel"/>
    <w:tmpl w:val="35D0F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BB1A86"/>
    <w:multiLevelType w:val="multilevel"/>
    <w:tmpl w:val="76A07C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717D68"/>
    <w:multiLevelType w:val="multilevel"/>
    <w:tmpl w:val="B0CAA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D646186"/>
    <w:multiLevelType w:val="multilevel"/>
    <w:tmpl w:val="1C7C1C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454066"/>
    <w:multiLevelType w:val="multilevel"/>
    <w:tmpl w:val="B784D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A8C"/>
    <w:rsid w:val="00331D73"/>
    <w:rsid w:val="00A21503"/>
    <w:rsid w:val="00A52386"/>
    <w:rsid w:val="00C1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74140"/>
  <w15:docId w15:val="{0F880094-25B9-48DA-832F-29498BEE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1D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D73"/>
  </w:style>
  <w:style w:type="paragraph" w:styleId="Footer">
    <w:name w:val="footer"/>
    <w:basedOn w:val="Normal"/>
    <w:link w:val="FooterChar"/>
    <w:uiPriority w:val="99"/>
    <w:unhideWhenUsed/>
    <w:rsid w:val="00331D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illscompetitionwales.ac.uk/terms/entry-capacity-restrictions-by-organisation" TargetMode="External"/><Relationship Id="rId12" Type="http://schemas.openxmlformats.org/officeDocument/2006/relationships/footer" Target="footer1.xml"/><Relationship Id="rId17" Type="http://schemas.openxmlformats.org/officeDocument/2006/relationships/hyperlink" Target="mailto:rona.griffiths@cambria.ac.u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killscompetitionwales.ac.uk/terms-and-condition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na.griffiths@cambria.ac.uk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ompetitions@cambria.ac.uk" TargetMode="External"/><Relationship Id="rId10" Type="http://schemas.openxmlformats.org/officeDocument/2006/relationships/hyperlink" Target="http://www.skillscompetitionwales.ac.uk/terms-and-condi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mpetitions@cambria.ac.u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1552</Words>
  <Characters>8848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Banfield</dc:creator>
  <cp:lastModifiedBy>Emma Banfield</cp:lastModifiedBy>
  <cp:revision>3</cp:revision>
  <dcterms:created xsi:type="dcterms:W3CDTF">2020-11-06T14:09:00Z</dcterms:created>
  <dcterms:modified xsi:type="dcterms:W3CDTF">2020-11-06T14:11:00Z</dcterms:modified>
</cp:coreProperties>
</file>